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21F8" w14:textId="77777777" w:rsidR="00906B45" w:rsidRDefault="0091038A">
      <w:pPr>
        <w:pStyle w:val="Heading2"/>
        <w:spacing w:before="61"/>
      </w:pPr>
      <w:r>
        <w:t>In</w:t>
      </w:r>
      <w:r>
        <w:rPr>
          <w:spacing w:val="-3"/>
        </w:rPr>
        <w:t xml:space="preserve"> </w:t>
      </w:r>
      <w:r>
        <w:rPr>
          <w:spacing w:val="-2"/>
        </w:rPr>
        <w:t>Confidence</w:t>
      </w:r>
    </w:p>
    <w:p w14:paraId="76FBF17F" w14:textId="77777777" w:rsidR="00906B45" w:rsidRDefault="00906B45">
      <w:pPr>
        <w:pStyle w:val="BodyText"/>
        <w:spacing w:before="10"/>
        <w:rPr>
          <w:b/>
          <w:sz w:val="20"/>
        </w:rPr>
      </w:pPr>
    </w:p>
    <w:p w14:paraId="3A6C7D23" w14:textId="77777777" w:rsidR="00906B45" w:rsidRDefault="0091038A">
      <w:pPr>
        <w:pStyle w:val="BodyText"/>
        <w:spacing w:line="398" w:lineRule="auto"/>
        <w:ind w:left="120" w:right="2343"/>
      </w:pPr>
      <w:r>
        <w:t>Office</w:t>
      </w:r>
      <w:r>
        <w:rPr>
          <w:spacing w:val="-6"/>
        </w:rPr>
        <w:t xml:space="preserve"> </w:t>
      </w:r>
      <w:r>
        <w:t>of</w:t>
      </w:r>
      <w:r>
        <w:rPr>
          <w:spacing w:val="-5"/>
        </w:rPr>
        <w:t xml:space="preserve"> </w:t>
      </w:r>
      <w:r>
        <w:t>the</w:t>
      </w:r>
      <w:r>
        <w:rPr>
          <w:spacing w:val="-7"/>
        </w:rPr>
        <w:t xml:space="preserve"> </w:t>
      </w:r>
      <w:r>
        <w:t>Minister</w:t>
      </w:r>
      <w:r>
        <w:rPr>
          <w:spacing w:val="-5"/>
        </w:rPr>
        <w:t xml:space="preserve"> </w:t>
      </w:r>
      <w:r>
        <w:t>for</w:t>
      </w:r>
      <w:r>
        <w:rPr>
          <w:spacing w:val="-4"/>
        </w:rPr>
        <w:t xml:space="preserve"> </w:t>
      </w:r>
      <w:r>
        <w:t>Social</w:t>
      </w:r>
      <w:r>
        <w:rPr>
          <w:spacing w:val="-4"/>
        </w:rPr>
        <w:t xml:space="preserve"> </w:t>
      </w:r>
      <w:r>
        <w:t>Development</w:t>
      </w:r>
      <w:r>
        <w:rPr>
          <w:spacing w:val="-4"/>
        </w:rPr>
        <w:t xml:space="preserve"> </w:t>
      </w:r>
      <w:r>
        <w:t>and</w:t>
      </w:r>
      <w:r>
        <w:rPr>
          <w:spacing w:val="-3"/>
        </w:rPr>
        <w:t xml:space="preserve"> </w:t>
      </w:r>
      <w:r>
        <w:t>Employment Cabinet Social Wellbeing Committee</w:t>
      </w:r>
    </w:p>
    <w:p w14:paraId="6F09860C" w14:textId="77777777" w:rsidR="00906B45" w:rsidRDefault="00906B45">
      <w:pPr>
        <w:pStyle w:val="BodyText"/>
        <w:rPr>
          <w:sz w:val="26"/>
        </w:rPr>
      </w:pPr>
    </w:p>
    <w:p w14:paraId="5B686E7F" w14:textId="77777777" w:rsidR="00906B45" w:rsidRDefault="0091038A">
      <w:pPr>
        <w:pStyle w:val="Title"/>
      </w:pPr>
      <w:r>
        <w:t>Confirming</w:t>
      </w:r>
      <w:r>
        <w:rPr>
          <w:spacing w:val="-4"/>
        </w:rPr>
        <w:t xml:space="preserve"> </w:t>
      </w:r>
      <w:r>
        <w:t>the</w:t>
      </w:r>
      <w:r>
        <w:rPr>
          <w:spacing w:val="-4"/>
        </w:rPr>
        <w:t xml:space="preserve"> </w:t>
      </w:r>
      <w:r>
        <w:t>role</w:t>
      </w:r>
      <w:r>
        <w:rPr>
          <w:spacing w:val="-5"/>
        </w:rPr>
        <w:t xml:space="preserve"> </w:t>
      </w:r>
      <w:r>
        <w:t>and</w:t>
      </w:r>
      <w:r>
        <w:rPr>
          <w:spacing w:val="-3"/>
        </w:rPr>
        <w:t xml:space="preserve"> </w:t>
      </w:r>
      <w:r>
        <w:t>direction</w:t>
      </w:r>
      <w:r>
        <w:rPr>
          <w:spacing w:val="-3"/>
        </w:rPr>
        <w:t xml:space="preserve"> </w:t>
      </w:r>
      <w:r>
        <w:t>for</w:t>
      </w:r>
      <w:r>
        <w:rPr>
          <w:spacing w:val="-5"/>
        </w:rPr>
        <w:t xml:space="preserve"> </w:t>
      </w:r>
      <w:r>
        <w:t>the</w:t>
      </w:r>
      <w:r>
        <w:rPr>
          <w:spacing w:val="-3"/>
        </w:rPr>
        <w:t xml:space="preserve"> </w:t>
      </w:r>
      <w:r>
        <w:t>Ministry</w:t>
      </w:r>
      <w:r>
        <w:rPr>
          <w:spacing w:val="-4"/>
        </w:rPr>
        <w:t xml:space="preserve"> </w:t>
      </w:r>
      <w:r>
        <w:t>of</w:t>
      </w:r>
      <w:r>
        <w:rPr>
          <w:spacing w:val="-6"/>
        </w:rPr>
        <w:t xml:space="preserve"> </w:t>
      </w:r>
      <w:r>
        <w:t>Social Development’s employment services</w:t>
      </w:r>
    </w:p>
    <w:p w14:paraId="5063ECF4" w14:textId="77777777" w:rsidR="00906B45" w:rsidRDefault="0091038A">
      <w:pPr>
        <w:pStyle w:val="Heading1"/>
        <w:spacing w:before="242"/>
      </w:pPr>
      <w:r>
        <w:rPr>
          <w:spacing w:val="-2"/>
        </w:rPr>
        <w:t>Proposal</w:t>
      </w:r>
    </w:p>
    <w:p w14:paraId="24863F48" w14:textId="77777777" w:rsidR="00906B45" w:rsidRDefault="0091038A">
      <w:pPr>
        <w:pStyle w:val="ListParagraph"/>
        <w:numPr>
          <w:ilvl w:val="0"/>
          <w:numId w:val="2"/>
        </w:numPr>
        <w:tabs>
          <w:tab w:val="left" w:pos="840"/>
          <w:tab w:val="left" w:pos="841"/>
        </w:tabs>
        <w:spacing w:before="239"/>
        <w:ind w:right="346"/>
        <w:rPr>
          <w:sz w:val="24"/>
        </w:rPr>
      </w:pPr>
      <w:r>
        <w:rPr>
          <w:sz w:val="24"/>
        </w:rPr>
        <w:t>This</w:t>
      </w:r>
      <w:r>
        <w:rPr>
          <w:spacing w:val="-3"/>
          <w:sz w:val="24"/>
        </w:rPr>
        <w:t xml:space="preserve"> </w:t>
      </w:r>
      <w:r>
        <w:rPr>
          <w:sz w:val="24"/>
        </w:rPr>
        <w:t>paper</w:t>
      </w:r>
      <w:r>
        <w:rPr>
          <w:spacing w:val="-3"/>
          <w:sz w:val="24"/>
        </w:rPr>
        <w:t xml:space="preserve"> </w:t>
      </w:r>
      <w:r>
        <w:rPr>
          <w:sz w:val="24"/>
        </w:rPr>
        <w:t>seeks</w:t>
      </w:r>
      <w:r>
        <w:rPr>
          <w:spacing w:val="-2"/>
          <w:sz w:val="24"/>
        </w:rPr>
        <w:t xml:space="preserve"> </w:t>
      </w:r>
      <w:r>
        <w:rPr>
          <w:sz w:val="24"/>
        </w:rPr>
        <w:t>agreement</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role</w:t>
      </w:r>
      <w:r>
        <w:rPr>
          <w:spacing w:val="-5"/>
          <w:sz w:val="24"/>
        </w:rPr>
        <w:t xml:space="preserve"> </w:t>
      </w:r>
      <w:r>
        <w:rPr>
          <w:sz w:val="24"/>
        </w:rPr>
        <w:t>and</w:t>
      </w:r>
      <w:r>
        <w:rPr>
          <w:spacing w:val="-1"/>
          <w:sz w:val="24"/>
        </w:rPr>
        <w:t xml:space="preserve"> </w:t>
      </w:r>
      <w:r>
        <w:rPr>
          <w:sz w:val="24"/>
        </w:rPr>
        <w:t>future</w:t>
      </w:r>
      <w:r>
        <w:rPr>
          <w:spacing w:val="-2"/>
          <w:sz w:val="24"/>
        </w:rPr>
        <w:t xml:space="preserve"> </w:t>
      </w:r>
      <w:r>
        <w:rPr>
          <w:sz w:val="24"/>
        </w:rPr>
        <w:t>direction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Ministry</w:t>
      </w:r>
      <w:r>
        <w:rPr>
          <w:spacing w:val="-3"/>
          <w:sz w:val="24"/>
        </w:rPr>
        <w:t xml:space="preserve"> </w:t>
      </w:r>
      <w:r>
        <w:rPr>
          <w:sz w:val="24"/>
        </w:rPr>
        <w:t>of</w:t>
      </w:r>
      <w:r>
        <w:rPr>
          <w:spacing w:val="-4"/>
          <w:sz w:val="24"/>
        </w:rPr>
        <w:t xml:space="preserve"> </w:t>
      </w:r>
      <w:r>
        <w:rPr>
          <w:sz w:val="24"/>
        </w:rPr>
        <w:t>Social Development’s employment services, that will:</w:t>
      </w:r>
    </w:p>
    <w:p w14:paraId="4D36838C" w14:textId="77777777" w:rsidR="00906B45" w:rsidRDefault="00906B45">
      <w:pPr>
        <w:pStyle w:val="BodyText"/>
        <w:spacing w:before="10"/>
        <w:rPr>
          <w:sz w:val="20"/>
        </w:rPr>
      </w:pPr>
    </w:p>
    <w:p w14:paraId="3F617C42" w14:textId="77777777" w:rsidR="00906B45" w:rsidRDefault="0091038A">
      <w:pPr>
        <w:pStyle w:val="ListParagraph"/>
        <w:numPr>
          <w:ilvl w:val="1"/>
          <w:numId w:val="2"/>
        </w:numPr>
        <w:tabs>
          <w:tab w:val="left" w:pos="1560"/>
          <w:tab w:val="left" w:pos="1561"/>
        </w:tabs>
        <w:spacing w:before="1"/>
        <w:ind w:right="545"/>
        <w:rPr>
          <w:sz w:val="24"/>
        </w:rPr>
      </w:pPr>
      <w:r>
        <w:rPr>
          <w:sz w:val="24"/>
        </w:rPr>
        <w:t>focus</w:t>
      </w:r>
      <w:r>
        <w:rPr>
          <w:spacing w:val="-3"/>
          <w:sz w:val="24"/>
        </w:rPr>
        <w:t xml:space="preserve"> </w:t>
      </w:r>
      <w:r>
        <w:rPr>
          <w:sz w:val="24"/>
        </w:rPr>
        <w:t>primarily</w:t>
      </w:r>
      <w:r>
        <w:rPr>
          <w:spacing w:val="-3"/>
          <w:sz w:val="24"/>
        </w:rPr>
        <w:t xml:space="preserve"> </w:t>
      </w:r>
      <w:r>
        <w:rPr>
          <w:sz w:val="24"/>
        </w:rPr>
        <w:t>on</w:t>
      </w:r>
      <w:r>
        <w:rPr>
          <w:spacing w:val="-3"/>
          <w:sz w:val="24"/>
        </w:rPr>
        <w:t xml:space="preserve"> </w:t>
      </w:r>
      <w:r>
        <w:rPr>
          <w:sz w:val="24"/>
        </w:rPr>
        <w:t>people</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long-term</w:t>
      </w:r>
      <w:r>
        <w:rPr>
          <w:spacing w:val="-3"/>
          <w:sz w:val="24"/>
        </w:rPr>
        <w:t xml:space="preserve"> </w:t>
      </w:r>
      <w:r>
        <w:rPr>
          <w:sz w:val="24"/>
        </w:rPr>
        <w:t>benefit</w:t>
      </w:r>
      <w:r>
        <w:rPr>
          <w:spacing w:val="-3"/>
          <w:sz w:val="24"/>
        </w:rPr>
        <w:t xml:space="preserve"> </w:t>
      </w:r>
      <w:r>
        <w:rPr>
          <w:sz w:val="24"/>
        </w:rPr>
        <w:t>receipt</w:t>
      </w:r>
      <w:r>
        <w:rPr>
          <w:spacing w:val="-2"/>
          <w:sz w:val="24"/>
        </w:rPr>
        <w:t xml:space="preserve"> </w:t>
      </w:r>
      <w:r>
        <w:rPr>
          <w:sz w:val="24"/>
        </w:rPr>
        <w:t>and</w:t>
      </w:r>
      <w:r>
        <w:rPr>
          <w:spacing w:val="-3"/>
          <w:sz w:val="24"/>
        </w:rPr>
        <w:t xml:space="preserve"> </w:t>
      </w:r>
      <w:r>
        <w:rPr>
          <w:sz w:val="24"/>
        </w:rPr>
        <w:t>other</w:t>
      </w:r>
      <w:r>
        <w:rPr>
          <w:spacing w:val="-5"/>
          <w:sz w:val="24"/>
        </w:rPr>
        <w:t xml:space="preserve"> </w:t>
      </w:r>
      <w:r>
        <w:rPr>
          <w:sz w:val="24"/>
        </w:rPr>
        <w:t>key priority cohorts, which is strongly correlated with the highest levels of employment support need</w:t>
      </w:r>
    </w:p>
    <w:p w14:paraId="19E8C71F" w14:textId="77777777" w:rsidR="00906B45" w:rsidRDefault="00906B45">
      <w:pPr>
        <w:pStyle w:val="BodyText"/>
        <w:spacing w:before="10"/>
        <w:rPr>
          <w:sz w:val="20"/>
        </w:rPr>
      </w:pPr>
    </w:p>
    <w:p w14:paraId="122BAD42" w14:textId="77777777" w:rsidR="00906B45" w:rsidRDefault="0091038A">
      <w:pPr>
        <w:pStyle w:val="ListParagraph"/>
        <w:numPr>
          <w:ilvl w:val="1"/>
          <w:numId w:val="2"/>
        </w:numPr>
        <w:tabs>
          <w:tab w:val="left" w:pos="1560"/>
          <w:tab w:val="left" w:pos="1561"/>
        </w:tabs>
        <w:ind w:right="709"/>
        <w:rPr>
          <w:sz w:val="24"/>
        </w:rPr>
      </w:pPr>
      <w:r>
        <w:rPr>
          <w:sz w:val="24"/>
        </w:rPr>
        <w:t>enable</w:t>
      </w:r>
      <w:r>
        <w:rPr>
          <w:spacing w:val="-4"/>
          <w:sz w:val="24"/>
        </w:rPr>
        <w:t xml:space="preserve"> </w:t>
      </w:r>
      <w:r>
        <w:rPr>
          <w:sz w:val="24"/>
        </w:rPr>
        <w:t>government,</w:t>
      </w:r>
      <w:r>
        <w:rPr>
          <w:spacing w:val="-3"/>
          <w:sz w:val="24"/>
        </w:rPr>
        <w:t xml:space="preserve"> </w:t>
      </w:r>
      <w:r>
        <w:rPr>
          <w:sz w:val="24"/>
        </w:rPr>
        <w:t>through</w:t>
      </w:r>
      <w:r>
        <w:rPr>
          <w:spacing w:val="-2"/>
          <w:sz w:val="24"/>
        </w:rPr>
        <w:t xml:space="preserve"> </w:t>
      </w:r>
      <w:r>
        <w:rPr>
          <w:sz w:val="24"/>
        </w:rPr>
        <w:t>MSD,</w:t>
      </w:r>
      <w:r>
        <w:rPr>
          <w:spacing w:val="-3"/>
          <w:sz w:val="24"/>
        </w:rPr>
        <w:t xml:space="preserve"> </w:t>
      </w:r>
      <w:r>
        <w:rPr>
          <w:sz w:val="24"/>
        </w:rPr>
        <w:t>to</w:t>
      </w:r>
      <w:r>
        <w:rPr>
          <w:spacing w:val="-3"/>
          <w:sz w:val="24"/>
        </w:rPr>
        <w:t xml:space="preserve"> </w:t>
      </w:r>
      <w:r>
        <w:rPr>
          <w:sz w:val="24"/>
        </w:rPr>
        <w:t>continue</w:t>
      </w:r>
      <w:r>
        <w:rPr>
          <w:spacing w:val="-4"/>
          <w:sz w:val="24"/>
        </w:rPr>
        <w:t xml:space="preserve"> </w:t>
      </w:r>
      <w:r>
        <w:rPr>
          <w:sz w:val="24"/>
        </w:rPr>
        <w:t>to</w:t>
      </w:r>
      <w:r>
        <w:rPr>
          <w:spacing w:val="-3"/>
          <w:sz w:val="24"/>
        </w:rPr>
        <w:t xml:space="preserve"> </w:t>
      </w:r>
      <w:r>
        <w:rPr>
          <w:sz w:val="24"/>
        </w:rPr>
        <w:t>help</w:t>
      </w:r>
      <w:r>
        <w:rPr>
          <w:spacing w:val="-3"/>
          <w:sz w:val="24"/>
        </w:rPr>
        <w:t xml:space="preserve"> </w:t>
      </w:r>
      <w:r>
        <w:rPr>
          <w:sz w:val="24"/>
        </w:rPr>
        <w:t>a</w:t>
      </w:r>
      <w:r>
        <w:rPr>
          <w:spacing w:val="-4"/>
          <w:sz w:val="24"/>
        </w:rPr>
        <w:t xml:space="preserve"> </w:t>
      </w:r>
      <w:r>
        <w:rPr>
          <w:sz w:val="24"/>
        </w:rPr>
        <w:t>broader</w:t>
      </w:r>
      <w:r>
        <w:rPr>
          <w:spacing w:val="-4"/>
          <w:sz w:val="24"/>
        </w:rPr>
        <w:t xml:space="preserve"> </w:t>
      </w:r>
      <w:r>
        <w:rPr>
          <w:sz w:val="24"/>
        </w:rPr>
        <w:t>group</w:t>
      </w:r>
      <w:r>
        <w:rPr>
          <w:spacing w:val="-4"/>
          <w:sz w:val="24"/>
        </w:rPr>
        <w:t xml:space="preserve"> </w:t>
      </w:r>
      <w:r>
        <w:rPr>
          <w:sz w:val="24"/>
        </w:rPr>
        <w:t>of people into suitable employment, where resources allow.</w:t>
      </w:r>
    </w:p>
    <w:p w14:paraId="30A26AE9" w14:textId="77777777" w:rsidR="00906B45" w:rsidRDefault="00906B45">
      <w:pPr>
        <w:pStyle w:val="BodyText"/>
        <w:spacing w:before="11"/>
        <w:rPr>
          <w:sz w:val="20"/>
        </w:rPr>
      </w:pPr>
    </w:p>
    <w:p w14:paraId="61EC2D61" w14:textId="77777777" w:rsidR="00906B45" w:rsidRDefault="0091038A">
      <w:pPr>
        <w:pStyle w:val="Heading1"/>
      </w:pPr>
      <w:r>
        <w:t>Relation</w:t>
      </w:r>
      <w:r>
        <w:rPr>
          <w:spacing w:val="-6"/>
        </w:rPr>
        <w:t xml:space="preserve"> </w:t>
      </w:r>
      <w:r>
        <w:t>to</w:t>
      </w:r>
      <w:r>
        <w:rPr>
          <w:spacing w:val="-8"/>
        </w:rPr>
        <w:t xml:space="preserve"> </w:t>
      </w:r>
      <w:r>
        <w:t>government</w:t>
      </w:r>
      <w:r>
        <w:rPr>
          <w:spacing w:val="-5"/>
        </w:rPr>
        <w:t xml:space="preserve"> </w:t>
      </w:r>
      <w:r>
        <w:rPr>
          <w:spacing w:val="-2"/>
        </w:rPr>
        <w:t>pr</w:t>
      </w:r>
      <w:r>
        <w:rPr>
          <w:spacing w:val="-2"/>
        </w:rPr>
        <w:t>iorities</w:t>
      </w:r>
    </w:p>
    <w:p w14:paraId="3C95E00B" w14:textId="77777777" w:rsidR="00906B45" w:rsidRDefault="0091038A">
      <w:pPr>
        <w:pStyle w:val="ListParagraph"/>
        <w:numPr>
          <w:ilvl w:val="0"/>
          <w:numId w:val="2"/>
        </w:numPr>
        <w:tabs>
          <w:tab w:val="left" w:pos="840"/>
          <w:tab w:val="left" w:pos="841"/>
        </w:tabs>
        <w:spacing w:before="238"/>
        <w:ind w:right="410"/>
        <w:rPr>
          <w:sz w:val="24"/>
        </w:rPr>
      </w:pPr>
      <w:r>
        <w:rPr>
          <w:sz w:val="24"/>
        </w:rPr>
        <w:t>This</w:t>
      </w:r>
      <w:r>
        <w:rPr>
          <w:spacing w:val="-2"/>
          <w:sz w:val="24"/>
        </w:rPr>
        <w:t xml:space="preserve"> </w:t>
      </w:r>
      <w:r>
        <w:rPr>
          <w:sz w:val="24"/>
        </w:rPr>
        <w:t>proposal</w:t>
      </w:r>
      <w:r>
        <w:rPr>
          <w:spacing w:val="-2"/>
          <w:sz w:val="24"/>
        </w:rPr>
        <w:t xml:space="preserve"> </w:t>
      </w:r>
      <w:r>
        <w:rPr>
          <w:sz w:val="24"/>
        </w:rPr>
        <w:t>supports</w:t>
      </w:r>
      <w:r>
        <w:rPr>
          <w:spacing w:val="-2"/>
          <w:sz w:val="24"/>
        </w:rPr>
        <w:t xml:space="preserve"> </w:t>
      </w:r>
      <w:r>
        <w:rPr>
          <w:sz w:val="24"/>
        </w:rPr>
        <w:t>the</w:t>
      </w:r>
      <w:r>
        <w:rPr>
          <w:spacing w:val="-2"/>
          <w:sz w:val="24"/>
        </w:rPr>
        <w:t xml:space="preserve"> </w:t>
      </w:r>
      <w:r>
        <w:rPr>
          <w:sz w:val="24"/>
        </w:rPr>
        <w:t>Government’s</w:t>
      </w:r>
      <w:r>
        <w:rPr>
          <w:spacing w:val="-2"/>
          <w:sz w:val="24"/>
        </w:rPr>
        <w:t xml:space="preserve"> </w:t>
      </w:r>
      <w:r>
        <w:rPr>
          <w:sz w:val="24"/>
        </w:rPr>
        <w:t>priority</w:t>
      </w:r>
      <w:r>
        <w:rPr>
          <w:spacing w:val="-2"/>
          <w:sz w:val="24"/>
        </w:rPr>
        <w:t xml:space="preserve"> </w:t>
      </w:r>
      <w:r>
        <w:rPr>
          <w:sz w:val="24"/>
        </w:rPr>
        <w:t>to</w:t>
      </w:r>
      <w:r>
        <w:rPr>
          <w:spacing w:val="-2"/>
          <w:sz w:val="24"/>
        </w:rPr>
        <w:t xml:space="preserve"> </w:t>
      </w:r>
      <w:r>
        <w:rPr>
          <w:sz w:val="24"/>
        </w:rPr>
        <w:t>accelerate</w:t>
      </w:r>
      <w:r>
        <w:rPr>
          <w:spacing w:val="-3"/>
          <w:sz w:val="24"/>
        </w:rPr>
        <w:t xml:space="preserve"> </w:t>
      </w:r>
      <w:r>
        <w:rPr>
          <w:sz w:val="24"/>
        </w:rPr>
        <w:t>the</w:t>
      </w:r>
      <w:r>
        <w:rPr>
          <w:spacing w:val="-2"/>
          <w:sz w:val="24"/>
        </w:rPr>
        <w:t xml:space="preserve"> </w:t>
      </w:r>
      <w:r>
        <w:rPr>
          <w:sz w:val="24"/>
        </w:rPr>
        <w:t>recovery. It</w:t>
      </w:r>
      <w:r>
        <w:rPr>
          <w:spacing w:val="-2"/>
          <w:sz w:val="24"/>
        </w:rPr>
        <w:t xml:space="preserve"> </w:t>
      </w:r>
      <w:r>
        <w:rPr>
          <w:sz w:val="24"/>
        </w:rPr>
        <w:t>does this through improving employment support and services as part of the Welfare Overhaul</w:t>
      </w:r>
      <w:r>
        <w:rPr>
          <w:spacing w:val="-4"/>
          <w:sz w:val="24"/>
        </w:rPr>
        <w:t xml:space="preserve"> </w:t>
      </w:r>
      <w:r>
        <w:rPr>
          <w:sz w:val="24"/>
        </w:rPr>
        <w:t>work</w:t>
      </w:r>
      <w:r>
        <w:rPr>
          <w:spacing w:val="-4"/>
          <w:sz w:val="24"/>
        </w:rPr>
        <w:t xml:space="preserve"> </w:t>
      </w:r>
      <w:proofErr w:type="spellStart"/>
      <w:r>
        <w:rPr>
          <w:sz w:val="24"/>
        </w:rPr>
        <w:t>programme</w:t>
      </w:r>
      <w:proofErr w:type="spellEnd"/>
      <w:r>
        <w:rPr>
          <w:sz w:val="24"/>
        </w:rPr>
        <w:t>,</w:t>
      </w:r>
      <w:r>
        <w:rPr>
          <w:spacing w:val="-4"/>
          <w:sz w:val="24"/>
        </w:rPr>
        <w:t xml:space="preserve"> </w:t>
      </w:r>
      <w:proofErr w:type="spellStart"/>
      <w:r>
        <w:rPr>
          <w:sz w:val="24"/>
        </w:rPr>
        <w:t>recognising</w:t>
      </w:r>
      <w:proofErr w:type="spellEnd"/>
      <w:r>
        <w:rPr>
          <w:spacing w:val="-4"/>
          <w:sz w:val="24"/>
        </w:rPr>
        <w:t xml:space="preserve"> </w:t>
      </w:r>
      <w:r>
        <w:rPr>
          <w:sz w:val="24"/>
        </w:rPr>
        <w:t>that</w:t>
      </w:r>
      <w:r>
        <w:rPr>
          <w:spacing w:val="-3"/>
          <w:sz w:val="24"/>
        </w:rPr>
        <w:t xml:space="preserve"> </w:t>
      </w:r>
      <w:r>
        <w:rPr>
          <w:sz w:val="24"/>
        </w:rPr>
        <w:t>supporting</w:t>
      </w:r>
      <w:r>
        <w:rPr>
          <w:spacing w:val="-4"/>
          <w:sz w:val="24"/>
        </w:rPr>
        <w:t xml:space="preserve"> </w:t>
      </w:r>
      <w:r>
        <w:rPr>
          <w:sz w:val="24"/>
        </w:rPr>
        <w:t>people</w:t>
      </w:r>
      <w:r>
        <w:rPr>
          <w:spacing w:val="-5"/>
          <w:sz w:val="24"/>
        </w:rPr>
        <w:t xml:space="preserve"> </w:t>
      </w:r>
      <w:r>
        <w:rPr>
          <w:sz w:val="24"/>
        </w:rPr>
        <w:t>into</w:t>
      </w:r>
      <w:r>
        <w:rPr>
          <w:spacing w:val="-4"/>
          <w:sz w:val="24"/>
        </w:rPr>
        <w:t xml:space="preserve"> </w:t>
      </w:r>
      <w:r>
        <w:rPr>
          <w:sz w:val="24"/>
        </w:rPr>
        <w:t>meaningful</w:t>
      </w:r>
      <w:r>
        <w:rPr>
          <w:spacing w:val="-4"/>
          <w:sz w:val="24"/>
        </w:rPr>
        <w:t xml:space="preserve"> </w:t>
      </w:r>
      <w:r>
        <w:rPr>
          <w:sz w:val="24"/>
        </w:rPr>
        <w:t>and sustainable paid work is an important part of our COVID response and recovery.</w:t>
      </w:r>
    </w:p>
    <w:p w14:paraId="5CC0DEDC" w14:textId="77777777" w:rsidR="00906B45" w:rsidRDefault="00906B45">
      <w:pPr>
        <w:pStyle w:val="BodyText"/>
        <w:rPr>
          <w:sz w:val="21"/>
        </w:rPr>
      </w:pPr>
    </w:p>
    <w:p w14:paraId="6E328818" w14:textId="77777777" w:rsidR="00906B45" w:rsidRDefault="0091038A">
      <w:pPr>
        <w:pStyle w:val="Heading1"/>
      </w:pPr>
      <w:r>
        <w:t>Executive</w:t>
      </w:r>
      <w:r>
        <w:rPr>
          <w:spacing w:val="-5"/>
        </w:rPr>
        <w:t xml:space="preserve"> </w:t>
      </w:r>
      <w:r>
        <w:rPr>
          <w:spacing w:val="-2"/>
        </w:rPr>
        <w:t>Sum</w:t>
      </w:r>
      <w:r>
        <w:rPr>
          <w:spacing w:val="-2"/>
        </w:rPr>
        <w:t>mary</w:t>
      </w:r>
    </w:p>
    <w:p w14:paraId="239BE952" w14:textId="77777777" w:rsidR="00906B45" w:rsidRDefault="0091038A">
      <w:pPr>
        <w:pStyle w:val="ListParagraph"/>
        <w:numPr>
          <w:ilvl w:val="0"/>
          <w:numId w:val="2"/>
        </w:numPr>
        <w:tabs>
          <w:tab w:val="left" w:pos="840"/>
          <w:tab w:val="left" w:pos="841"/>
        </w:tabs>
        <w:spacing w:before="239"/>
        <w:ind w:right="237"/>
        <w:rPr>
          <w:sz w:val="24"/>
        </w:rPr>
      </w:pPr>
      <w:r>
        <w:rPr>
          <w:sz w:val="24"/>
        </w:rPr>
        <w:t xml:space="preserve">The Ministry of Social Development (MSD) plays a key role in providing public employment services that, alongside financial assistance, help people move into and stay in work. These services include active </w:t>
      </w:r>
      <w:proofErr w:type="spellStart"/>
      <w:r>
        <w:rPr>
          <w:sz w:val="24"/>
        </w:rPr>
        <w:t>labour</w:t>
      </w:r>
      <w:proofErr w:type="spellEnd"/>
      <w:r>
        <w:rPr>
          <w:sz w:val="24"/>
        </w:rPr>
        <w:t xml:space="preserve"> market </w:t>
      </w:r>
      <w:proofErr w:type="spellStart"/>
      <w:r>
        <w:rPr>
          <w:sz w:val="24"/>
        </w:rPr>
        <w:t>programmes</w:t>
      </w:r>
      <w:proofErr w:type="spellEnd"/>
      <w:r>
        <w:rPr>
          <w:sz w:val="24"/>
        </w:rPr>
        <w:t xml:space="preserve"> (ALMPs) funded</w:t>
      </w:r>
      <w:r>
        <w:rPr>
          <w:spacing w:val="-4"/>
          <w:sz w:val="24"/>
        </w:rPr>
        <w:t xml:space="preserve"> </w:t>
      </w:r>
      <w:r>
        <w:rPr>
          <w:sz w:val="24"/>
        </w:rPr>
        <w:t>by</w:t>
      </w:r>
      <w:r>
        <w:rPr>
          <w:spacing w:val="-4"/>
          <w:sz w:val="24"/>
        </w:rPr>
        <w:t xml:space="preserve"> </w:t>
      </w:r>
      <w:r>
        <w:rPr>
          <w:sz w:val="24"/>
        </w:rPr>
        <w:t>governm</w:t>
      </w:r>
      <w:r>
        <w:rPr>
          <w:sz w:val="24"/>
        </w:rPr>
        <w:t>ent</w:t>
      </w:r>
      <w:r>
        <w:rPr>
          <w:spacing w:val="-4"/>
          <w:sz w:val="24"/>
        </w:rPr>
        <w:t xml:space="preserve"> </w:t>
      </w:r>
      <w:r>
        <w:rPr>
          <w:sz w:val="24"/>
        </w:rPr>
        <w:t>that</w:t>
      </w:r>
      <w:r>
        <w:rPr>
          <w:spacing w:val="-4"/>
          <w:sz w:val="24"/>
        </w:rPr>
        <w:t xml:space="preserve"> </w:t>
      </w:r>
      <w:r>
        <w:rPr>
          <w:sz w:val="24"/>
        </w:rPr>
        <w:t>support</w:t>
      </w:r>
      <w:r>
        <w:rPr>
          <w:spacing w:val="-4"/>
          <w:sz w:val="24"/>
        </w:rPr>
        <w:t xml:space="preserve"> </w:t>
      </w:r>
      <w:r>
        <w:rPr>
          <w:sz w:val="24"/>
        </w:rPr>
        <w:t>employment,</w:t>
      </w:r>
      <w:r>
        <w:rPr>
          <w:spacing w:val="-4"/>
          <w:sz w:val="24"/>
        </w:rPr>
        <w:t xml:space="preserve"> </w:t>
      </w:r>
      <w:r>
        <w:rPr>
          <w:sz w:val="24"/>
        </w:rPr>
        <w:t>education</w:t>
      </w:r>
      <w:r>
        <w:rPr>
          <w:spacing w:val="-4"/>
          <w:sz w:val="24"/>
        </w:rPr>
        <w:t xml:space="preserve"> </w:t>
      </w:r>
      <w:r>
        <w:rPr>
          <w:sz w:val="24"/>
        </w:rPr>
        <w:t>and</w:t>
      </w:r>
      <w:r>
        <w:rPr>
          <w:spacing w:val="-4"/>
          <w:sz w:val="24"/>
        </w:rPr>
        <w:t xml:space="preserve"> </w:t>
      </w:r>
      <w:r>
        <w:rPr>
          <w:sz w:val="24"/>
        </w:rPr>
        <w:t>training</w:t>
      </w:r>
      <w:r>
        <w:rPr>
          <w:spacing w:val="-4"/>
          <w:sz w:val="24"/>
        </w:rPr>
        <w:t xml:space="preserve"> </w:t>
      </w:r>
      <w:r>
        <w:rPr>
          <w:sz w:val="24"/>
        </w:rPr>
        <w:t>opportunities and can change to respond to different needs and evidence of what works.</w:t>
      </w:r>
    </w:p>
    <w:p w14:paraId="2F52B825" w14:textId="77777777" w:rsidR="00906B45" w:rsidRDefault="00906B45">
      <w:pPr>
        <w:pStyle w:val="BodyText"/>
        <w:spacing w:before="10"/>
        <w:rPr>
          <w:sz w:val="20"/>
        </w:rPr>
      </w:pPr>
    </w:p>
    <w:p w14:paraId="136F369D" w14:textId="77777777" w:rsidR="00906B45" w:rsidRDefault="0091038A">
      <w:pPr>
        <w:pStyle w:val="ListParagraph"/>
        <w:numPr>
          <w:ilvl w:val="0"/>
          <w:numId w:val="2"/>
        </w:numPr>
        <w:tabs>
          <w:tab w:val="left" w:pos="840"/>
          <w:tab w:val="left" w:pos="841"/>
        </w:tabs>
        <w:ind w:right="202"/>
        <w:rPr>
          <w:sz w:val="24"/>
        </w:rPr>
      </w:pPr>
      <w:r>
        <w:rPr>
          <w:sz w:val="24"/>
        </w:rPr>
        <w:t xml:space="preserve">Most people can navigate the </w:t>
      </w:r>
      <w:proofErr w:type="spellStart"/>
      <w:r>
        <w:rPr>
          <w:sz w:val="24"/>
        </w:rPr>
        <w:t>labour</w:t>
      </w:r>
      <w:proofErr w:type="spellEnd"/>
      <w:r>
        <w:rPr>
          <w:sz w:val="24"/>
        </w:rPr>
        <w:t xml:space="preserve"> market using their own networks and existing publicly</w:t>
      </w:r>
      <w:r>
        <w:rPr>
          <w:spacing w:val="-4"/>
          <w:sz w:val="24"/>
        </w:rPr>
        <w:t xml:space="preserve"> </w:t>
      </w:r>
      <w:r>
        <w:rPr>
          <w:sz w:val="24"/>
        </w:rPr>
        <w:t>available</w:t>
      </w:r>
      <w:r>
        <w:rPr>
          <w:spacing w:val="-4"/>
          <w:sz w:val="24"/>
        </w:rPr>
        <w:t xml:space="preserve"> </w:t>
      </w:r>
      <w:r>
        <w:rPr>
          <w:sz w:val="24"/>
        </w:rPr>
        <w:t>or</w:t>
      </w:r>
      <w:r>
        <w:rPr>
          <w:spacing w:val="-4"/>
          <w:sz w:val="24"/>
        </w:rPr>
        <w:t xml:space="preserve"> </w:t>
      </w:r>
      <w:r>
        <w:rPr>
          <w:sz w:val="24"/>
        </w:rPr>
        <w:t>private</w:t>
      </w:r>
      <w:r>
        <w:rPr>
          <w:spacing w:val="-4"/>
          <w:sz w:val="24"/>
        </w:rPr>
        <w:t xml:space="preserve"> </w:t>
      </w:r>
      <w:r>
        <w:rPr>
          <w:sz w:val="24"/>
        </w:rPr>
        <w:t>resou</w:t>
      </w:r>
      <w:r>
        <w:rPr>
          <w:sz w:val="24"/>
        </w:rPr>
        <w:t>rces.</w:t>
      </w:r>
      <w:r>
        <w:rPr>
          <w:spacing w:val="-4"/>
          <w:sz w:val="24"/>
        </w:rPr>
        <w:t xml:space="preserve"> </w:t>
      </w:r>
      <w:r>
        <w:rPr>
          <w:sz w:val="24"/>
        </w:rPr>
        <w:t>However,</w:t>
      </w:r>
      <w:r>
        <w:rPr>
          <w:spacing w:val="-3"/>
          <w:sz w:val="24"/>
        </w:rPr>
        <w:t xml:space="preserve"> </w:t>
      </w:r>
      <w:r>
        <w:rPr>
          <w:sz w:val="24"/>
        </w:rPr>
        <w:t>some</w:t>
      </w:r>
      <w:r>
        <w:rPr>
          <w:spacing w:val="-4"/>
          <w:sz w:val="24"/>
        </w:rPr>
        <w:t xml:space="preserve"> </w:t>
      </w:r>
      <w:r>
        <w:rPr>
          <w:sz w:val="24"/>
        </w:rPr>
        <w:t>people</w:t>
      </w:r>
      <w:r>
        <w:rPr>
          <w:spacing w:val="-4"/>
          <w:sz w:val="24"/>
        </w:rPr>
        <w:t xml:space="preserve"> </w:t>
      </w:r>
      <w:r>
        <w:rPr>
          <w:sz w:val="24"/>
        </w:rPr>
        <w:t>face</w:t>
      </w:r>
      <w:r>
        <w:rPr>
          <w:spacing w:val="-3"/>
          <w:sz w:val="24"/>
        </w:rPr>
        <w:t xml:space="preserve"> </w:t>
      </w:r>
      <w:r>
        <w:rPr>
          <w:sz w:val="24"/>
        </w:rPr>
        <w:t>additional</w:t>
      </w:r>
      <w:r>
        <w:rPr>
          <w:spacing w:val="-4"/>
          <w:sz w:val="24"/>
        </w:rPr>
        <w:t xml:space="preserve"> </w:t>
      </w:r>
      <w:r>
        <w:rPr>
          <w:sz w:val="24"/>
        </w:rPr>
        <w:t xml:space="preserve">barriers that place them at greater risk of poor long-term </w:t>
      </w:r>
      <w:proofErr w:type="spellStart"/>
      <w:r>
        <w:rPr>
          <w:sz w:val="24"/>
        </w:rPr>
        <w:t>labour</w:t>
      </w:r>
      <w:proofErr w:type="spellEnd"/>
      <w:r>
        <w:rPr>
          <w:sz w:val="24"/>
        </w:rPr>
        <w:t xml:space="preserve"> market outcomes, such as long-term unemployment, </w:t>
      </w:r>
      <w:proofErr w:type="spellStart"/>
      <w:r>
        <w:rPr>
          <w:sz w:val="24"/>
        </w:rPr>
        <w:t>underutilisation</w:t>
      </w:r>
      <w:proofErr w:type="spellEnd"/>
      <w:r>
        <w:rPr>
          <w:sz w:val="24"/>
        </w:rPr>
        <w:t>, and unsuitable work.</w:t>
      </w:r>
    </w:p>
    <w:p w14:paraId="2C8EF057" w14:textId="77777777" w:rsidR="00906B45" w:rsidRDefault="00906B45">
      <w:pPr>
        <w:pStyle w:val="BodyText"/>
        <w:spacing w:before="11"/>
        <w:rPr>
          <w:sz w:val="20"/>
        </w:rPr>
      </w:pPr>
    </w:p>
    <w:p w14:paraId="02A70224" w14:textId="77777777" w:rsidR="00906B45" w:rsidRDefault="0091038A">
      <w:pPr>
        <w:pStyle w:val="ListParagraph"/>
        <w:numPr>
          <w:ilvl w:val="0"/>
          <w:numId w:val="2"/>
        </w:numPr>
        <w:tabs>
          <w:tab w:val="left" w:pos="840"/>
          <w:tab w:val="left" w:pos="841"/>
        </w:tabs>
        <w:ind w:right="279"/>
        <w:rPr>
          <w:sz w:val="24"/>
        </w:rPr>
      </w:pPr>
      <w:r>
        <w:rPr>
          <w:sz w:val="24"/>
        </w:rPr>
        <w:t>Over</w:t>
      </w:r>
      <w:r>
        <w:rPr>
          <w:spacing w:val="-3"/>
          <w:sz w:val="24"/>
        </w:rPr>
        <w:t xml:space="preserve"> </w:t>
      </w:r>
      <w:r>
        <w:rPr>
          <w:sz w:val="24"/>
        </w:rPr>
        <w:t>the</w:t>
      </w:r>
      <w:r>
        <w:rPr>
          <w:spacing w:val="-5"/>
          <w:sz w:val="24"/>
        </w:rPr>
        <w:t xml:space="preserve"> </w:t>
      </w:r>
      <w:r>
        <w:rPr>
          <w:sz w:val="24"/>
        </w:rPr>
        <w:t>past</w:t>
      </w:r>
      <w:r>
        <w:rPr>
          <w:spacing w:val="-3"/>
          <w:sz w:val="24"/>
        </w:rPr>
        <w:t xml:space="preserve"> </w:t>
      </w:r>
      <w:r>
        <w:rPr>
          <w:sz w:val="24"/>
        </w:rPr>
        <w:t>three</w:t>
      </w:r>
      <w:r>
        <w:rPr>
          <w:spacing w:val="-4"/>
          <w:sz w:val="24"/>
        </w:rPr>
        <w:t xml:space="preserve"> </w:t>
      </w:r>
      <w:r>
        <w:rPr>
          <w:sz w:val="24"/>
        </w:rPr>
        <w:t>years, this</w:t>
      </w:r>
      <w:r>
        <w:rPr>
          <w:spacing w:val="-3"/>
          <w:sz w:val="24"/>
        </w:rPr>
        <w:t xml:space="preserve"> </w:t>
      </w:r>
      <w:r>
        <w:rPr>
          <w:sz w:val="24"/>
        </w:rPr>
        <w:t>Government</w:t>
      </w:r>
      <w:r>
        <w:rPr>
          <w:spacing w:val="-3"/>
          <w:sz w:val="24"/>
        </w:rPr>
        <w:t xml:space="preserve"> </w:t>
      </w:r>
      <w:r>
        <w:rPr>
          <w:sz w:val="24"/>
        </w:rPr>
        <w:t>has</w:t>
      </w:r>
      <w:r>
        <w:rPr>
          <w:spacing w:val="-4"/>
          <w:sz w:val="24"/>
        </w:rPr>
        <w:t xml:space="preserve"> </w:t>
      </w:r>
      <w:r>
        <w:rPr>
          <w:sz w:val="24"/>
        </w:rPr>
        <w:t>taken</w:t>
      </w:r>
      <w:r>
        <w:rPr>
          <w:spacing w:val="-3"/>
          <w:sz w:val="24"/>
        </w:rPr>
        <w:t xml:space="preserve"> </w:t>
      </w:r>
      <w:r>
        <w:rPr>
          <w:sz w:val="24"/>
        </w:rPr>
        <w:t>action</w:t>
      </w:r>
      <w:r>
        <w:rPr>
          <w:spacing w:val="-3"/>
          <w:sz w:val="24"/>
        </w:rPr>
        <w:t xml:space="preserve"> </w:t>
      </w:r>
      <w:r>
        <w:rPr>
          <w:sz w:val="24"/>
        </w:rPr>
        <w:t>to</w:t>
      </w:r>
      <w:r>
        <w:rPr>
          <w:spacing w:val="-2"/>
          <w:sz w:val="24"/>
        </w:rPr>
        <w:t xml:space="preserve"> </w:t>
      </w:r>
      <w:r>
        <w:rPr>
          <w:sz w:val="24"/>
        </w:rPr>
        <w:t>strengthen</w:t>
      </w:r>
      <w:r>
        <w:rPr>
          <w:spacing w:val="-2"/>
          <w:sz w:val="24"/>
        </w:rPr>
        <w:t xml:space="preserve"> </w:t>
      </w:r>
      <w:r>
        <w:rPr>
          <w:sz w:val="24"/>
        </w:rPr>
        <w:t>and</w:t>
      </w:r>
      <w:r>
        <w:rPr>
          <w:spacing w:val="-3"/>
          <w:sz w:val="24"/>
        </w:rPr>
        <w:t xml:space="preserve"> </w:t>
      </w:r>
      <w:r>
        <w:rPr>
          <w:sz w:val="24"/>
        </w:rPr>
        <w:t>expand MSD’s employment services to:</w:t>
      </w:r>
    </w:p>
    <w:p w14:paraId="5C09CBF5" w14:textId="77777777" w:rsidR="00906B45" w:rsidRDefault="00906B45">
      <w:pPr>
        <w:pStyle w:val="BodyText"/>
        <w:spacing w:before="10"/>
        <w:rPr>
          <w:sz w:val="20"/>
        </w:rPr>
      </w:pPr>
    </w:p>
    <w:p w14:paraId="7EE26EA3" w14:textId="77777777" w:rsidR="00906B45" w:rsidRDefault="0091038A">
      <w:pPr>
        <w:pStyle w:val="ListParagraph"/>
        <w:numPr>
          <w:ilvl w:val="1"/>
          <w:numId w:val="2"/>
        </w:numPr>
        <w:tabs>
          <w:tab w:val="left" w:pos="1560"/>
          <w:tab w:val="left" w:pos="1561"/>
        </w:tabs>
        <w:ind w:hanging="721"/>
        <w:rPr>
          <w:sz w:val="24"/>
        </w:rPr>
      </w:pPr>
      <w:r>
        <w:rPr>
          <w:sz w:val="24"/>
        </w:rPr>
        <w:t>better</w:t>
      </w:r>
      <w:r>
        <w:rPr>
          <w:spacing w:val="-2"/>
          <w:sz w:val="24"/>
        </w:rPr>
        <w:t xml:space="preserve"> </w:t>
      </w:r>
      <w:r>
        <w:rPr>
          <w:sz w:val="24"/>
        </w:rPr>
        <w:t>support</w:t>
      </w:r>
      <w:r>
        <w:rPr>
          <w:spacing w:val="-1"/>
          <w:sz w:val="24"/>
        </w:rPr>
        <w:t xml:space="preserve"> </w:t>
      </w:r>
      <w:r>
        <w:rPr>
          <w:sz w:val="24"/>
        </w:rPr>
        <w:t>people</w:t>
      </w:r>
      <w:r>
        <w:rPr>
          <w:spacing w:val="-1"/>
          <w:sz w:val="24"/>
        </w:rPr>
        <w:t xml:space="preserve"> </w:t>
      </w:r>
      <w:r>
        <w:rPr>
          <w:sz w:val="24"/>
        </w:rPr>
        <w:t>most at</w:t>
      </w:r>
      <w:r>
        <w:rPr>
          <w:spacing w:val="-1"/>
          <w:sz w:val="24"/>
        </w:rPr>
        <w:t xml:space="preserve"> </w:t>
      </w:r>
      <w:r>
        <w:rPr>
          <w:sz w:val="24"/>
        </w:rPr>
        <w:t>risk</w:t>
      </w:r>
      <w:r>
        <w:rPr>
          <w:spacing w:val="-1"/>
          <w:sz w:val="24"/>
        </w:rPr>
        <w:t xml:space="preserve"> </w:t>
      </w:r>
      <w:r>
        <w:rPr>
          <w:sz w:val="24"/>
        </w:rPr>
        <w:t>of</w:t>
      </w:r>
      <w:r>
        <w:rPr>
          <w:spacing w:val="-2"/>
          <w:sz w:val="24"/>
        </w:rPr>
        <w:t xml:space="preserve"> </w:t>
      </w:r>
      <w:r>
        <w:rPr>
          <w:sz w:val="24"/>
        </w:rPr>
        <w:t>poor</w:t>
      </w:r>
      <w:r>
        <w:rPr>
          <w:spacing w:val="-2"/>
          <w:sz w:val="24"/>
        </w:rPr>
        <w:t xml:space="preserve"> </w:t>
      </w:r>
      <w:proofErr w:type="spellStart"/>
      <w:r>
        <w:rPr>
          <w:sz w:val="24"/>
        </w:rPr>
        <w:t>labour</w:t>
      </w:r>
      <w:proofErr w:type="spellEnd"/>
      <w:r>
        <w:rPr>
          <w:spacing w:val="-2"/>
          <w:sz w:val="24"/>
        </w:rPr>
        <w:t xml:space="preserve"> </w:t>
      </w:r>
      <w:r>
        <w:rPr>
          <w:sz w:val="24"/>
        </w:rPr>
        <w:t>market</w:t>
      </w:r>
      <w:r>
        <w:rPr>
          <w:spacing w:val="-1"/>
          <w:sz w:val="24"/>
        </w:rPr>
        <w:t xml:space="preserve"> </w:t>
      </w:r>
      <w:r>
        <w:rPr>
          <w:spacing w:val="-2"/>
          <w:sz w:val="24"/>
        </w:rPr>
        <w:t>outcomes</w:t>
      </w:r>
    </w:p>
    <w:p w14:paraId="4FBB64FD" w14:textId="77777777" w:rsidR="00906B45" w:rsidRDefault="00906B45">
      <w:pPr>
        <w:pStyle w:val="BodyText"/>
        <w:spacing w:before="10"/>
        <w:rPr>
          <w:sz w:val="20"/>
        </w:rPr>
      </w:pPr>
    </w:p>
    <w:p w14:paraId="631E2ED3" w14:textId="77777777" w:rsidR="00906B45" w:rsidRDefault="0091038A">
      <w:pPr>
        <w:pStyle w:val="ListParagraph"/>
        <w:numPr>
          <w:ilvl w:val="1"/>
          <w:numId w:val="2"/>
        </w:numPr>
        <w:tabs>
          <w:tab w:val="left" w:pos="1560"/>
          <w:tab w:val="left" w:pos="1561"/>
        </w:tabs>
        <w:ind w:right="406"/>
        <w:rPr>
          <w:sz w:val="24"/>
        </w:rPr>
      </w:pPr>
      <w:r>
        <w:rPr>
          <w:sz w:val="24"/>
        </w:rPr>
        <w:t>provide</w:t>
      </w:r>
      <w:r>
        <w:rPr>
          <w:spacing w:val="-5"/>
          <w:sz w:val="24"/>
        </w:rPr>
        <w:t xml:space="preserve"> </w:t>
      </w:r>
      <w:r>
        <w:rPr>
          <w:sz w:val="24"/>
        </w:rPr>
        <w:t>temporary</w:t>
      </w:r>
      <w:r>
        <w:rPr>
          <w:spacing w:val="-4"/>
          <w:sz w:val="24"/>
        </w:rPr>
        <w:t xml:space="preserve"> </w:t>
      </w:r>
      <w:r>
        <w:rPr>
          <w:sz w:val="24"/>
        </w:rPr>
        <w:t>support</w:t>
      </w:r>
      <w:r>
        <w:rPr>
          <w:spacing w:val="-3"/>
          <w:sz w:val="24"/>
        </w:rPr>
        <w:t xml:space="preserve"> </w:t>
      </w:r>
      <w:r>
        <w:rPr>
          <w:sz w:val="24"/>
        </w:rPr>
        <w:t>to</w:t>
      </w:r>
      <w:r>
        <w:rPr>
          <w:spacing w:val="-3"/>
          <w:sz w:val="24"/>
        </w:rPr>
        <w:t xml:space="preserve"> </w:t>
      </w:r>
      <w:r>
        <w:rPr>
          <w:sz w:val="24"/>
        </w:rPr>
        <w:t>people</w:t>
      </w:r>
      <w:r>
        <w:rPr>
          <w:spacing w:val="-3"/>
          <w:sz w:val="24"/>
        </w:rPr>
        <w:t xml:space="preserve"> </w:t>
      </w:r>
      <w:r>
        <w:rPr>
          <w:sz w:val="24"/>
        </w:rPr>
        <w:t>closer</w:t>
      </w:r>
      <w:r>
        <w:rPr>
          <w:spacing w:val="-4"/>
          <w:sz w:val="24"/>
        </w:rPr>
        <w:t xml:space="preserve"> </w:t>
      </w:r>
      <w:r>
        <w:rPr>
          <w:sz w:val="24"/>
        </w:rPr>
        <w:t>to</w:t>
      </w:r>
      <w:r>
        <w:rPr>
          <w:spacing w:val="-3"/>
          <w:sz w:val="24"/>
        </w:rPr>
        <w:t xml:space="preserve"> </w:t>
      </w:r>
      <w:r>
        <w:rPr>
          <w:sz w:val="24"/>
        </w:rPr>
        <w:t>the</w:t>
      </w:r>
      <w:r>
        <w:rPr>
          <w:spacing w:val="-4"/>
          <w:sz w:val="24"/>
        </w:rPr>
        <w:t xml:space="preserve"> </w:t>
      </w:r>
      <w:proofErr w:type="spellStart"/>
      <w:r>
        <w:rPr>
          <w:sz w:val="24"/>
        </w:rPr>
        <w:t>labour</w:t>
      </w:r>
      <w:proofErr w:type="spellEnd"/>
      <w:r>
        <w:rPr>
          <w:spacing w:val="-4"/>
          <w:sz w:val="24"/>
        </w:rPr>
        <w:t xml:space="preserve"> </w:t>
      </w:r>
      <w:r>
        <w:rPr>
          <w:sz w:val="24"/>
        </w:rPr>
        <w:t>market,</w:t>
      </w:r>
      <w:r>
        <w:rPr>
          <w:spacing w:val="-3"/>
          <w:sz w:val="24"/>
        </w:rPr>
        <w:t xml:space="preserve"> </w:t>
      </w:r>
      <w:r>
        <w:rPr>
          <w:sz w:val="24"/>
        </w:rPr>
        <w:t>so</w:t>
      </w:r>
      <w:r>
        <w:rPr>
          <w:spacing w:val="-3"/>
          <w:sz w:val="24"/>
        </w:rPr>
        <w:t xml:space="preserve"> </w:t>
      </w:r>
      <w:r>
        <w:rPr>
          <w:sz w:val="24"/>
        </w:rPr>
        <w:t>they</w:t>
      </w:r>
      <w:r>
        <w:rPr>
          <w:spacing w:val="-3"/>
          <w:sz w:val="24"/>
        </w:rPr>
        <w:t xml:space="preserve"> </w:t>
      </w:r>
      <w:r>
        <w:rPr>
          <w:sz w:val="24"/>
        </w:rPr>
        <w:t>can return to employment quickly.</w:t>
      </w:r>
    </w:p>
    <w:p w14:paraId="17F74A98" w14:textId="77777777" w:rsidR="00906B45" w:rsidRDefault="00906B45">
      <w:pPr>
        <w:pStyle w:val="BodyText"/>
        <w:spacing w:before="8"/>
        <w:rPr>
          <w:sz w:val="27"/>
        </w:rPr>
      </w:pPr>
    </w:p>
    <w:p w14:paraId="04F558F4" w14:textId="77777777" w:rsidR="00906B45" w:rsidRDefault="0091038A">
      <w:pPr>
        <w:pStyle w:val="BodyText"/>
        <w:spacing w:before="89"/>
        <w:ind w:right="156"/>
        <w:jc w:val="right"/>
      </w:pPr>
      <w:r>
        <w:t>1</w:t>
      </w:r>
    </w:p>
    <w:p w14:paraId="536230CD" w14:textId="77777777" w:rsidR="00906B45" w:rsidRDefault="00906B45">
      <w:pPr>
        <w:jc w:val="right"/>
        <w:sectPr w:rsidR="00906B45">
          <w:footerReference w:type="default" r:id="rId7"/>
          <w:type w:val="continuous"/>
          <w:pgSz w:w="11910" w:h="16840"/>
          <w:pgMar w:top="1720" w:right="1280" w:bottom="480" w:left="1320" w:header="0" w:footer="283" w:gutter="0"/>
          <w:pgNumType w:start="1"/>
          <w:cols w:space="720"/>
        </w:sectPr>
      </w:pPr>
    </w:p>
    <w:p w14:paraId="78F71018" w14:textId="77777777" w:rsidR="00906B45" w:rsidRDefault="0091038A">
      <w:pPr>
        <w:pStyle w:val="ListParagraph"/>
        <w:numPr>
          <w:ilvl w:val="0"/>
          <w:numId w:val="2"/>
        </w:numPr>
        <w:tabs>
          <w:tab w:val="left" w:pos="840"/>
          <w:tab w:val="left" w:pos="841"/>
        </w:tabs>
        <w:spacing w:before="60"/>
        <w:ind w:right="216"/>
        <w:rPr>
          <w:sz w:val="24"/>
        </w:rPr>
      </w:pPr>
      <w:r>
        <w:rPr>
          <w:sz w:val="24"/>
        </w:rPr>
        <w:t>These actions were an important part of Government’s response to the economic uncertainty of COVID-19, providing employment support to many</w:t>
      </w:r>
      <w:r>
        <w:rPr>
          <w:spacing w:val="-1"/>
          <w:sz w:val="24"/>
        </w:rPr>
        <w:t xml:space="preserve"> </w:t>
      </w:r>
      <w:r>
        <w:rPr>
          <w:sz w:val="24"/>
        </w:rPr>
        <w:t>people who found themselves suddenly out of work, and helping New Zealand’s economy bounce back quickly. These actio</w:t>
      </w:r>
      <w:r>
        <w:rPr>
          <w:sz w:val="24"/>
        </w:rPr>
        <w:t>ns were also in keeping with the 2019 Welfare Expert Advisory Group</w:t>
      </w:r>
      <w:r>
        <w:rPr>
          <w:spacing w:val="-4"/>
          <w:sz w:val="24"/>
        </w:rPr>
        <w:t xml:space="preserve"> </w:t>
      </w:r>
      <w:r>
        <w:rPr>
          <w:sz w:val="24"/>
        </w:rPr>
        <w:t>report</w:t>
      </w:r>
      <w:r>
        <w:rPr>
          <w:spacing w:val="-4"/>
          <w:sz w:val="24"/>
        </w:rPr>
        <w:t xml:space="preserve"> </w:t>
      </w:r>
      <w:r>
        <w:rPr>
          <w:sz w:val="24"/>
        </w:rPr>
        <w:t>calling</w:t>
      </w:r>
      <w:r>
        <w:rPr>
          <w:spacing w:val="-4"/>
          <w:sz w:val="24"/>
        </w:rPr>
        <w:t xml:space="preserve"> </w:t>
      </w:r>
      <w:r>
        <w:rPr>
          <w:sz w:val="24"/>
        </w:rPr>
        <w:t>for</w:t>
      </w:r>
      <w:r>
        <w:rPr>
          <w:spacing w:val="-2"/>
          <w:sz w:val="24"/>
        </w:rPr>
        <w:t xml:space="preserve"> </w:t>
      </w:r>
      <w:r>
        <w:rPr>
          <w:sz w:val="24"/>
        </w:rPr>
        <w:t>Government</w:t>
      </w:r>
      <w:r>
        <w:rPr>
          <w:spacing w:val="-4"/>
          <w:sz w:val="24"/>
        </w:rPr>
        <w:t xml:space="preserve"> </w:t>
      </w:r>
      <w:r>
        <w:rPr>
          <w:sz w:val="24"/>
        </w:rPr>
        <w:t>to</w:t>
      </w:r>
      <w:r>
        <w:rPr>
          <w:spacing w:val="-4"/>
          <w:sz w:val="24"/>
        </w:rPr>
        <w:t xml:space="preserve"> </w:t>
      </w:r>
      <w:r>
        <w:rPr>
          <w:sz w:val="24"/>
        </w:rPr>
        <w:t>establish</w:t>
      </w:r>
      <w:r>
        <w:rPr>
          <w:spacing w:val="-2"/>
          <w:sz w:val="24"/>
        </w:rPr>
        <w:t xml:space="preserve"> </w:t>
      </w:r>
      <w:r>
        <w:rPr>
          <w:sz w:val="24"/>
        </w:rPr>
        <w:t>an</w:t>
      </w:r>
      <w:r>
        <w:rPr>
          <w:spacing w:val="-4"/>
          <w:sz w:val="24"/>
        </w:rPr>
        <w:t xml:space="preserve"> </w:t>
      </w:r>
      <w:r>
        <w:rPr>
          <w:sz w:val="24"/>
        </w:rPr>
        <w:t>employment</w:t>
      </w:r>
      <w:r>
        <w:rPr>
          <w:spacing w:val="-4"/>
          <w:sz w:val="24"/>
        </w:rPr>
        <w:t xml:space="preserve"> </w:t>
      </w:r>
      <w:r>
        <w:rPr>
          <w:sz w:val="24"/>
        </w:rPr>
        <w:t>service</w:t>
      </w:r>
      <w:r>
        <w:rPr>
          <w:spacing w:val="-3"/>
          <w:sz w:val="24"/>
        </w:rPr>
        <w:t xml:space="preserve"> </w:t>
      </w:r>
      <w:r>
        <w:rPr>
          <w:sz w:val="24"/>
        </w:rPr>
        <w:t>within</w:t>
      </w:r>
      <w:r>
        <w:rPr>
          <w:spacing w:val="-4"/>
          <w:sz w:val="24"/>
        </w:rPr>
        <w:t xml:space="preserve"> </w:t>
      </w:r>
      <w:r>
        <w:rPr>
          <w:sz w:val="24"/>
        </w:rPr>
        <w:t>MSD to assist people to obtain and keep good, sustainable work.</w:t>
      </w:r>
    </w:p>
    <w:p w14:paraId="393170F0" w14:textId="77777777" w:rsidR="00906B45" w:rsidRDefault="00906B45">
      <w:pPr>
        <w:pStyle w:val="BodyText"/>
        <w:spacing w:before="11"/>
        <w:rPr>
          <w:sz w:val="20"/>
        </w:rPr>
      </w:pPr>
    </w:p>
    <w:p w14:paraId="38C689B8" w14:textId="77777777" w:rsidR="00906B45" w:rsidRDefault="0091038A">
      <w:pPr>
        <w:pStyle w:val="ListParagraph"/>
        <w:numPr>
          <w:ilvl w:val="0"/>
          <w:numId w:val="2"/>
        </w:numPr>
        <w:tabs>
          <w:tab w:val="left" w:pos="840"/>
          <w:tab w:val="left" w:pos="841"/>
        </w:tabs>
        <w:ind w:right="241"/>
        <w:rPr>
          <w:sz w:val="24"/>
        </w:rPr>
      </w:pPr>
      <w:r>
        <w:rPr>
          <w:sz w:val="24"/>
        </w:rPr>
        <w:t>I</w:t>
      </w:r>
      <w:r>
        <w:rPr>
          <w:spacing w:val="-7"/>
          <w:sz w:val="24"/>
        </w:rPr>
        <w:t xml:space="preserve"> </w:t>
      </w:r>
      <w:r>
        <w:rPr>
          <w:sz w:val="24"/>
        </w:rPr>
        <w:t>propose</w:t>
      </w:r>
      <w:r>
        <w:rPr>
          <w:spacing w:val="-5"/>
          <w:sz w:val="24"/>
        </w:rPr>
        <w:t xml:space="preserve"> </w:t>
      </w:r>
      <w:r>
        <w:rPr>
          <w:sz w:val="24"/>
        </w:rPr>
        <w:t>to</w:t>
      </w:r>
      <w:r>
        <w:rPr>
          <w:spacing w:val="-3"/>
          <w:sz w:val="24"/>
        </w:rPr>
        <w:t xml:space="preserve"> </w:t>
      </w:r>
      <w:proofErr w:type="spellStart"/>
      <w:r>
        <w:rPr>
          <w:sz w:val="24"/>
        </w:rPr>
        <w:t>formalise</w:t>
      </w:r>
      <w:proofErr w:type="spellEnd"/>
      <w:r>
        <w:rPr>
          <w:spacing w:val="-4"/>
          <w:sz w:val="24"/>
        </w:rPr>
        <w:t xml:space="preserve"> </w:t>
      </w:r>
      <w:r>
        <w:rPr>
          <w:sz w:val="24"/>
        </w:rPr>
        <w:t>the</w:t>
      </w:r>
      <w:r>
        <w:rPr>
          <w:spacing w:val="-3"/>
          <w:sz w:val="24"/>
        </w:rPr>
        <w:t xml:space="preserve"> </w:t>
      </w:r>
      <w:r>
        <w:rPr>
          <w:sz w:val="24"/>
        </w:rPr>
        <w:t>directional</w:t>
      </w:r>
      <w:r>
        <w:rPr>
          <w:spacing w:val="-3"/>
          <w:sz w:val="24"/>
        </w:rPr>
        <w:t xml:space="preserve"> </w:t>
      </w:r>
      <w:r>
        <w:rPr>
          <w:sz w:val="24"/>
        </w:rPr>
        <w:t>shift</w:t>
      </w:r>
      <w:r>
        <w:rPr>
          <w:spacing w:val="-2"/>
          <w:sz w:val="24"/>
        </w:rPr>
        <w:t xml:space="preserve"> </w:t>
      </w:r>
      <w:r>
        <w:rPr>
          <w:sz w:val="24"/>
        </w:rPr>
        <w:t>of</w:t>
      </w:r>
      <w:r>
        <w:rPr>
          <w:spacing w:val="-3"/>
          <w:sz w:val="24"/>
        </w:rPr>
        <w:t xml:space="preserve"> </w:t>
      </w:r>
      <w:r>
        <w:rPr>
          <w:sz w:val="24"/>
        </w:rPr>
        <w:t>MSD</w:t>
      </w:r>
      <w:r>
        <w:rPr>
          <w:sz w:val="24"/>
        </w:rPr>
        <w:t>’s</w:t>
      </w:r>
      <w:r>
        <w:rPr>
          <w:spacing w:val="-3"/>
          <w:sz w:val="24"/>
        </w:rPr>
        <w:t xml:space="preserve"> </w:t>
      </w:r>
      <w:r>
        <w:rPr>
          <w:sz w:val="24"/>
        </w:rPr>
        <w:t>public</w:t>
      </w:r>
      <w:r>
        <w:rPr>
          <w:spacing w:val="-4"/>
          <w:sz w:val="24"/>
        </w:rPr>
        <w:t xml:space="preserve"> </w:t>
      </w:r>
      <w:r>
        <w:rPr>
          <w:sz w:val="24"/>
        </w:rPr>
        <w:t>employment</w:t>
      </w:r>
      <w:r>
        <w:rPr>
          <w:spacing w:val="-3"/>
          <w:sz w:val="24"/>
        </w:rPr>
        <w:t xml:space="preserve"> </w:t>
      </w:r>
      <w:r>
        <w:rPr>
          <w:sz w:val="24"/>
        </w:rPr>
        <w:t>services</w:t>
      </w:r>
      <w:r>
        <w:rPr>
          <w:spacing w:val="-3"/>
          <w:sz w:val="24"/>
        </w:rPr>
        <w:t xml:space="preserve"> </w:t>
      </w:r>
      <w:r>
        <w:rPr>
          <w:sz w:val="24"/>
        </w:rPr>
        <w:t xml:space="preserve">that we as a </w:t>
      </w:r>
      <w:proofErr w:type="gramStart"/>
      <w:r>
        <w:rPr>
          <w:sz w:val="24"/>
        </w:rPr>
        <w:t>Government</w:t>
      </w:r>
      <w:proofErr w:type="gramEnd"/>
      <w:r>
        <w:rPr>
          <w:sz w:val="24"/>
        </w:rPr>
        <w:t xml:space="preserve"> have progressed over the past three years, through a clearer purpose statement and </w:t>
      </w:r>
      <w:proofErr w:type="spellStart"/>
      <w:r>
        <w:rPr>
          <w:sz w:val="24"/>
        </w:rPr>
        <w:t>prioritisation</w:t>
      </w:r>
      <w:proofErr w:type="spellEnd"/>
      <w:r>
        <w:rPr>
          <w:sz w:val="24"/>
        </w:rPr>
        <w:t xml:space="preserve"> approach. The proposed approach is within MSD’s current legislative, policy and funding parameters and does not require changes to eli</w:t>
      </w:r>
      <w:r>
        <w:rPr>
          <w:sz w:val="24"/>
        </w:rPr>
        <w:t>gibility settings or new funding.</w:t>
      </w:r>
    </w:p>
    <w:p w14:paraId="339E2C37" w14:textId="77777777" w:rsidR="00906B45" w:rsidRDefault="00906B45">
      <w:pPr>
        <w:pStyle w:val="BodyText"/>
        <w:spacing w:before="10"/>
        <w:rPr>
          <w:sz w:val="20"/>
        </w:rPr>
      </w:pPr>
    </w:p>
    <w:p w14:paraId="561301B0" w14:textId="77777777" w:rsidR="00906B45" w:rsidRDefault="0091038A">
      <w:pPr>
        <w:pStyle w:val="ListParagraph"/>
        <w:numPr>
          <w:ilvl w:val="0"/>
          <w:numId w:val="2"/>
        </w:numPr>
        <w:tabs>
          <w:tab w:val="left" w:pos="840"/>
          <w:tab w:val="left" w:pos="841"/>
        </w:tabs>
        <w:ind w:right="449"/>
        <w:rPr>
          <w:sz w:val="24"/>
        </w:rPr>
      </w:pPr>
      <w:r>
        <w:rPr>
          <w:sz w:val="24"/>
        </w:rPr>
        <w:t>I</w:t>
      </w:r>
      <w:r>
        <w:rPr>
          <w:spacing w:val="-4"/>
          <w:sz w:val="24"/>
        </w:rPr>
        <w:t xml:space="preserve"> </w:t>
      </w:r>
      <w:r>
        <w:rPr>
          <w:sz w:val="24"/>
        </w:rPr>
        <w:t>propose</w:t>
      </w:r>
      <w:r>
        <w:rPr>
          <w:spacing w:val="-2"/>
          <w:sz w:val="24"/>
        </w:rPr>
        <w:t xml:space="preserve"> </w:t>
      </w:r>
      <w:r>
        <w:rPr>
          <w:sz w:val="24"/>
        </w:rPr>
        <w:t>that MSD’s core</w:t>
      </w:r>
      <w:r>
        <w:rPr>
          <w:spacing w:val="-1"/>
          <w:sz w:val="24"/>
        </w:rPr>
        <w:t xml:space="preserve"> </w:t>
      </w:r>
      <w:r>
        <w:rPr>
          <w:sz w:val="24"/>
        </w:rPr>
        <w:t>objective</w:t>
      </w:r>
      <w:r>
        <w:rPr>
          <w:spacing w:val="-1"/>
          <w:sz w:val="24"/>
        </w:rPr>
        <w:t xml:space="preserve"> </w:t>
      </w:r>
      <w:r>
        <w:rPr>
          <w:sz w:val="24"/>
        </w:rPr>
        <w:t xml:space="preserve">is to proactively support people at risk of poor </w:t>
      </w:r>
      <w:proofErr w:type="spellStart"/>
      <w:r>
        <w:rPr>
          <w:sz w:val="24"/>
        </w:rPr>
        <w:t>labour</w:t>
      </w:r>
      <w:proofErr w:type="spellEnd"/>
      <w:r>
        <w:rPr>
          <w:sz w:val="24"/>
        </w:rPr>
        <w:t xml:space="preserve"> market outcomes to prepare for, find and retain suitable employment that improves</w:t>
      </w:r>
      <w:r>
        <w:rPr>
          <w:spacing w:val="-4"/>
          <w:sz w:val="24"/>
        </w:rPr>
        <w:t xml:space="preserve"> </w:t>
      </w:r>
      <w:r>
        <w:rPr>
          <w:sz w:val="24"/>
        </w:rPr>
        <w:t>their</w:t>
      </w:r>
      <w:r>
        <w:rPr>
          <w:spacing w:val="-5"/>
          <w:sz w:val="24"/>
        </w:rPr>
        <w:t xml:space="preserve"> </w:t>
      </w:r>
      <w:r>
        <w:rPr>
          <w:sz w:val="24"/>
        </w:rPr>
        <w:t>long-term</w:t>
      </w:r>
      <w:r>
        <w:rPr>
          <w:spacing w:val="-2"/>
          <w:sz w:val="24"/>
        </w:rPr>
        <w:t xml:space="preserve"> </w:t>
      </w:r>
      <w:r>
        <w:rPr>
          <w:sz w:val="24"/>
        </w:rPr>
        <w:t>wellbeing.</w:t>
      </w:r>
      <w:r>
        <w:rPr>
          <w:spacing w:val="-3"/>
          <w:sz w:val="24"/>
        </w:rPr>
        <w:t xml:space="preserve"> </w:t>
      </w:r>
      <w:r>
        <w:rPr>
          <w:sz w:val="24"/>
        </w:rPr>
        <w:t>Given</w:t>
      </w:r>
      <w:r>
        <w:rPr>
          <w:spacing w:val="-4"/>
          <w:sz w:val="24"/>
        </w:rPr>
        <w:t xml:space="preserve"> </w:t>
      </w:r>
      <w:r>
        <w:rPr>
          <w:sz w:val="24"/>
        </w:rPr>
        <w:t>limited</w:t>
      </w:r>
      <w:r>
        <w:rPr>
          <w:spacing w:val="-4"/>
          <w:sz w:val="24"/>
        </w:rPr>
        <w:t xml:space="preserve"> </w:t>
      </w:r>
      <w:r>
        <w:rPr>
          <w:sz w:val="24"/>
        </w:rPr>
        <w:t>resour</w:t>
      </w:r>
      <w:r>
        <w:rPr>
          <w:sz w:val="24"/>
        </w:rPr>
        <w:t>ces,</w:t>
      </w:r>
      <w:r>
        <w:rPr>
          <w:spacing w:val="-2"/>
          <w:sz w:val="24"/>
        </w:rPr>
        <w:t xml:space="preserve"> </w:t>
      </w:r>
      <w:r>
        <w:rPr>
          <w:sz w:val="24"/>
        </w:rPr>
        <w:t>I</w:t>
      </w:r>
      <w:r>
        <w:rPr>
          <w:spacing w:val="-8"/>
          <w:sz w:val="24"/>
        </w:rPr>
        <w:t xml:space="preserve"> </w:t>
      </w:r>
      <w:r>
        <w:rPr>
          <w:sz w:val="24"/>
        </w:rPr>
        <w:t>propose</w:t>
      </w:r>
      <w:r>
        <w:rPr>
          <w:spacing w:val="-4"/>
          <w:sz w:val="24"/>
        </w:rPr>
        <w:t xml:space="preserve"> </w:t>
      </w:r>
      <w:r>
        <w:rPr>
          <w:sz w:val="24"/>
        </w:rPr>
        <w:t>that</w:t>
      </w:r>
      <w:r>
        <w:rPr>
          <w:spacing w:val="-2"/>
          <w:sz w:val="24"/>
        </w:rPr>
        <w:t xml:space="preserve"> </w:t>
      </w:r>
      <w:r>
        <w:rPr>
          <w:sz w:val="24"/>
        </w:rPr>
        <w:t xml:space="preserve">MSD’s employment services are </w:t>
      </w:r>
      <w:proofErr w:type="spellStart"/>
      <w:r>
        <w:rPr>
          <w:sz w:val="24"/>
        </w:rPr>
        <w:t>prioritised</w:t>
      </w:r>
      <w:proofErr w:type="spellEnd"/>
      <w:r>
        <w:rPr>
          <w:sz w:val="24"/>
        </w:rPr>
        <w:t xml:space="preserve"> according to need, with tiered intervention and support. This means that MSD will:</w:t>
      </w:r>
    </w:p>
    <w:p w14:paraId="32349042" w14:textId="77777777" w:rsidR="00906B45" w:rsidRDefault="00906B45">
      <w:pPr>
        <w:pStyle w:val="BodyText"/>
        <w:spacing w:before="11"/>
        <w:rPr>
          <w:sz w:val="20"/>
        </w:rPr>
      </w:pPr>
    </w:p>
    <w:p w14:paraId="258F0D38" w14:textId="77777777" w:rsidR="00906B45" w:rsidRDefault="0091038A">
      <w:pPr>
        <w:pStyle w:val="ListParagraph"/>
        <w:numPr>
          <w:ilvl w:val="1"/>
          <w:numId w:val="2"/>
        </w:numPr>
        <w:tabs>
          <w:tab w:val="left" w:pos="1560"/>
          <w:tab w:val="left" w:pos="1561"/>
        </w:tabs>
        <w:ind w:right="377"/>
        <w:rPr>
          <w:sz w:val="24"/>
        </w:rPr>
      </w:pPr>
      <w:r>
        <w:rPr>
          <w:sz w:val="24"/>
        </w:rPr>
        <w:t>refocus</w:t>
      </w:r>
      <w:r>
        <w:rPr>
          <w:spacing w:val="-3"/>
          <w:sz w:val="24"/>
        </w:rPr>
        <w:t xml:space="preserve"> </w:t>
      </w:r>
      <w:r>
        <w:rPr>
          <w:sz w:val="24"/>
        </w:rPr>
        <w:t>support</w:t>
      </w:r>
      <w:r>
        <w:rPr>
          <w:spacing w:val="-3"/>
          <w:sz w:val="24"/>
        </w:rPr>
        <w:t xml:space="preserve"> </w:t>
      </w:r>
      <w:r>
        <w:rPr>
          <w:sz w:val="24"/>
        </w:rPr>
        <w:t>on</w:t>
      </w:r>
      <w:r>
        <w:rPr>
          <w:spacing w:val="-3"/>
          <w:sz w:val="24"/>
        </w:rPr>
        <w:t xml:space="preserve"> </w:t>
      </w:r>
      <w:r>
        <w:rPr>
          <w:sz w:val="24"/>
        </w:rPr>
        <w:t>people</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high</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long-term</w:t>
      </w:r>
      <w:r>
        <w:rPr>
          <w:spacing w:val="-3"/>
          <w:sz w:val="24"/>
        </w:rPr>
        <w:t xml:space="preserve"> </w:t>
      </w:r>
      <w:r>
        <w:rPr>
          <w:sz w:val="24"/>
        </w:rPr>
        <w:t>benefit</w:t>
      </w:r>
      <w:r>
        <w:rPr>
          <w:spacing w:val="-3"/>
          <w:sz w:val="24"/>
        </w:rPr>
        <w:t xml:space="preserve"> </w:t>
      </w:r>
      <w:r>
        <w:rPr>
          <w:sz w:val="24"/>
        </w:rPr>
        <w:t>receipt</w:t>
      </w:r>
      <w:r>
        <w:rPr>
          <w:spacing w:val="-1"/>
          <w:sz w:val="24"/>
        </w:rPr>
        <w:t xml:space="preserve"> </w:t>
      </w:r>
      <w:r>
        <w:rPr>
          <w:sz w:val="24"/>
        </w:rPr>
        <w:t>or</w:t>
      </w:r>
      <w:r>
        <w:rPr>
          <w:spacing w:val="-3"/>
          <w:sz w:val="24"/>
        </w:rPr>
        <w:t xml:space="preserve"> </w:t>
      </w:r>
      <w:r>
        <w:rPr>
          <w:sz w:val="24"/>
        </w:rPr>
        <w:t>are part of other key cohorts who i</w:t>
      </w:r>
      <w:r>
        <w:rPr>
          <w:sz w:val="24"/>
        </w:rPr>
        <w:t>nteract with the benefit system, whether they are currently on a main benefit or not</w:t>
      </w:r>
    </w:p>
    <w:p w14:paraId="7BFADDA1" w14:textId="77777777" w:rsidR="00906B45" w:rsidRDefault="00906B45">
      <w:pPr>
        <w:pStyle w:val="BodyText"/>
        <w:spacing w:before="10"/>
        <w:rPr>
          <w:sz w:val="20"/>
        </w:rPr>
      </w:pPr>
    </w:p>
    <w:p w14:paraId="621563D8" w14:textId="77777777" w:rsidR="00906B45" w:rsidRDefault="0091038A">
      <w:pPr>
        <w:pStyle w:val="ListParagraph"/>
        <w:numPr>
          <w:ilvl w:val="1"/>
          <w:numId w:val="2"/>
        </w:numPr>
        <w:tabs>
          <w:tab w:val="left" w:pos="1560"/>
          <w:tab w:val="left" w:pos="1561"/>
        </w:tabs>
        <w:ind w:right="980"/>
        <w:rPr>
          <w:sz w:val="24"/>
        </w:rPr>
      </w:pPr>
      <w:r>
        <w:rPr>
          <w:sz w:val="24"/>
        </w:rPr>
        <w:t>continue</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other</w:t>
      </w:r>
      <w:r>
        <w:rPr>
          <w:spacing w:val="-4"/>
          <w:sz w:val="24"/>
        </w:rPr>
        <w:t xml:space="preserve"> </w:t>
      </w:r>
      <w:r>
        <w:rPr>
          <w:sz w:val="24"/>
        </w:rPr>
        <w:t>people</w:t>
      </w:r>
      <w:r>
        <w:rPr>
          <w:spacing w:val="-3"/>
          <w:sz w:val="24"/>
        </w:rPr>
        <w:t xml:space="preserve"> </w:t>
      </w:r>
      <w:r>
        <w:rPr>
          <w:sz w:val="24"/>
        </w:rPr>
        <w:t>on</w:t>
      </w:r>
      <w:r>
        <w:rPr>
          <w:spacing w:val="-4"/>
          <w:sz w:val="24"/>
        </w:rPr>
        <w:t xml:space="preserve"> </w:t>
      </w:r>
      <w:r>
        <w:rPr>
          <w:sz w:val="24"/>
        </w:rPr>
        <w:t>benefit</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fewer</w:t>
      </w:r>
      <w:r>
        <w:rPr>
          <w:spacing w:val="-5"/>
          <w:sz w:val="24"/>
        </w:rPr>
        <w:t xml:space="preserve"> </w:t>
      </w:r>
      <w:r>
        <w:rPr>
          <w:sz w:val="24"/>
        </w:rPr>
        <w:t>barriers</w:t>
      </w:r>
      <w:r>
        <w:rPr>
          <w:spacing w:val="-3"/>
          <w:sz w:val="24"/>
        </w:rPr>
        <w:t xml:space="preserve"> </w:t>
      </w:r>
      <w:r>
        <w:rPr>
          <w:sz w:val="24"/>
        </w:rPr>
        <w:t>to employment, with a level of service proportionate to their needs</w:t>
      </w:r>
    </w:p>
    <w:p w14:paraId="69A44722" w14:textId="77777777" w:rsidR="00906B45" w:rsidRDefault="00906B45">
      <w:pPr>
        <w:pStyle w:val="BodyText"/>
        <w:spacing w:before="10"/>
        <w:rPr>
          <w:sz w:val="20"/>
        </w:rPr>
      </w:pPr>
    </w:p>
    <w:p w14:paraId="5E49D23E" w14:textId="77777777" w:rsidR="00906B45" w:rsidRDefault="0091038A">
      <w:pPr>
        <w:pStyle w:val="ListParagraph"/>
        <w:numPr>
          <w:ilvl w:val="1"/>
          <w:numId w:val="2"/>
        </w:numPr>
        <w:tabs>
          <w:tab w:val="left" w:pos="1561"/>
        </w:tabs>
        <w:ind w:right="511"/>
        <w:jc w:val="both"/>
        <w:rPr>
          <w:sz w:val="24"/>
        </w:rPr>
      </w:pPr>
      <w:r>
        <w:rPr>
          <w:sz w:val="24"/>
        </w:rPr>
        <w:t>identify</w:t>
      </w:r>
      <w:r>
        <w:rPr>
          <w:spacing w:val="-3"/>
          <w:sz w:val="24"/>
        </w:rPr>
        <w:t xml:space="preserve"> </w:t>
      </w:r>
      <w:r>
        <w:rPr>
          <w:sz w:val="24"/>
        </w:rPr>
        <w:t>specific</w:t>
      </w:r>
      <w:r>
        <w:rPr>
          <w:spacing w:val="-4"/>
          <w:sz w:val="24"/>
        </w:rPr>
        <w:t xml:space="preserve"> </w:t>
      </w:r>
      <w:r>
        <w:rPr>
          <w:sz w:val="24"/>
        </w:rPr>
        <w:t>opportunities</w:t>
      </w:r>
      <w:r>
        <w:rPr>
          <w:spacing w:val="-3"/>
          <w:sz w:val="24"/>
        </w:rPr>
        <w:t xml:space="preserve"> </w:t>
      </w:r>
      <w:r>
        <w:rPr>
          <w:sz w:val="24"/>
        </w:rPr>
        <w:t>to</w:t>
      </w:r>
      <w:r>
        <w:rPr>
          <w:spacing w:val="-2"/>
          <w:sz w:val="24"/>
        </w:rPr>
        <w:t xml:space="preserve"> </w:t>
      </w:r>
      <w:r>
        <w:rPr>
          <w:sz w:val="24"/>
        </w:rPr>
        <w:t>support</w:t>
      </w:r>
      <w:r>
        <w:rPr>
          <w:spacing w:val="-3"/>
          <w:sz w:val="24"/>
        </w:rPr>
        <w:t xml:space="preserve"> </w:t>
      </w:r>
      <w:r>
        <w:rPr>
          <w:sz w:val="24"/>
        </w:rPr>
        <w:t>people</w:t>
      </w:r>
      <w:r>
        <w:rPr>
          <w:spacing w:val="-3"/>
          <w:sz w:val="24"/>
        </w:rPr>
        <w:t xml:space="preserve"> </w:t>
      </w:r>
      <w:r>
        <w:rPr>
          <w:sz w:val="24"/>
        </w:rPr>
        <w:t>who</w:t>
      </w:r>
      <w:r>
        <w:rPr>
          <w:spacing w:val="-3"/>
          <w:sz w:val="24"/>
        </w:rPr>
        <w:t xml:space="preserve"> </w:t>
      </w:r>
      <w:r>
        <w:rPr>
          <w:sz w:val="24"/>
        </w:rPr>
        <w:t>are</w:t>
      </w:r>
      <w:r>
        <w:rPr>
          <w:spacing w:val="-5"/>
          <w:sz w:val="24"/>
        </w:rPr>
        <w:t xml:space="preserve"> </w:t>
      </w:r>
      <w:r>
        <w:rPr>
          <w:sz w:val="24"/>
        </w:rPr>
        <w:t>not</w:t>
      </w:r>
      <w:r>
        <w:rPr>
          <w:spacing w:val="-3"/>
          <w:sz w:val="24"/>
        </w:rPr>
        <w:t xml:space="preserve"> </w:t>
      </w:r>
      <w:r>
        <w:rPr>
          <w:sz w:val="24"/>
        </w:rPr>
        <w:t>on</w:t>
      </w:r>
      <w:r>
        <w:rPr>
          <w:spacing w:val="-3"/>
          <w:sz w:val="24"/>
        </w:rPr>
        <w:t xml:space="preserve"> </w:t>
      </w:r>
      <w:r>
        <w:rPr>
          <w:sz w:val="24"/>
        </w:rPr>
        <w:t>benefit</w:t>
      </w:r>
      <w:r>
        <w:rPr>
          <w:spacing w:val="-2"/>
          <w:sz w:val="24"/>
        </w:rPr>
        <w:t xml:space="preserve"> </w:t>
      </w:r>
      <w:r>
        <w:rPr>
          <w:sz w:val="24"/>
        </w:rPr>
        <w:t>and may be</w:t>
      </w:r>
      <w:r>
        <w:rPr>
          <w:spacing w:val="-2"/>
          <w:sz w:val="24"/>
        </w:rPr>
        <w:t xml:space="preserve"> </w:t>
      </w:r>
      <w:r>
        <w:rPr>
          <w:sz w:val="24"/>
        </w:rPr>
        <w:t xml:space="preserve">at risk of, or experiencing, poor </w:t>
      </w:r>
      <w:proofErr w:type="spellStart"/>
      <w:r>
        <w:rPr>
          <w:sz w:val="24"/>
        </w:rPr>
        <w:t>labour</w:t>
      </w:r>
      <w:proofErr w:type="spellEnd"/>
      <w:r>
        <w:rPr>
          <w:spacing w:val="-1"/>
          <w:sz w:val="24"/>
        </w:rPr>
        <w:t xml:space="preserve"> </w:t>
      </w:r>
      <w:r>
        <w:rPr>
          <w:sz w:val="24"/>
        </w:rPr>
        <w:t>market outcomes other</w:t>
      </w:r>
      <w:r>
        <w:rPr>
          <w:spacing w:val="-2"/>
          <w:sz w:val="24"/>
        </w:rPr>
        <w:t xml:space="preserve"> </w:t>
      </w:r>
      <w:r>
        <w:rPr>
          <w:sz w:val="24"/>
        </w:rPr>
        <w:t>than long-term</w:t>
      </w:r>
      <w:r>
        <w:rPr>
          <w:spacing w:val="-3"/>
          <w:sz w:val="24"/>
        </w:rPr>
        <w:t xml:space="preserve"> </w:t>
      </w:r>
      <w:r>
        <w:rPr>
          <w:sz w:val="24"/>
        </w:rPr>
        <w:t>benefit</w:t>
      </w:r>
      <w:r>
        <w:rPr>
          <w:spacing w:val="-3"/>
          <w:sz w:val="24"/>
        </w:rPr>
        <w:t xml:space="preserve"> </w:t>
      </w:r>
      <w:r>
        <w:rPr>
          <w:sz w:val="24"/>
        </w:rPr>
        <w:t>receipt,</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de</w:t>
      </w:r>
      <w:r>
        <w:rPr>
          <w:sz w:val="24"/>
        </w:rPr>
        <w:t>termined</w:t>
      </w:r>
      <w:r>
        <w:rPr>
          <w:spacing w:val="-3"/>
          <w:sz w:val="24"/>
        </w:rPr>
        <w:t xml:space="preserve"> </w:t>
      </w:r>
      <w:r>
        <w:rPr>
          <w:sz w:val="24"/>
        </w:rPr>
        <w:t>by</w:t>
      </w:r>
      <w:r>
        <w:rPr>
          <w:spacing w:val="-3"/>
          <w:sz w:val="24"/>
        </w:rPr>
        <w:t xml:space="preserve"> </w:t>
      </w:r>
      <w:r>
        <w:rPr>
          <w:sz w:val="24"/>
        </w:rPr>
        <w:t>future</w:t>
      </w:r>
      <w:r>
        <w:rPr>
          <w:spacing w:val="-5"/>
          <w:sz w:val="24"/>
        </w:rPr>
        <w:t xml:space="preserve"> </w:t>
      </w:r>
      <w:r>
        <w:rPr>
          <w:sz w:val="24"/>
        </w:rPr>
        <w:t>policy,</w:t>
      </w:r>
      <w:r>
        <w:rPr>
          <w:spacing w:val="-3"/>
          <w:sz w:val="24"/>
        </w:rPr>
        <w:t xml:space="preserve"> </w:t>
      </w:r>
      <w:r>
        <w:rPr>
          <w:sz w:val="24"/>
        </w:rPr>
        <w:t>legislative</w:t>
      </w:r>
      <w:r>
        <w:rPr>
          <w:spacing w:val="-4"/>
          <w:sz w:val="24"/>
        </w:rPr>
        <w:t xml:space="preserve"> </w:t>
      </w:r>
      <w:r>
        <w:rPr>
          <w:sz w:val="24"/>
        </w:rPr>
        <w:t>and funding decisions.</w:t>
      </w:r>
    </w:p>
    <w:p w14:paraId="51138E22" w14:textId="77777777" w:rsidR="00906B45" w:rsidRDefault="00906B45">
      <w:pPr>
        <w:pStyle w:val="BodyText"/>
        <w:spacing w:before="10"/>
        <w:rPr>
          <w:sz w:val="20"/>
        </w:rPr>
      </w:pPr>
    </w:p>
    <w:p w14:paraId="7640809F" w14:textId="77777777" w:rsidR="00906B45" w:rsidRDefault="0091038A">
      <w:pPr>
        <w:pStyle w:val="ListParagraph"/>
        <w:numPr>
          <w:ilvl w:val="0"/>
          <w:numId w:val="2"/>
        </w:numPr>
        <w:tabs>
          <w:tab w:val="left" w:pos="840"/>
          <w:tab w:val="left" w:pos="841"/>
        </w:tabs>
        <w:spacing w:before="1"/>
        <w:ind w:hanging="721"/>
        <w:rPr>
          <w:sz w:val="24"/>
        </w:rPr>
      </w:pPr>
      <w:r>
        <w:rPr>
          <w:sz w:val="24"/>
        </w:rPr>
        <w:t>The</w:t>
      </w:r>
      <w:r>
        <w:rPr>
          <w:spacing w:val="-3"/>
          <w:sz w:val="24"/>
        </w:rPr>
        <w:t xml:space="preserve"> </w:t>
      </w:r>
      <w:r>
        <w:rPr>
          <w:sz w:val="24"/>
        </w:rPr>
        <w:t>policy</w:t>
      </w:r>
      <w:r>
        <w:rPr>
          <w:spacing w:val="-1"/>
          <w:sz w:val="24"/>
        </w:rPr>
        <w:t xml:space="preserve"> </w:t>
      </w:r>
      <w:r>
        <w:rPr>
          <w:sz w:val="24"/>
        </w:rPr>
        <w:t>intent</w:t>
      </w:r>
      <w:r>
        <w:rPr>
          <w:spacing w:val="-1"/>
          <w:sz w:val="24"/>
        </w:rPr>
        <w:t xml:space="preserve"> </w:t>
      </w:r>
      <w:r>
        <w:rPr>
          <w:sz w:val="24"/>
        </w:rPr>
        <w:t>agreed here</w:t>
      </w:r>
      <w:r>
        <w:rPr>
          <w:spacing w:val="-2"/>
          <w:sz w:val="24"/>
        </w:rPr>
        <w:t xml:space="preserve"> will:</w:t>
      </w:r>
    </w:p>
    <w:p w14:paraId="23933E89" w14:textId="77777777" w:rsidR="00906B45" w:rsidRDefault="00906B45">
      <w:pPr>
        <w:pStyle w:val="BodyText"/>
        <w:spacing w:before="9"/>
        <w:rPr>
          <w:sz w:val="20"/>
        </w:rPr>
      </w:pPr>
    </w:p>
    <w:p w14:paraId="62D2E176" w14:textId="77777777" w:rsidR="00906B45" w:rsidRDefault="0091038A">
      <w:pPr>
        <w:pStyle w:val="ListParagraph"/>
        <w:numPr>
          <w:ilvl w:val="1"/>
          <w:numId w:val="2"/>
        </w:numPr>
        <w:tabs>
          <w:tab w:val="left" w:pos="1560"/>
          <w:tab w:val="left" w:pos="1561"/>
        </w:tabs>
        <w:spacing w:before="1"/>
        <w:ind w:right="634"/>
        <w:rPr>
          <w:sz w:val="24"/>
        </w:rPr>
      </w:pPr>
      <w:r>
        <w:rPr>
          <w:sz w:val="24"/>
        </w:rPr>
        <w:t>clarify</w:t>
      </w:r>
      <w:r>
        <w:rPr>
          <w:spacing w:val="-4"/>
          <w:sz w:val="24"/>
        </w:rPr>
        <w:t xml:space="preserve"> </w:t>
      </w:r>
      <w:r>
        <w:rPr>
          <w:sz w:val="24"/>
        </w:rPr>
        <w:t>MSD’s</w:t>
      </w:r>
      <w:r>
        <w:rPr>
          <w:spacing w:val="-5"/>
          <w:sz w:val="24"/>
        </w:rPr>
        <w:t xml:space="preserve"> </w:t>
      </w:r>
      <w:r>
        <w:rPr>
          <w:sz w:val="24"/>
        </w:rPr>
        <w:t>role</w:t>
      </w:r>
      <w:r>
        <w:rPr>
          <w:spacing w:val="-5"/>
          <w:sz w:val="24"/>
        </w:rPr>
        <w:t xml:space="preserve"> </w:t>
      </w:r>
      <w:r>
        <w:rPr>
          <w:sz w:val="24"/>
        </w:rPr>
        <w:t>in</w:t>
      </w:r>
      <w:r>
        <w:rPr>
          <w:spacing w:val="-4"/>
          <w:sz w:val="24"/>
        </w:rPr>
        <w:t xml:space="preserve"> </w:t>
      </w:r>
      <w:r>
        <w:rPr>
          <w:sz w:val="24"/>
        </w:rPr>
        <w:t>supporting</w:t>
      </w:r>
      <w:r>
        <w:rPr>
          <w:spacing w:val="-4"/>
          <w:sz w:val="24"/>
        </w:rPr>
        <w:t xml:space="preserve"> </w:t>
      </w:r>
      <w:r>
        <w:rPr>
          <w:sz w:val="24"/>
        </w:rPr>
        <w:t>an</w:t>
      </w:r>
      <w:r>
        <w:rPr>
          <w:spacing w:val="-4"/>
          <w:sz w:val="24"/>
        </w:rPr>
        <w:t xml:space="preserve"> </w:t>
      </w:r>
      <w:r>
        <w:rPr>
          <w:sz w:val="24"/>
        </w:rPr>
        <w:t>equitable</w:t>
      </w:r>
      <w:r>
        <w:rPr>
          <w:spacing w:val="-4"/>
          <w:sz w:val="24"/>
        </w:rPr>
        <w:t xml:space="preserve"> </w:t>
      </w:r>
      <w:r>
        <w:rPr>
          <w:sz w:val="24"/>
        </w:rPr>
        <w:t>and</w:t>
      </w:r>
      <w:r>
        <w:rPr>
          <w:spacing w:val="-3"/>
          <w:sz w:val="24"/>
        </w:rPr>
        <w:t xml:space="preserve"> </w:t>
      </w:r>
      <w:r>
        <w:rPr>
          <w:sz w:val="24"/>
        </w:rPr>
        <w:t>well-functioning</w:t>
      </w:r>
      <w:r>
        <w:rPr>
          <w:spacing w:val="-4"/>
          <w:sz w:val="24"/>
        </w:rPr>
        <w:t xml:space="preserve"> </w:t>
      </w:r>
      <w:proofErr w:type="spellStart"/>
      <w:r>
        <w:rPr>
          <w:sz w:val="24"/>
        </w:rPr>
        <w:t>labour</w:t>
      </w:r>
      <w:proofErr w:type="spellEnd"/>
      <w:r>
        <w:rPr>
          <w:sz w:val="24"/>
        </w:rPr>
        <w:t xml:space="preserve"> market, that also reflects the Crown’s responsibilities under Te </w:t>
      </w:r>
      <w:proofErr w:type="spellStart"/>
      <w:r>
        <w:rPr>
          <w:sz w:val="24"/>
        </w:rPr>
        <w:t>Tiriti</w:t>
      </w:r>
      <w:proofErr w:type="spellEnd"/>
      <w:r>
        <w:rPr>
          <w:sz w:val="24"/>
        </w:rPr>
        <w:t xml:space="preserve"> o Waitangi</w:t>
      </w:r>
      <w:r>
        <w:rPr>
          <w:sz w:val="24"/>
        </w:rPr>
        <w:t xml:space="preserve"> to support good employment outcomes for Māori</w:t>
      </w:r>
    </w:p>
    <w:p w14:paraId="4F2067F3" w14:textId="77777777" w:rsidR="00906B45" w:rsidRDefault="00906B45">
      <w:pPr>
        <w:pStyle w:val="BodyText"/>
        <w:spacing w:before="9"/>
        <w:rPr>
          <w:sz w:val="20"/>
        </w:rPr>
      </w:pPr>
    </w:p>
    <w:p w14:paraId="2940A753" w14:textId="77777777" w:rsidR="00906B45" w:rsidRDefault="0091038A">
      <w:pPr>
        <w:pStyle w:val="ListParagraph"/>
        <w:numPr>
          <w:ilvl w:val="1"/>
          <w:numId w:val="2"/>
        </w:numPr>
        <w:tabs>
          <w:tab w:val="left" w:pos="1560"/>
          <w:tab w:val="left" w:pos="1561"/>
        </w:tabs>
        <w:spacing w:before="1"/>
        <w:ind w:right="244"/>
        <w:rPr>
          <w:sz w:val="24"/>
        </w:rPr>
      </w:pPr>
      <w:r>
        <w:rPr>
          <w:sz w:val="24"/>
        </w:rPr>
        <w:t>continue to support MSD’s shift towards providing proactive support to help people</w:t>
      </w:r>
      <w:r>
        <w:rPr>
          <w:spacing w:val="-5"/>
          <w:sz w:val="24"/>
        </w:rPr>
        <w:t xml:space="preserve"> </w:t>
      </w:r>
      <w:r>
        <w:rPr>
          <w:sz w:val="24"/>
        </w:rPr>
        <w:t>into</w:t>
      </w:r>
      <w:r>
        <w:rPr>
          <w:spacing w:val="-4"/>
          <w:sz w:val="24"/>
        </w:rPr>
        <w:t xml:space="preserve"> </w:t>
      </w:r>
      <w:r>
        <w:rPr>
          <w:sz w:val="24"/>
        </w:rPr>
        <w:t>sustainable</w:t>
      </w:r>
      <w:r>
        <w:rPr>
          <w:spacing w:val="-6"/>
          <w:sz w:val="24"/>
        </w:rPr>
        <w:t xml:space="preserve"> </w:t>
      </w:r>
      <w:r>
        <w:rPr>
          <w:sz w:val="24"/>
        </w:rPr>
        <w:t>and</w:t>
      </w:r>
      <w:r>
        <w:rPr>
          <w:spacing w:val="-5"/>
          <w:sz w:val="24"/>
        </w:rPr>
        <w:t xml:space="preserve"> </w:t>
      </w:r>
      <w:r>
        <w:rPr>
          <w:sz w:val="24"/>
        </w:rPr>
        <w:t>meaningful</w:t>
      </w:r>
      <w:r>
        <w:rPr>
          <w:spacing w:val="-4"/>
          <w:sz w:val="24"/>
        </w:rPr>
        <w:t xml:space="preserve"> </w:t>
      </w:r>
      <w:r>
        <w:rPr>
          <w:sz w:val="24"/>
        </w:rPr>
        <w:t>employment</w:t>
      </w:r>
      <w:r>
        <w:rPr>
          <w:spacing w:val="-5"/>
          <w:sz w:val="24"/>
        </w:rPr>
        <w:t xml:space="preserve"> </w:t>
      </w:r>
      <w:r>
        <w:rPr>
          <w:sz w:val="24"/>
        </w:rPr>
        <w:t>opportunities</w:t>
      </w:r>
      <w:r>
        <w:rPr>
          <w:spacing w:val="-4"/>
          <w:sz w:val="24"/>
        </w:rPr>
        <w:t xml:space="preserve"> </w:t>
      </w:r>
      <w:r>
        <w:rPr>
          <w:sz w:val="24"/>
        </w:rPr>
        <w:t>appropriate for their circumstances, including early intervention before they go onto benefit, and supporting sustainable outcomes for people who move into employment, education, or training</w:t>
      </w:r>
    </w:p>
    <w:p w14:paraId="305FF105" w14:textId="77777777" w:rsidR="00906B45" w:rsidRDefault="00906B45">
      <w:pPr>
        <w:pStyle w:val="BodyText"/>
        <w:spacing w:before="10"/>
        <w:rPr>
          <w:sz w:val="20"/>
        </w:rPr>
      </w:pPr>
    </w:p>
    <w:p w14:paraId="6BAE2CCC" w14:textId="77777777" w:rsidR="00906B45" w:rsidRDefault="0091038A">
      <w:pPr>
        <w:pStyle w:val="ListParagraph"/>
        <w:numPr>
          <w:ilvl w:val="1"/>
          <w:numId w:val="2"/>
        </w:numPr>
        <w:tabs>
          <w:tab w:val="left" w:pos="1560"/>
          <w:tab w:val="left" w:pos="1561"/>
        </w:tabs>
        <w:ind w:right="197"/>
        <w:rPr>
          <w:sz w:val="24"/>
        </w:rPr>
      </w:pPr>
      <w:r>
        <w:rPr>
          <w:sz w:val="24"/>
        </w:rPr>
        <w:t>directly</w:t>
      </w:r>
      <w:r>
        <w:rPr>
          <w:spacing w:val="-5"/>
          <w:sz w:val="24"/>
        </w:rPr>
        <w:t xml:space="preserve"> </w:t>
      </w:r>
      <w:r>
        <w:rPr>
          <w:sz w:val="24"/>
        </w:rPr>
        <w:t>inform</w:t>
      </w:r>
      <w:r>
        <w:rPr>
          <w:spacing w:val="-5"/>
          <w:sz w:val="24"/>
        </w:rPr>
        <w:t xml:space="preserve"> </w:t>
      </w:r>
      <w:r>
        <w:rPr>
          <w:sz w:val="24"/>
        </w:rPr>
        <w:t>MSD’s</w:t>
      </w:r>
      <w:r>
        <w:rPr>
          <w:spacing w:val="-4"/>
          <w:sz w:val="24"/>
        </w:rPr>
        <w:t xml:space="preserve"> </w:t>
      </w:r>
      <w:r>
        <w:rPr>
          <w:sz w:val="24"/>
        </w:rPr>
        <w:t>investment</w:t>
      </w:r>
      <w:r>
        <w:rPr>
          <w:spacing w:val="-5"/>
          <w:sz w:val="24"/>
        </w:rPr>
        <w:t xml:space="preserve"> </w:t>
      </w:r>
      <w:r>
        <w:rPr>
          <w:sz w:val="24"/>
        </w:rPr>
        <w:t>in</w:t>
      </w:r>
      <w:r>
        <w:rPr>
          <w:spacing w:val="-5"/>
          <w:sz w:val="24"/>
        </w:rPr>
        <w:t xml:space="preserve"> </w:t>
      </w:r>
      <w:r>
        <w:rPr>
          <w:sz w:val="24"/>
        </w:rPr>
        <w:t>employment</w:t>
      </w:r>
      <w:r>
        <w:rPr>
          <w:spacing w:val="-5"/>
          <w:sz w:val="24"/>
        </w:rPr>
        <w:t xml:space="preserve"> </w:t>
      </w:r>
      <w:r>
        <w:rPr>
          <w:sz w:val="24"/>
        </w:rPr>
        <w:t>assistance</w:t>
      </w:r>
      <w:r>
        <w:rPr>
          <w:spacing w:val="-4"/>
          <w:sz w:val="24"/>
        </w:rPr>
        <w:t xml:space="preserve"> </w:t>
      </w:r>
      <w:r>
        <w:rPr>
          <w:sz w:val="24"/>
        </w:rPr>
        <w:t>and</w:t>
      </w:r>
      <w:r>
        <w:rPr>
          <w:spacing w:val="-5"/>
          <w:sz w:val="24"/>
        </w:rPr>
        <w:t xml:space="preserve"> </w:t>
      </w:r>
      <w:proofErr w:type="spellStart"/>
      <w:r>
        <w:rPr>
          <w:sz w:val="24"/>
        </w:rPr>
        <w:t>pr</w:t>
      </w:r>
      <w:r>
        <w:rPr>
          <w:sz w:val="24"/>
        </w:rPr>
        <w:t>ioritisation</w:t>
      </w:r>
      <w:proofErr w:type="spellEnd"/>
      <w:r>
        <w:rPr>
          <w:sz w:val="24"/>
        </w:rPr>
        <w:t xml:space="preserve"> of its services, in the short and medium-term, within existing appropriations, and support ongoing changes to MSD’s future operating model, including frontline practice and decision-making</w:t>
      </w:r>
    </w:p>
    <w:p w14:paraId="13F9821A" w14:textId="77777777" w:rsidR="00906B45" w:rsidRDefault="00906B45">
      <w:pPr>
        <w:pStyle w:val="BodyText"/>
        <w:spacing w:before="10"/>
        <w:rPr>
          <w:sz w:val="20"/>
        </w:rPr>
      </w:pPr>
    </w:p>
    <w:p w14:paraId="6600D9D0" w14:textId="77777777" w:rsidR="00906B45" w:rsidRDefault="0091038A">
      <w:pPr>
        <w:pStyle w:val="ListParagraph"/>
        <w:numPr>
          <w:ilvl w:val="1"/>
          <w:numId w:val="2"/>
        </w:numPr>
        <w:tabs>
          <w:tab w:val="left" w:pos="1560"/>
          <w:tab w:val="left" w:pos="1561"/>
        </w:tabs>
        <w:spacing w:before="1"/>
        <w:ind w:hanging="721"/>
        <w:rPr>
          <w:sz w:val="24"/>
        </w:rPr>
      </w:pPr>
      <w:r>
        <w:rPr>
          <w:sz w:val="24"/>
        </w:rPr>
        <w:t>align</w:t>
      </w:r>
      <w:r>
        <w:rPr>
          <w:spacing w:val="-3"/>
          <w:sz w:val="24"/>
        </w:rPr>
        <w:t xml:space="preserve"> </w:t>
      </w:r>
      <w:r>
        <w:rPr>
          <w:sz w:val="24"/>
        </w:rPr>
        <w:t>with</w:t>
      </w:r>
      <w:r>
        <w:rPr>
          <w:spacing w:val="-2"/>
          <w:sz w:val="24"/>
        </w:rPr>
        <w:t xml:space="preserve"> </w:t>
      </w:r>
      <w:r>
        <w:rPr>
          <w:sz w:val="24"/>
        </w:rPr>
        <w:t>other</w:t>
      </w:r>
      <w:r>
        <w:rPr>
          <w:spacing w:val="-2"/>
          <w:sz w:val="24"/>
        </w:rPr>
        <w:t xml:space="preserve"> </w:t>
      </w:r>
      <w:r>
        <w:rPr>
          <w:sz w:val="24"/>
        </w:rPr>
        <w:t>Government</w:t>
      </w:r>
      <w:r>
        <w:rPr>
          <w:spacing w:val="-2"/>
          <w:sz w:val="24"/>
        </w:rPr>
        <w:t xml:space="preserve"> </w:t>
      </w:r>
      <w:r>
        <w:rPr>
          <w:sz w:val="24"/>
        </w:rPr>
        <w:t>work</w:t>
      </w:r>
      <w:r>
        <w:rPr>
          <w:spacing w:val="-2"/>
          <w:sz w:val="24"/>
        </w:rPr>
        <w:t xml:space="preserve"> </w:t>
      </w:r>
      <w:r>
        <w:rPr>
          <w:sz w:val="24"/>
        </w:rPr>
        <w:t>on</w:t>
      </w:r>
      <w:r>
        <w:rPr>
          <w:spacing w:val="-1"/>
          <w:sz w:val="24"/>
        </w:rPr>
        <w:t xml:space="preserve"> </w:t>
      </w:r>
      <w:r>
        <w:rPr>
          <w:sz w:val="24"/>
        </w:rPr>
        <w:t>employment</w:t>
      </w:r>
      <w:r>
        <w:rPr>
          <w:spacing w:val="-2"/>
          <w:sz w:val="24"/>
        </w:rPr>
        <w:t xml:space="preserve"> </w:t>
      </w:r>
      <w:r>
        <w:rPr>
          <w:sz w:val="24"/>
        </w:rPr>
        <w:t>suppor</w:t>
      </w:r>
      <w:r>
        <w:rPr>
          <w:sz w:val="24"/>
        </w:rPr>
        <w:t>t,</w:t>
      </w:r>
      <w:r>
        <w:rPr>
          <w:spacing w:val="-2"/>
          <w:sz w:val="24"/>
        </w:rPr>
        <w:t xml:space="preserve"> </w:t>
      </w:r>
      <w:r>
        <w:rPr>
          <w:sz w:val="24"/>
        </w:rPr>
        <w:t>such</w:t>
      </w:r>
      <w:r>
        <w:rPr>
          <w:spacing w:val="-2"/>
          <w:sz w:val="24"/>
        </w:rPr>
        <w:t xml:space="preserve"> </w:t>
      </w:r>
      <w:r>
        <w:rPr>
          <w:spacing w:val="-5"/>
          <w:sz w:val="24"/>
        </w:rPr>
        <w:t>as:</w:t>
      </w:r>
    </w:p>
    <w:p w14:paraId="49B0ED82" w14:textId="77777777" w:rsidR="00906B45" w:rsidRDefault="00906B45">
      <w:pPr>
        <w:pStyle w:val="BodyText"/>
        <w:spacing w:before="9"/>
        <w:rPr>
          <w:sz w:val="20"/>
        </w:rPr>
      </w:pPr>
    </w:p>
    <w:p w14:paraId="2394721D" w14:textId="77777777" w:rsidR="00906B45" w:rsidRDefault="0091038A">
      <w:pPr>
        <w:pStyle w:val="ListParagraph"/>
        <w:numPr>
          <w:ilvl w:val="2"/>
          <w:numId w:val="2"/>
        </w:numPr>
        <w:tabs>
          <w:tab w:val="left" w:pos="2530"/>
          <w:tab w:val="left" w:pos="2531"/>
        </w:tabs>
        <w:ind w:right="215"/>
        <w:rPr>
          <w:sz w:val="24"/>
        </w:rPr>
      </w:pPr>
      <w:r>
        <w:rPr>
          <w:sz w:val="24"/>
        </w:rPr>
        <w:t>investment</w:t>
      </w:r>
      <w:r>
        <w:rPr>
          <w:spacing w:val="-4"/>
          <w:sz w:val="24"/>
        </w:rPr>
        <w:t xml:space="preserve"> </w:t>
      </w:r>
      <w:r>
        <w:rPr>
          <w:sz w:val="24"/>
        </w:rPr>
        <w:t>in</w:t>
      </w:r>
      <w:r>
        <w:rPr>
          <w:spacing w:val="-4"/>
          <w:sz w:val="24"/>
        </w:rPr>
        <w:t xml:space="preserve"> </w:t>
      </w:r>
      <w:r>
        <w:rPr>
          <w:sz w:val="24"/>
        </w:rPr>
        <w:t>MSD’s</w:t>
      </w:r>
      <w:r>
        <w:rPr>
          <w:spacing w:val="-5"/>
          <w:sz w:val="24"/>
        </w:rPr>
        <w:t xml:space="preserve"> </w:t>
      </w:r>
      <w:r>
        <w:rPr>
          <w:sz w:val="24"/>
        </w:rPr>
        <w:t>Te</w:t>
      </w:r>
      <w:r>
        <w:rPr>
          <w:spacing w:val="-5"/>
          <w:sz w:val="24"/>
        </w:rPr>
        <w:t xml:space="preserve"> </w:t>
      </w:r>
      <w:proofErr w:type="spellStart"/>
      <w:r>
        <w:rPr>
          <w:sz w:val="24"/>
        </w:rPr>
        <w:t>Pae</w:t>
      </w:r>
      <w:proofErr w:type="spellEnd"/>
      <w:r>
        <w:rPr>
          <w:spacing w:val="-5"/>
          <w:sz w:val="24"/>
        </w:rPr>
        <w:t xml:space="preserve"> </w:t>
      </w:r>
      <w:proofErr w:type="spellStart"/>
      <w:r>
        <w:rPr>
          <w:sz w:val="24"/>
        </w:rPr>
        <w:t>Tawhiti</w:t>
      </w:r>
      <w:proofErr w:type="spellEnd"/>
      <w:r>
        <w:rPr>
          <w:spacing w:val="-4"/>
          <w:sz w:val="24"/>
        </w:rPr>
        <w:t xml:space="preserve"> </w:t>
      </w:r>
      <w:r>
        <w:rPr>
          <w:sz w:val="24"/>
        </w:rPr>
        <w:t>Transformation</w:t>
      </w:r>
      <w:r>
        <w:rPr>
          <w:spacing w:val="-4"/>
          <w:sz w:val="24"/>
        </w:rPr>
        <w:t xml:space="preserve"> </w:t>
      </w:r>
      <w:proofErr w:type="spellStart"/>
      <w:r>
        <w:rPr>
          <w:sz w:val="24"/>
        </w:rPr>
        <w:t>Programme</w:t>
      </w:r>
      <w:proofErr w:type="spellEnd"/>
      <w:r>
        <w:rPr>
          <w:spacing w:val="-6"/>
          <w:sz w:val="24"/>
        </w:rPr>
        <w:t xml:space="preserve"> </w:t>
      </w:r>
      <w:r>
        <w:rPr>
          <w:sz w:val="24"/>
        </w:rPr>
        <w:t>to transform all major processes and underlying technology that</w:t>
      </w:r>
    </w:p>
    <w:p w14:paraId="10EA8CDE" w14:textId="77777777" w:rsidR="00906B45" w:rsidRDefault="0091038A">
      <w:pPr>
        <w:pStyle w:val="BodyText"/>
        <w:spacing w:before="183"/>
        <w:ind w:right="156"/>
        <w:jc w:val="right"/>
      </w:pPr>
      <w:r>
        <w:t>2</w:t>
      </w:r>
    </w:p>
    <w:p w14:paraId="112ADB52" w14:textId="77777777" w:rsidR="00906B45" w:rsidRDefault="00906B45">
      <w:pPr>
        <w:jc w:val="right"/>
        <w:sectPr w:rsidR="00906B45">
          <w:pgSz w:w="11910" w:h="16840"/>
          <w:pgMar w:top="1360" w:right="1280" w:bottom="480" w:left="1320" w:header="0" w:footer="283" w:gutter="0"/>
          <w:cols w:space="720"/>
        </w:sectPr>
      </w:pPr>
    </w:p>
    <w:p w14:paraId="342C94E2" w14:textId="77777777" w:rsidR="00906B45" w:rsidRDefault="0091038A">
      <w:pPr>
        <w:pStyle w:val="BodyText"/>
        <w:spacing w:before="60"/>
        <w:ind w:left="2530" w:right="212"/>
      </w:pPr>
      <w:r>
        <w:t>provide</w:t>
      </w:r>
      <w:r>
        <w:rPr>
          <w:spacing w:val="-7"/>
        </w:rPr>
        <w:t xml:space="preserve"> </w:t>
      </w:r>
      <w:r>
        <w:t>income,</w:t>
      </w:r>
      <w:r>
        <w:rPr>
          <w:spacing w:val="-5"/>
        </w:rPr>
        <w:t xml:space="preserve"> </w:t>
      </w:r>
      <w:r>
        <w:t>employment,</w:t>
      </w:r>
      <w:r>
        <w:rPr>
          <w:spacing w:val="-5"/>
        </w:rPr>
        <w:t xml:space="preserve"> </w:t>
      </w:r>
      <w:r>
        <w:t>and</w:t>
      </w:r>
      <w:r>
        <w:rPr>
          <w:spacing w:val="-5"/>
        </w:rPr>
        <w:t xml:space="preserve"> </w:t>
      </w:r>
      <w:r>
        <w:t>housing</w:t>
      </w:r>
      <w:r>
        <w:rPr>
          <w:spacing w:val="-5"/>
        </w:rPr>
        <w:t xml:space="preserve"> </w:t>
      </w:r>
      <w:r>
        <w:t>support</w:t>
      </w:r>
      <w:r>
        <w:rPr>
          <w:spacing w:val="-5"/>
        </w:rPr>
        <w:t xml:space="preserve"> </w:t>
      </w:r>
      <w:r>
        <w:t>to</w:t>
      </w:r>
      <w:r>
        <w:rPr>
          <w:spacing w:val="-5"/>
        </w:rPr>
        <w:t xml:space="preserve"> </w:t>
      </w:r>
      <w:r>
        <w:t>seniors, students, and working-age clients</w:t>
      </w:r>
    </w:p>
    <w:p w14:paraId="2D586F81" w14:textId="77777777" w:rsidR="00906B45" w:rsidRDefault="00906B45">
      <w:pPr>
        <w:pStyle w:val="BodyText"/>
        <w:spacing w:before="11"/>
        <w:rPr>
          <w:sz w:val="20"/>
        </w:rPr>
      </w:pPr>
    </w:p>
    <w:p w14:paraId="34BA73B1" w14:textId="77777777" w:rsidR="00906B45" w:rsidRDefault="0091038A">
      <w:pPr>
        <w:pStyle w:val="ListParagraph"/>
        <w:numPr>
          <w:ilvl w:val="2"/>
          <w:numId w:val="2"/>
        </w:numPr>
        <w:tabs>
          <w:tab w:val="left" w:pos="2530"/>
          <w:tab w:val="left" w:pos="2531"/>
        </w:tabs>
        <w:ind w:right="388"/>
        <w:rPr>
          <w:sz w:val="24"/>
        </w:rPr>
      </w:pPr>
      <w:r>
        <w:rPr>
          <w:sz w:val="24"/>
        </w:rPr>
        <w:t>how</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people</w:t>
      </w:r>
      <w:r>
        <w:rPr>
          <w:spacing w:val="-4"/>
          <w:sz w:val="24"/>
        </w:rPr>
        <w:t xml:space="preserve"> </w:t>
      </w:r>
      <w:r>
        <w:rPr>
          <w:sz w:val="24"/>
        </w:rPr>
        <w:t>at</w:t>
      </w:r>
      <w:r>
        <w:rPr>
          <w:spacing w:val="-2"/>
          <w:sz w:val="24"/>
        </w:rPr>
        <w:t xml:space="preserve"> </w:t>
      </w:r>
      <w:r>
        <w:rPr>
          <w:sz w:val="24"/>
        </w:rPr>
        <w:t>risk</w:t>
      </w:r>
      <w:r>
        <w:rPr>
          <w:spacing w:val="-4"/>
          <w:sz w:val="24"/>
        </w:rPr>
        <w:t xml:space="preserve"> </w:t>
      </w:r>
      <w:r>
        <w:rPr>
          <w:sz w:val="24"/>
        </w:rPr>
        <w:t>of</w:t>
      </w:r>
      <w:r>
        <w:rPr>
          <w:spacing w:val="-5"/>
          <w:sz w:val="24"/>
        </w:rPr>
        <w:t xml:space="preserve"> </w:t>
      </w:r>
      <w:r>
        <w:rPr>
          <w:sz w:val="24"/>
        </w:rPr>
        <w:t>job</w:t>
      </w:r>
      <w:r>
        <w:rPr>
          <w:spacing w:val="-4"/>
          <w:sz w:val="24"/>
        </w:rPr>
        <w:t xml:space="preserve"> </w:t>
      </w:r>
      <w:r>
        <w:rPr>
          <w:sz w:val="24"/>
        </w:rPr>
        <w:t>loss,</w:t>
      </w:r>
      <w:r>
        <w:rPr>
          <w:spacing w:val="-4"/>
          <w:sz w:val="24"/>
        </w:rPr>
        <w:t xml:space="preserve"> </w:t>
      </w:r>
      <w:r>
        <w:rPr>
          <w:sz w:val="24"/>
        </w:rPr>
        <w:t>including</w:t>
      </w:r>
      <w:r>
        <w:rPr>
          <w:spacing w:val="-4"/>
          <w:sz w:val="24"/>
        </w:rPr>
        <w:t xml:space="preserve"> </w:t>
      </w:r>
      <w:r>
        <w:rPr>
          <w:sz w:val="24"/>
        </w:rPr>
        <w:t>those</w:t>
      </w:r>
      <w:r>
        <w:rPr>
          <w:spacing w:val="-5"/>
          <w:sz w:val="24"/>
        </w:rPr>
        <w:t xml:space="preserve"> </w:t>
      </w:r>
      <w:r>
        <w:rPr>
          <w:sz w:val="24"/>
        </w:rPr>
        <w:t>impacted by the potential introduction of the NZIIS as well as changes to support New Zealand’s transition to a low emissions economy</w:t>
      </w:r>
    </w:p>
    <w:p w14:paraId="6FF5203E" w14:textId="77777777" w:rsidR="00906B45" w:rsidRDefault="00906B45">
      <w:pPr>
        <w:pStyle w:val="BodyText"/>
        <w:spacing w:before="10"/>
        <w:rPr>
          <w:sz w:val="20"/>
        </w:rPr>
      </w:pPr>
    </w:p>
    <w:p w14:paraId="29E2EDA6" w14:textId="4DD3EAA3" w:rsidR="00906B45" w:rsidRDefault="0013628C">
      <w:pPr>
        <w:pStyle w:val="ListParagraph"/>
        <w:numPr>
          <w:ilvl w:val="2"/>
          <w:numId w:val="2"/>
        </w:numPr>
        <w:tabs>
          <w:tab w:val="left" w:pos="2530"/>
          <w:tab w:val="left" w:pos="2531"/>
        </w:tabs>
        <w:ind w:right="192"/>
        <w:rPr>
          <w:sz w:val="24"/>
        </w:rPr>
      </w:pPr>
      <w:r>
        <w:rPr>
          <w:sz w:val="24"/>
        </w:rPr>
        <w:t>[Redacted content]</w:t>
      </w:r>
      <w:r w:rsidR="0091038A">
        <w:rPr>
          <w:sz w:val="24"/>
        </w:rPr>
        <w:t>.</w:t>
      </w:r>
      <w:r>
        <w:rPr>
          <w:sz w:val="24"/>
        </w:rPr>
        <w:t xml:space="preserve"> </w:t>
      </w:r>
    </w:p>
    <w:p w14:paraId="01C3CE5A" w14:textId="77777777" w:rsidR="00906B45" w:rsidRDefault="00906B45">
      <w:pPr>
        <w:pStyle w:val="BodyText"/>
        <w:spacing w:before="3"/>
        <w:rPr>
          <w:sz w:val="13"/>
        </w:rPr>
      </w:pPr>
    </w:p>
    <w:p w14:paraId="4FD00C64" w14:textId="77777777" w:rsidR="00906B45" w:rsidRDefault="0091038A">
      <w:pPr>
        <w:pStyle w:val="Heading1"/>
        <w:spacing w:before="89"/>
      </w:pPr>
      <w:r>
        <w:rPr>
          <w:spacing w:val="-2"/>
        </w:rPr>
        <w:t>Background</w:t>
      </w:r>
    </w:p>
    <w:p w14:paraId="7B782CEC" w14:textId="77777777" w:rsidR="00906B45" w:rsidRDefault="0091038A">
      <w:pPr>
        <w:pStyle w:val="ListParagraph"/>
        <w:numPr>
          <w:ilvl w:val="0"/>
          <w:numId w:val="2"/>
        </w:numPr>
        <w:tabs>
          <w:tab w:val="left" w:pos="840"/>
          <w:tab w:val="left" w:pos="841"/>
        </w:tabs>
        <w:spacing w:before="238"/>
        <w:ind w:right="247"/>
        <w:rPr>
          <w:sz w:val="24"/>
        </w:rPr>
      </w:pPr>
      <w:r>
        <w:rPr>
          <w:sz w:val="24"/>
        </w:rPr>
        <w:t xml:space="preserve">New Zealand’s </w:t>
      </w:r>
      <w:proofErr w:type="spellStart"/>
      <w:r>
        <w:rPr>
          <w:sz w:val="24"/>
        </w:rPr>
        <w:t>labour</w:t>
      </w:r>
      <w:proofErr w:type="spellEnd"/>
      <w:r>
        <w:rPr>
          <w:sz w:val="24"/>
        </w:rPr>
        <w:t xml:space="preserve"> market performs well, with generally high emp</w:t>
      </w:r>
      <w:r>
        <w:rPr>
          <w:sz w:val="24"/>
        </w:rPr>
        <w:t xml:space="preserve">loyment and overall </w:t>
      </w:r>
      <w:proofErr w:type="spellStart"/>
      <w:r>
        <w:rPr>
          <w:sz w:val="24"/>
        </w:rPr>
        <w:t>labour</w:t>
      </w:r>
      <w:proofErr w:type="spellEnd"/>
      <w:r>
        <w:rPr>
          <w:sz w:val="24"/>
        </w:rPr>
        <w:t xml:space="preserve"> market participation, and most people can navigate the </w:t>
      </w:r>
      <w:proofErr w:type="spellStart"/>
      <w:r>
        <w:rPr>
          <w:sz w:val="24"/>
        </w:rPr>
        <w:t>labour</w:t>
      </w:r>
      <w:proofErr w:type="spellEnd"/>
      <w:r>
        <w:rPr>
          <w:sz w:val="24"/>
        </w:rPr>
        <w:t xml:space="preserve"> market using</w:t>
      </w:r>
      <w:r>
        <w:rPr>
          <w:spacing w:val="-1"/>
          <w:sz w:val="24"/>
        </w:rPr>
        <w:t xml:space="preserve"> </w:t>
      </w:r>
      <w:r>
        <w:rPr>
          <w:sz w:val="24"/>
        </w:rPr>
        <w:t>their</w:t>
      </w:r>
      <w:r>
        <w:rPr>
          <w:spacing w:val="-2"/>
          <w:sz w:val="24"/>
        </w:rPr>
        <w:t xml:space="preserve"> </w:t>
      </w:r>
      <w:r>
        <w:rPr>
          <w:sz w:val="24"/>
        </w:rPr>
        <w:t>own</w:t>
      </w:r>
      <w:r>
        <w:rPr>
          <w:spacing w:val="-1"/>
          <w:sz w:val="24"/>
        </w:rPr>
        <w:t xml:space="preserve"> </w:t>
      </w:r>
      <w:r>
        <w:rPr>
          <w:sz w:val="24"/>
        </w:rPr>
        <w:t>networks and</w:t>
      </w:r>
      <w:r>
        <w:rPr>
          <w:spacing w:val="-1"/>
          <w:sz w:val="24"/>
        </w:rPr>
        <w:t xml:space="preserve"> </w:t>
      </w:r>
      <w:r>
        <w:rPr>
          <w:sz w:val="24"/>
        </w:rPr>
        <w:t>resources.</w:t>
      </w:r>
      <w:r>
        <w:rPr>
          <w:spacing w:val="-1"/>
          <w:sz w:val="24"/>
        </w:rPr>
        <w:t xml:space="preserve"> </w:t>
      </w:r>
      <w:r>
        <w:rPr>
          <w:sz w:val="24"/>
        </w:rPr>
        <w:t>Government may</w:t>
      </w:r>
      <w:r>
        <w:rPr>
          <w:spacing w:val="-2"/>
          <w:sz w:val="24"/>
        </w:rPr>
        <w:t xml:space="preserve"> </w:t>
      </w:r>
      <w:r>
        <w:rPr>
          <w:sz w:val="24"/>
        </w:rPr>
        <w:t>provide</w:t>
      </w:r>
      <w:r>
        <w:rPr>
          <w:spacing w:val="-3"/>
          <w:sz w:val="24"/>
        </w:rPr>
        <w:t xml:space="preserve"> </w:t>
      </w:r>
      <w:r>
        <w:rPr>
          <w:sz w:val="24"/>
        </w:rPr>
        <w:t>additional</w:t>
      </w:r>
      <w:r>
        <w:rPr>
          <w:spacing w:val="-1"/>
          <w:sz w:val="24"/>
        </w:rPr>
        <w:t xml:space="preserve"> </w:t>
      </w:r>
      <w:r>
        <w:rPr>
          <w:sz w:val="24"/>
        </w:rPr>
        <w:t>support through</w:t>
      </w:r>
      <w:r>
        <w:rPr>
          <w:spacing w:val="-3"/>
          <w:sz w:val="24"/>
        </w:rPr>
        <w:t xml:space="preserve"> </w:t>
      </w:r>
      <w:r>
        <w:rPr>
          <w:sz w:val="24"/>
        </w:rPr>
        <w:t>active</w:t>
      </w:r>
      <w:r>
        <w:rPr>
          <w:spacing w:val="-4"/>
          <w:sz w:val="24"/>
        </w:rPr>
        <w:t xml:space="preserve"> </w:t>
      </w:r>
      <w:proofErr w:type="spellStart"/>
      <w:r>
        <w:rPr>
          <w:sz w:val="24"/>
        </w:rPr>
        <w:t>labour</w:t>
      </w:r>
      <w:proofErr w:type="spellEnd"/>
      <w:r>
        <w:rPr>
          <w:spacing w:val="-5"/>
          <w:sz w:val="24"/>
        </w:rPr>
        <w:t xml:space="preserve"> </w:t>
      </w:r>
      <w:r>
        <w:rPr>
          <w:sz w:val="24"/>
        </w:rPr>
        <w:t>market</w:t>
      </w:r>
      <w:r>
        <w:rPr>
          <w:spacing w:val="-2"/>
          <w:sz w:val="24"/>
        </w:rPr>
        <w:t xml:space="preserve"> </w:t>
      </w:r>
      <w:proofErr w:type="spellStart"/>
      <w:r>
        <w:rPr>
          <w:sz w:val="24"/>
        </w:rPr>
        <w:t>programmes</w:t>
      </w:r>
      <w:proofErr w:type="spellEnd"/>
      <w:r>
        <w:rPr>
          <w:sz w:val="24"/>
        </w:rPr>
        <w:t xml:space="preserve"> (ALMPs)</w:t>
      </w:r>
      <w:r>
        <w:rPr>
          <w:sz w:val="24"/>
          <w:vertAlign w:val="superscript"/>
        </w:rPr>
        <w:t>1</w:t>
      </w:r>
      <w:r>
        <w:rPr>
          <w:spacing w:val="-2"/>
          <w:sz w:val="24"/>
        </w:rPr>
        <w:t xml:space="preserve"> </w:t>
      </w:r>
      <w:r>
        <w:rPr>
          <w:sz w:val="24"/>
        </w:rPr>
        <w:t>that</w:t>
      </w:r>
      <w:r>
        <w:rPr>
          <w:spacing w:val="-3"/>
          <w:sz w:val="24"/>
        </w:rPr>
        <w:t xml:space="preserve"> </w:t>
      </w:r>
      <w:r>
        <w:rPr>
          <w:sz w:val="24"/>
        </w:rPr>
        <w:t>assist</w:t>
      </w:r>
      <w:r>
        <w:rPr>
          <w:spacing w:val="-3"/>
          <w:sz w:val="24"/>
        </w:rPr>
        <w:t xml:space="preserve"> </w:t>
      </w:r>
      <w:r>
        <w:rPr>
          <w:sz w:val="24"/>
        </w:rPr>
        <w:t>people</w:t>
      </w:r>
      <w:r>
        <w:rPr>
          <w:spacing w:val="-4"/>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 xml:space="preserve">poor </w:t>
      </w:r>
      <w:proofErr w:type="spellStart"/>
      <w:r>
        <w:rPr>
          <w:sz w:val="24"/>
        </w:rPr>
        <w:t>labour</w:t>
      </w:r>
      <w:proofErr w:type="spellEnd"/>
      <w:r>
        <w:rPr>
          <w:sz w:val="24"/>
        </w:rPr>
        <w:t xml:space="preserve"> market outcomes to find employment, increase their earning capacity, and to improve the overall functioning of the </w:t>
      </w:r>
      <w:proofErr w:type="spellStart"/>
      <w:r>
        <w:rPr>
          <w:sz w:val="24"/>
        </w:rPr>
        <w:t>labour</w:t>
      </w:r>
      <w:proofErr w:type="spellEnd"/>
      <w:r>
        <w:rPr>
          <w:sz w:val="24"/>
        </w:rPr>
        <w:t xml:space="preserve"> market.</w:t>
      </w:r>
    </w:p>
    <w:p w14:paraId="4C604D59" w14:textId="77777777" w:rsidR="00906B45" w:rsidRDefault="00906B45">
      <w:pPr>
        <w:pStyle w:val="BodyText"/>
        <w:spacing w:before="11"/>
        <w:rPr>
          <w:sz w:val="20"/>
        </w:rPr>
      </w:pPr>
    </w:p>
    <w:p w14:paraId="258433AA" w14:textId="77777777" w:rsidR="00906B45" w:rsidRDefault="0091038A">
      <w:pPr>
        <w:pStyle w:val="ListParagraph"/>
        <w:numPr>
          <w:ilvl w:val="0"/>
          <w:numId w:val="2"/>
        </w:numPr>
        <w:tabs>
          <w:tab w:val="left" w:pos="840"/>
          <w:tab w:val="left" w:pos="841"/>
        </w:tabs>
        <w:ind w:right="255"/>
        <w:rPr>
          <w:sz w:val="24"/>
        </w:rPr>
      </w:pPr>
      <w:r>
        <w:rPr>
          <w:sz w:val="24"/>
        </w:rPr>
        <w:t>The</w:t>
      </w:r>
      <w:r>
        <w:rPr>
          <w:spacing w:val="-6"/>
          <w:sz w:val="24"/>
        </w:rPr>
        <w:t xml:space="preserve"> </w:t>
      </w:r>
      <w:r>
        <w:rPr>
          <w:sz w:val="24"/>
        </w:rPr>
        <w:t>All-of-Government</w:t>
      </w:r>
      <w:r>
        <w:rPr>
          <w:spacing w:val="-2"/>
          <w:sz w:val="24"/>
        </w:rPr>
        <w:t xml:space="preserve"> </w:t>
      </w:r>
      <w:r>
        <w:rPr>
          <w:sz w:val="24"/>
        </w:rPr>
        <w:t>Employment</w:t>
      </w:r>
      <w:r>
        <w:rPr>
          <w:spacing w:val="-4"/>
          <w:sz w:val="24"/>
        </w:rPr>
        <w:t xml:space="preserve"> </w:t>
      </w:r>
      <w:r>
        <w:rPr>
          <w:sz w:val="24"/>
        </w:rPr>
        <w:t>Strategy</w:t>
      </w:r>
      <w:r>
        <w:rPr>
          <w:spacing w:val="-4"/>
          <w:sz w:val="24"/>
        </w:rPr>
        <w:t xml:space="preserve"> </w:t>
      </w:r>
      <w:r>
        <w:rPr>
          <w:sz w:val="24"/>
        </w:rPr>
        <w:t>2019</w:t>
      </w:r>
      <w:r>
        <w:rPr>
          <w:spacing w:val="-4"/>
          <w:sz w:val="24"/>
        </w:rPr>
        <w:t xml:space="preserve"> </w:t>
      </w:r>
      <w:r>
        <w:rPr>
          <w:sz w:val="24"/>
        </w:rPr>
        <w:t>sets</w:t>
      </w:r>
      <w:r>
        <w:rPr>
          <w:spacing w:val="-4"/>
          <w:sz w:val="24"/>
        </w:rPr>
        <w:t xml:space="preserve"> </w:t>
      </w:r>
      <w:r>
        <w:rPr>
          <w:sz w:val="24"/>
        </w:rPr>
        <w:t>out</w:t>
      </w:r>
      <w:r>
        <w:rPr>
          <w:spacing w:val="-4"/>
          <w:sz w:val="24"/>
        </w:rPr>
        <w:t xml:space="preserve"> </w:t>
      </w:r>
      <w:r>
        <w:rPr>
          <w:sz w:val="24"/>
        </w:rPr>
        <w:t>Government’s</w:t>
      </w:r>
      <w:r>
        <w:rPr>
          <w:spacing w:val="-5"/>
          <w:sz w:val="24"/>
        </w:rPr>
        <w:t xml:space="preserve"> </w:t>
      </w:r>
      <w:r>
        <w:rPr>
          <w:sz w:val="24"/>
        </w:rPr>
        <w:t xml:space="preserve">vision for the </w:t>
      </w:r>
      <w:proofErr w:type="spellStart"/>
      <w:r>
        <w:rPr>
          <w:sz w:val="24"/>
        </w:rPr>
        <w:t>labour</w:t>
      </w:r>
      <w:proofErr w:type="spellEnd"/>
      <w:r>
        <w:rPr>
          <w:sz w:val="24"/>
        </w:rPr>
        <w:t xml:space="preserve"> market and to </w:t>
      </w:r>
      <w:r>
        <w:rPr>
          <w:sz w:val="24"/>
        </w:rPr>
        <w:t xml:space="preserve">improve employment outcomes through a range of reforms. A key focus is on supporting more inclusive employment for specific population groups that have experienced long-term disadvantage in the </w:t>
      </w:r>
      <w:proofErr w:type="spellStart"/>
      <w:r>
        <w:rPr>
          <w:sz w:val="24"/>
        </w:rPr>
        <w:t>labour</w:t>
      </w:r>
      <w:proofErr w:type="spellEnd"/>
      <w:r>
        <w:rPr>
          <w:sz w:val="24"/>
        </w:rPr>
        <w:t xml:space="preserve"> market.</w:t>
      </w:r>
      <w:r>
        <w:rPr>
          <w:sz w:val="24"/>
          <w:vertAlign w:val="superscript"/>
        </w:rPr>
        <w:t>2</w:t>
      </w:r>
    </w:p>
    <w:p w14:paraId="5BBEBC8D" w14:textId="77777777" w:rsidR="00906B45" w:rsidRDefault="0091038A">
      <w:pPr>
        <w:pStyle w:val="ListParagraph"/>
        <w:numPr>
          <w:ilvl w:val="0"/>
          <w:numId w:val="2"/>
        </w:numPr>
        <w:tabs>
          <w:tab w:val="left" w:pos="841"/>
        </w:tabs>
        <w:spacing w:before="240"/>
        <w:ind w:right="210"/>
        <w:jc w:val="both"/>
        <w:rPr>
          <w:sz w:val="24"/>
        </w:rPr>
      </w:pPr>
      <w:r>
        <w:rPr>
          <w:sz w:val="24"/>
        </w:rPr>
        <w:t>Alongside other</w:t>
      </w:r>
      <w:r>
        <w:rPr>
          <w:spacing w:val="-1"/>
          <w:sz w:val="24"/>
        </w:rPr>
        <w:t xml:space="preserve"> </w:t>
      </w:r>
      <w:r>
        <w:rPr>
          <w:sz w:val="24"/>
        </w:rPr>
        <w:t>agencies as well as non-government partners,</w:t>
      </w:r>
      <w:r>
        <w:rPr>
          <w:sz w:val="24"/>
          <w:vertAlign w:val="superscript"/>
        </w:rPr>
        <w:t>3</w:t>
      </w:r>
      <w:r>
        <w:rPr>
          <w:sz w:val="24"/>
        </w:rPr>
        <w:t xml:space="preserve"> the Ministry of Social Development</w:t>
      </w:r>
      <w:r>
        <w:rPr>
          <w:spacing w:val="-3"/>
          <w:sz w:val="24"/>
        </w:rPr>
        <w:t xml:space="preserve"> </w:t>
      </w:r>
      <w:r>
        <w:rPr>
          <w:sz w:val="24"/>
        </w:rPr>
        <w:t>(MSD)</w:t>
      </w:r>
      <w:r>
        <w:rPr>
          <w:spacing w:val="-4"/>
          <w:sz w:val="24"/>
        </w:rPr>
        <w:t xml:space="preserve"> </w:t>
      </w:r>
      <w:r>
        <w:rPr>
          <w:sz w:val="24"/>
        </w:rPr>
        <w:t>plays</w:t>
      </w:r>
      <w:r>
        <w:rPr>
          <w:spacing w:val="-3"/>
          <w:sz w:val="24"/>
        </w:rPr>
        <w:t xml:space="preserve"> </w:t>
      </w:r>
      <w:r>
        <w:rPr>
          <w:sz w:val="24"/>
        </w:rPr>
        <w:t>a</w:t>
      </w:r>
      <w:r>
        <w:rPr>
          <w:spacing w:val="-4"/>
          <w:sz w:val="24"/>
        </w:rPr>
        <w:t xml:space="preserve"> </w:t>
      </w:r>
      <w:r>
        <w:rPr>
          <w:sz w:val="24"/>
        </w:rPr>
        <w:t>key</w:t>
      </w:r>
      <w:r>
        <w:rPr>
          <w:spacing w:val="-3"/>
          <w:sz w:val="24"/>
        </w:rPr>
        <w:t xml:space="preserve"> </w:t>
      </w:r>
      <w:r>
        <w:rPr>
          <w:sz w:val="24"/>
        </w:rPr>
        <w:t>role</w:t>
      </w:r>
      <w:r>
        <w:rPr>
          <w:spacing w:val="-5"/>
          <w:sz w:val="24"/>
        </w:rPr>
        <w:t xml:space="preserve"> </w:t>
      </w:r>
      <w:r>
        <w:rPr>
          <w:sz w:val="24"/>
        </w:rPr>
        <w:t>in</w:t>
      </w:r>
      <w:r>
        <w:rPr>
          <w:spacing w:val="-3"/>
          <w:sz w:val="24"/>
        </w:rPr>
        <w:t xml:space="preserve"> </w:t>
      </w:r>
      <w:r>
        <w:rPr>
          <w:sz w:val="24"/>
        </w:rPr>
        <w:t>delivering</w:t>
      </w:r>
      <w:r>
        <w:rPr>
          <w:spacing w:val="-3"/>
          <w:sz w:val="24"/>
        </w:rPr>
        <w:t xml:space="preserve"> </w:t>
      </w:r>
      <w:r>
        <w:rPr>
          <w:sz w:val="24"/>
        </w:rPr>
        <w:t>ALMPs</w:t>
      </w:r>
      <w:r>
        <w:rPr>
          <w:spacing w:val="-2"/>
          <w:sz w:val="24"/>
        </w:rPr>
        <w:t xml:space="preserve"> </w:t>
      </w:r>
      <w:r>
        <w:rPr>
          <w:sz w:val="24"/>
        </w:rPr>
        <w:t>and</w:t>
      </w:r>
      <w:r>
        <w:rPr>
          <w:spacing w:val="-3"/>
          <w:sz w:val="24"/>
        </w:rPr>
        <w:t xml:space="preserve"> </w:t>
      </w:r>
      <w:r>
        <w:rPr>
          <w:sz w:val="24"/>
        </w:rPr>
        <w:t>supporting</w:t>
      </w:r>
      <w:r>
        <w:rPr>
          <w:spacing w:val="-3"/>
          <w:sz w:val="24"/>
        </w:rPr>
        <w:t xml:space="preserve"> </w:t>
      </w:r>
      <w:r>
        <w:rPr>
          <w:sz w:val="24"/>
        </w:rPr>
        <w:t>this</w:t>
      </w:r>
      <w:r>
        <w:rPr>
          <w:spacing w:val="-3"/>
          <w:sz w:val="24"/>
        </w:rPr>
        <w:t xml:space="preserve"> </w:t>
      </w:r>
      <w:r>
        <w:rPr>
          <w:sz w:val="24"/>
        </w:rPr>
        <w:t>vision through its public employment services.</w:t>
      </w:r>
    </w:p>
    <w:p w14:paraId="3F54451D" w14:textId="77777777" w:rsidR="00906B45" w:rsidRDefault="00906B45">
      <w:pPr>
        <w:pStyle w:val="BodyText"/>
        <w:spacing w:before="10"/>
        <w:rPr>
          <w:sz w:val="20"/>
        </w:rPr>
      </w:pPr>
    </w:p>
    <w:p w14:paraId="1EEC45D9" w14:textId="77777777" w:rsidR="00906B45" w:rsidRDefault="0091038A">
      <w:pPr>
        <w:pStyle w:val="ListParagraph"/>
        <w:numPr>
          <w:ilvl w:val="0"/>
          <w:numId w:val="2"/>
        </w:numPr>
        <w:tabs>
          <w:tab w:val="left" w:pos="840"/>
          <w:tab w:val="left" w:pos="841"/>
        </w:tabs>
        <w:spacing w:before="1"/>
        <w:ind w:right="387"/>
        <w:rPr>
          <w:sz w:val="24"/>
        </w:rPr>
      </w:pPr>
      <w:r>
        <w:rPr>
          <w:sz w:val="24"/>
        </w:rPr>
        <w:t>MSD’s</w:t>
      </w:r>
      <w:r>
        <w:rPr>
          <w:spacing w:val="-4"/>
          <w:sz w:val="24"/>
        </w:rPr>
        <w:t xml:space="preserve"> </w:t>
      </w:r>
      <w:r>
        <w:rPr>
          <w:sz w:val="24"/>
        </w:rPr>
        <w:t>employment</w:t>
      </w:r>
      <w:r>
        <w:rPr>
          <w:spacing w:val="-3"/>
          <w:sz w:val="24"/>
        </w:rPr>
        <w:t xml:space="preserve"> </w:t>
      </w:r>
      <w:r>
        <w:rPr>
          <w:sz w:val="24"/>
        </w:rPr>
        <w:t>services</w:t>
      </w:r>
      <w:r>
        <w:rPr>
          <w:spacing w:val="-4"/>
          <w:sz w:val="24"/>
        </w:rPr>
        <w:t xml:space="preserve"> </w:t>
      </w:r>
      <w:r>
        <w:rPr>
          <w:sz w:val="24"/>
        </w:rPr>
        <w:t>currently</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helping</w:t>
      </w:r>
      <w:r>
        <w:rPr>
          <w:spacing w:val="-3"/>
          <w:sz w:val="24"/>
        </w:rPr>
        <w:t xml:space="preserve"> </w:t>
      </w:r>
      <w:r>
        <w:rPr>
          <w:sz w:val="24"/>
        </w:rPr>
        <w:t>people</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out</w:t>
      </w:r>
      <w:r>
        <w:rPr>
          <w:spacing w:val="-3"/>
          <w:sz w:val="24"/>
        </w:rPr>
        <w:t xml:space="preserve"> </w:t>
      </w:r>
      <w:r>
        <w:rPr>
          <w:sz w:val="24"/>
        </w:rPr>
        <w:t>of</w:t>
      </w:r>
      <w:r>
        <w:rPr>
          <w:spacing w:val="-3"/>
          <w:sz w:val="24"/>
        </w:rPr>
        <w:t xml:space="preserve"> </w:t>
      </w:r>
      <w:r>
        <w:rPr>
          <w:sz w:val="24"/>
        </w:rPr>
        <w:t xml:space="preserve">work or at risk of job loss and reducing </w:t>
      </w:r>
      <w:proofErr w:type="spellStart"/>
      <w:r>
        <w:rPr>
          <w:sz w:val="24"/>
        </w:rPr>
        <w:t>labour</w:t>
      </w:r>
      <w:proofErr w:type="spellEnd"/>
      <w:r>
        <w:rPr>
          <w:sz w:val="24"/>
        </w:rPr>
        <w:t xml:space="preserve"> market inequities through:</w:t>
      </w:r>
    </w:p>
    <w:p w14:paraId="69406747" w14:textId="77777777" w:rsidR="00906B45" w:rsidRDefault="00906B45">
      <w:pPr>
        <w:pStyle w:val="BodyText"/>
        <w:spacing w:before="9"/>
        <w:rPr>
          <w:sz w:val="20"/>
        </w:rPr>
      </w:pPr>
    </w:p>
    <w:p w14:paraId="66C6F9A3" w14:textId="77777777" w:rsidR="00906B45" w:rsidRDefault="0091038A">
      <w:pPr>
        <w:pStyle w:val="ListParagraph"/>
        <w:numPr>
          <w:ilvl w:val="1"/>
          <w:numId w:val="2"/>
        </w:numPr>
        <w:tabs>
          <w:tab w:val="left" w:pos="1560"/>
          <w:tab w:val="left" w:pos="1561"/>
        </w:tabs>
        <w:spacing w:before="1"/>
        <w:ind w:right="656"/>
        <w:rPr>
          <w:sz w:val="24"/>
        </w:rPr>
      </w:pPr>
      <w:r>
        <w:rPr>
          <w:sz w:val="24"/>
        </w:rPr>
        <w:t>a</w:t>
      </w:r>
      <w:r>
        <w:rPr>
          <w:spacing w:val="-5"/>
          <w:sz w:val="24"/>
        </w:rPr>
        <w:t xml:space="preserve"> </w:t>
      </w:r>
      <w:r>
        <w:rPr>
          <w:sz w:val="24"/>
        </w:rPr>
        <w:t>mix</w:t>
      </w:r>
      <w:r>
        <w:rPr>
          <w:spacing w:val="-4"/>
          <w:sz w:val="24"/>
        </w:rPr>
        <w:t xml:space="preserve"> </w:t>
      </w:r>
      <w:r>
        <w:rPr>
          <w:sz w:val="24"/>
        </w:rPr>
        <w:t>of</w:t>
      </w:r>
      <w:r>
        <w:rPr>
          <w:spacing w:val="-4"/>
          <w:sz w:val="24"/>
        </w:rPr>
        <w:t xml:space="preserve"> </w:t>
      </w:r>
      <w:r>
        <w:rPr>
          <w:sz w:val="24"/>
        </w:rPr>
        <w:t>employment</w:t>
      </w:r>
      <w:r>
        <w:rPr>
          <w:spacing w:val="-4"/>
          <w:sz w:val="24"/>
        </w:rPr>
        <w:t xml:space="preserve"> </w:t>
      </w:r>
      <w:r>
        <w:rPr>
          <w:sz w:val="24"/>
        </w:rPr>
        <w:t>assistance</w:t>
      </w:r>
      <w:r>
        <w:rPr>
          <w:spacing w:val="-5"/>
          <w:sz w:val="24"/>
        </w:rPr>
        <w:t xml:space="preserve"> </w:t>
      </w:r>
      <w:proofErr w:type="spellStart"/>
      <w:proofErr w:type="gramStart"/>
      <w:r>
        <w:rPr>
          <w:sz w:val="24"/>
        </w:rPr>
        <w:t>eg</w:t>
      </w:r>
      <w:proofErr w:type="spellEnd"/>
      <w:proofErr w:type="gramEnd"/>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advice,</w:t>
      </w:r>
      <w:r>
        <w:rPr>
          <w:spacing w:val="-4"/>
          <w:sz w:val="24"/>
        </w:rPr>
        <w:t xml:space="preserve"> </w:t>
      </w:r>
      <w:r>
        <w:rPr>
          <w:sz w:val="24"/>
        </w:rPr>
        <w:t>job</w:t>
      </w:r>
      <w:r>
        <w:rPr>
          <w:spacing w:val="-4"/>
          <w:sz w:val="24"/>
        </w:rPr>
        <w:t xml:space="preserve"> </w:t>
      </w:r>
      <w:r>
        <w:rPr>
          <w:sz w:val="24"/>
        </w:rPr>
        <w:t>matching, work-related education and training, financial support (including wage subsidies), and</w:t>
      </w:r>
      <w:r>
        <w:rPr>
          <w:sz w:val="24"/>
        </w:rPr>
        <w:t xml:space="preserve"> direct job creation</w:t>
      </w:r>
    </w:p>
    <w:p w14:paraId="7A63E32A" w14:textId="77777777" w:rsidR="00906B45" w:rsidRDefault="00906B45">
      <w:pPr>
        <w:pStyle w:val="BodyText"/>
        <w:spacing w:before="10"/>
        <w:rPr>
          <w:sz w:val="20"/>
        </w:rPr>
      </w:pPr>
    </w:p>
    <w:p w14:paraId="650EB33F" w14:textId="77777777" w:rsidR="00906B45" w:rsidRDefault="0091038A">
      <w:pPr>
        <w:pStyle w:val="ListParagraph"/>
        <w:numPr>
          <w:ilvl w:val="1"/>
          <w:numId w:val="2"/>
        </w:numPr>
        <w:tabs>
          <w:tab w:val="left" w:pos="1560"/>
          <w:tab w:val="left" w:pos="1561"/>
        </w:tabs>
        <w:ind w:hanging="721"/>
        <w:rPr>
          <w:sz w:val="24"/>
        </w:rPr>
      </w:pPr>
      <w:r>
        <w:rPr>
          <w:sz w:val="24"/>
        </w:rPr>
        <w:t>multiple</w:t>
      </w:r>
      <w:r>
        <w:rPr>
          <w:spacing w:val="-2"/>
          <w:sz w:val="24"/>
        </w:rPr>
        <w:t xml:space="preserve"> </w:t>
      </w:r>
      <w:r>
        <w:rPr>
          <w:sz w:val="24"/>
        </w:rPr>
        <w:t>channels,</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face-to-face,</w:t>
      </w:r>
      <w:r>
        <w:rPr>
          <w:spacing w:val="-1"/>
          <w:sz w:val="24"/>
        </w:rPr>
        <w:t xml:space="preserve"> </w:t>
      </w:r>
      <w:r>
        <w:rPr>
          <w:sz w:val="24"/>
        </w:rPr>
        <w:t>phone,</w:t>
      </w:r>
      <w:r>
        <w:rPr>
          <w:spacing w:val="-1"/>
          <w:sz w:val="24"/>
        </w:rPr>
        <w:t xml:space="preserve"> </w:t>
      </w:r>
      <w:r>
        <w:rPr>
          <w:sz w:val="24"/>
        </w:rPr>
        <w:t>and</w:t>
      </w:r>
      <w:r>
        <w:rPr>
          <w:spacing w:val="-1"/>
          <w:sz w:val="24"/>
        </w:rPr>
        <w:t xml:space="preserve"> </w:t>
      </w:r>
      <w:r>
        <w:rPr>
          <w:sz w:val="24"/>
        </w:rPr>
        <w:t>online</w:t>
      </w:r>
      <w:r>
        <w:rPr>
          <w:spacing w:val="-3"/>
          <w:sz w:val="24"/>
        </w:rPr>
        <w:t xml:space="preserve"> </w:t>
      </w:r>
      <w:r>
        <w:rPr>
          <w:spacing w:val="-2"/>
          <w:sz w:val="24"/>
        </w:rPr>
        <w:t>services.</w:t>
      </w:r>
    </w:p>
    <w:p w14:paraId="7FFF74CA" w14:textId="77777777" w:rsidR="00906B45" w:rsidRDefault="00906B45">
      <w:pPr>
        <w:pStyle w:val="BodyText"/>
        <w:spacing w:before="10"/>
        <w:rPr>
          <w:sz w:val="20"/>
        </w:rPr>
      </w:pPr>
    </w:p>
    <w:p w14:paraId="063061B9" w14:textId="77777777" w:rsidR="00906B45" w:rsidRDefault="0091038A">
      <w:pPr>
        <w:pStyle w:val="ListParagraph"/>
        <w:numPr>
          <w:ilvl w:val="0"/>
          <w:numId w:val="2"/>
        </w:numPr>
        <w:tabs>
          <w:tab w:val="left" w:pos="840"/>
          <w:tab w:val="left" w:pos="841"/>
        </w:tabs>
        <w:ind w:right="348"/>
        <w:rPr>
          <w:sz w:val="24"/>
        </w:rPr>
      </w:pPr>
      <w:r>
        <w:rPr>
          <w:sz w:val="24"/>
        </w:rPr>
        <w:t>Tax</w:t>
      </w:r>
      <w:r>
        <w:rPr>
          <w:spacing w:val="-4"/>
          <w:sz w:val="24"/>
        </w:rPr>
        <w:t xml:space="preserve"> </w:t>
      </w:r>
      <w:r>
        <w:rPr>
          <w:sz w:val="24"/>
        </w:rPr>
        <w:t>credits</w:t>
      </w:r>
      <w:r>
        <w:rPr>
          <w:spacing w:val="-4"/>
          <w:sz w:val="24"/>
        </w:rPr>
        <w:t xml:space="preserve"> </w:t>
      </w:r>
      <w:r>
        <w:rPr>
          <w:sz w:val="24"/>
        </w:rPr>
        <w:t>that</w:t>
      </w:r>
      <w:r>
        <w:rPr>
          <w:spacing w:val="-4"/>
          <w:sz w:val="24"/>
        </w:rPr>
        <w:t xml:space="preserve"> </w:t>
      </w:r>
      <w:proofErr w:type="spellStart"/>
      <w:r>
        <w:rPr>
          <w:sz w:val="24"/>
        </w:rPr>
        <w:t>incentivise</w:t>
      </w:r>
      <w:proofErr w:type="spellEnd"/>
      <w:r>
        <w:rPr>
          <w:spacing w:val="-4"/>
          <w:sz w:val="24"/>
        </w:rPr>
        <w:t xml:space="preserve"> </w:t>
      </w:r>
      <w:r>
        <w:rPr>
          <w:sz w:val="24"/>
        </w:rPr>
        <w:t>work,</w:t>
      </w:r>
      <w:r>
        <w:rPr>
          <w:spacing w:val="-4"/>
          <w:sz w:val="24"/>
        </w:rPr>
        <w:t xml:space="preserve"> </w:t>
      </w:r>
      <w:r>
        <w:rPr>
          <w:sz w:val="24"/>
        </w:rPr>
        <w:t>such</w:t>
      </w:r>
      <w:r>
        <w:rPr>
          <w:spacing w:val="-2"/>
          <w:sz w:val="24"/>
        </w:rPr>
        <w:t xml:space="preserve"> </w:t>
      </w:r>
      <w:r>
        <w:rPr>
          <w:sz w:val="24"/>
        </w:rPr>
        <w:t>as</w:t>
      </w:r>
      <w:r>
        <w:rPr>
          <w:spacing w:val="-4"/>
          <w:sz w:val="24"/>
        </w:rPr>
        <w:t xml:space="preserve"> </w:t>
      </w:r>
      <w:r>
        <w:rPr>
          <w:sz w:val="24"/>
        </w:rPr>
        <w:t>Working</w:t>
      </w:r>
      <w:r>
        <w:rPr>
          <w:spacing w:val="-4"/>
          <w:sz w:val="24"/>
        </w:rPr>
        <w:t xml:space="preserve"> </w:t>
      </w:r>
      <w:r>
        <w:rPr>
          <w:sz w:val="24"/>
        </w:rPr>
        <w:t>for</w:t>
      </w:r>
      <w:r>
        <w:rPr>
          <w:spacing w:val="-5"/>
          <w:sz w:val="24"/>
        </w:rPr>
        <w:t xml:space="preserve"> </w:t>
      </w:r>
      <w:r>
        <w:rPr>
          <w:sz w:val="24"/>
        </w:rPr>
        <w:t>Families,</w:t>
      </w:r>
      <w:r>
        <w:rPr>
          <w:spacing w:val="-4"/>
          <w:sz w:val="24"/>
        </w:rPr>
        <w:t xml:space="preserve"> </w:t>
      </w:r>
      <w:r>
        <w:rPr>
          <w:sz w:val="24"/>
        </w:rPr>
        <w:t>and</w:t>
      </w:r>
      <w:r>
        <w:rPr>
          <w:spacing w:val="-4"/>
          <w:sz w:val="24"/>
        </w:rPr>
        <w:t xml:space="preserve"> </w:t>
      </w:r>
      <w:r>
        <w:rPr>
          <w:sz w:val="24"/>
        </w:rPr>
        <w:t>income</w:t>
      </w:r>
      <w:r>
        <w:rPr>
          <w:spacing w:val="-4"/>
          <w:sz w:val="24"/>
        </w:rPr>
        <w:t xml:space="preserve"> </w:t>
      </w:r>
      <w:r>
        <w:rPr>
          <w:sz w:val="24"/>
        </w:rPr>
        <w:t>support settings such as abatement thresholds, complement the provision of ALMPs.</w:t>
      </w:r>
    </w:p>
    <w:p w14:paraId="09219EE6" w14:textId="77777777" w:rsidR="00906B45" w:rsidRDefault="00906B45">
      <w:pPr>
        <w:pStyle w:val="BodyText"/>
        <w:spacing w:before="10"/>
        <w:rPr>
          <w:sz w:val="20"/>
        </w:rPr>
      </w:pPr>
    </w:p>
    <w:p w14:paraId="69D982DE" w14:textId="77777777" w:rsidR="00906B45" w:rsidRDefault="0091038A">
      <w:pPr>
        <w:pStyle w:val="ListParagraph"/>
        <w:numPr>
          <w:ilvl w:val="0"/>
          <w:numId w:val="2"/>
        </w:numPr>
        <w:tabs>
          <w:tab w:val="left" w:pos="840"/>
          <w:tab w:val="left" w:pos="841"/>
        </w:tabs>
        <w:ind w:right="158"/>
        <w:rPr>
          <w:sz w:val="24"/>
        </w:rPr>
      </w:pPr>
      <w:r>
        <w:rPr>
          <w:sz w:val="24"/>
        </w:rPr>
        <w:t>MSD</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act</w:t>
      </w:r>
      <w:r>
        <w:rPr>
          <w:spacing w:val="-3"/>
          <w:sz w:val="24"/>
        </w:rPr>
        <w:t xml:space="preserve"> </w:t>
      </w:r>
      <w:r>
        <w:rPr>
          <w:sz w:val="24"/>
        </w:rPr>
        <w:t>alone</w:t>
      </w:r>
      <w:r>
        <w:rPr>
          <w:spacing w:val="-2"/>
          <w:sz w:val="24"/>
        </w:rPr>
        <w:t xml:space="preserve"> </w:t>
      </w:r>
      <w:r>
        <w:rPr>
          <w:sz w:val="24"/>
        </w:rPr>
        <w:t>and</w:t>
      </w:r>
      <w:r>
        <w:rPr>
          <w:spacing w:val="-3"/>
          <w:sz w:val="24"/>
        </w:rPr>
        <w:t xml:space="preserve"> </w:t>
      </w:r>
      <w:r>
        <w:rPr>
          <w:sz w:val="24"/>
        </w:rPr>
        <w:t>its</w:t>
      </w:r>
      <w:r>
        <w:rPr>
          <w:spacing w:val="-3"/>
          <w:sz w:val="24"/>
        </w:rPr>
        <w:t xml:space="preserve"> </w:t>
      </w:r>
      <w:r>
        <w:rPr>
          <w:sz w:val="24"/>
        </w:rPr>
        <w:t>connections</w:t>
      </w:r>
      <w:r>
        <w:rPr>
          <w:spacing w:val="-3"/>
          <w:sz w:val="24"/>
        </w:rPr>
        <w:t xml:space="preserve"> </w:t>
      </w:r>
      <w:r>
        <w:rPr>
          <w:sz w:val="24"/>
        </w:rPr>
        <w:t>across</w:t>
      </w:r>
      <w:r>
        <w:rPr>
          <w:spacing w:val="-3"/>
          <w:sz w:val="24"/>
        </w:rPr>
        <w:t xml:space="preserve"> </w:t>
      </w:r>
      <w:r>
        <w:rPr>
          <w:sz w:val="24"/>
        </w:rPr>
        <w:t>the</w:t>
      </w:r>
      <w:r>
        <w:rPr>
          <w:spacing w:val="-3"/>
          <w:sz w:val="24"/>
        </w:rPr>
        <w:t xml:space="preserve"> </w:t>
      </w:r>
      <w:r>
        <w:rPr>
          <w:sz w:val="24"/>
        </w:rPr>
        <w:t>wider</w:t>
      </w:r>
      <w:r>
        <w:rPr>
          <w:spacing w:val="-5"/>
          <w:sz w:val="24"/>
        </w:rPr>
        <w:t xml:space="preserve"> </w:t>
      </w:r>
      <w:proofErr w:type="spellStart"/>
      <w:r>
        <w:rPr>
          <w:sz w:val="24"/>
        </w:rPr>
        <w:t>labour</w:t>
      </w:r>
      <w:proofErr w:type="spellEnd"/>
      <w:r>
        <w:rPr>
          <w:spacing w:val="-3"/>
          <w:sz w:val="24"/>
        </w:rPr>
        <w:t xml:space="preserve"> </w:t>
      </w:r>
      <w:r>
        <w:rPr>
          <w:sz w:val="24"/>
        </w:rPr>
        <w:t>market</w:t>
      </w:r>
      <w:r>
        <w:rPr>
          <w:spacing w:val="-1"/>
          <w:sz w:val="24"/>
        </w:rPr>
        <w:t xml:space="preserve"> </w:t>
      </w:r>
      <w:r>
        <w:rPr>
          <w:sz w:val="24"/>
        </w:rPr>
        <w:t>system</w:t>
      </w:r>
      <w:r>
        <w:rPr>
          <w:spacing w:val="-3"/>
          <w:sz w:val="24"/>
        </w:rPr>
        <w:t xml:space="preserve"> </w:t>
      </w:r>
      <w:r>
        <w:rPr>
          <w:sz w:val="24"/>
        </w:rPr>
        <w:t>are important to delivering effective support to people. MSD works directly with a wide rang</w:t>
      </w:r>
      <w:r>
        <w:rPr>
          <w:sz w:val="24"/>
        </w:rPr>
        <w:t>e of groups – other agencies, providers, industries, employers, communities,</w:t>
      </w:r>
    </w:p>
    <w:p w14:paraId="587E6A05" w14:textId="77777777" w:rsidR="00906B45" w:rsidRDefault="0091038A">
      <w:pPr>
        <w:pStyle w:val="BodyText"/>
        <w:spacing w:before="4"/>
        <w:rPr>
          <w:sz w:val="16"/>
        </w:rPr>
      </w:pPr>
      <w:r>
        <w:pict w14:anchorId="21AA07E9">
          <v:rect id="docshape3" o:spid="_x0000_s2059" style="position:absolute;margin-left:1in;margin-top:10.65pt;width:2in;height:.6pt;z-index:-15728640;mso-wrap-distance-left:0;mso-wrap-distance-right:0;mso-position-horizontal-relative:page" fillcolor="black" stroked="f">
            <w10:wrap type="topAndBottom" anchorx="page"/>
          </v:rect>
        </w:pict>
      </w:r>
    </w:p>
    <w:p w14:paraId="04B626D3" w14:textId="77777777" w:rsidR="00906B45" w:rsidRDefault="0091038A">
      <w:pPr>
        <w:spacing w:before="101"/>
        <w:ind w:left="120" w:right="212"/>
        <w:rPr>
          <w:sz w:val="20"/>
        </w:rPr>
      </w:pPr>
      <w:r>
        <w:rPr>
          <w:sz w:val="20"/>
          <w:vertAlign w:val="superscript"/>
        </w:rPr>
        <w:t>1</w:t>
      </w:r>
      <w:r>
        <w:rPr>
          <w:sz w:val="20"/>
        </w:rPr>
        <w:t xml:space="preserve"> ALMPs are defined as ‘</w:t>
      </w:r>
      <w:r>
        <w:rPr>
          <w:i/>
          <w:sz w:val="20"/>
        </w:rPr>
        <w:t xml:space="preserve">Government funded or provided interventions that actively assist people into employment (including removing barriers to their ability to get or retain a </w:t>
      </w:r>
      <w:r>
        <w:rPr>
          <w:i/>
          <w:sz w:val="20"/>
        </w:rPr>
        <w:t>job, or to move between jobs), increase</w:t>
      </w:r>
      <w:r>
        <w:rPr>
          <w:i/>
          <w:spacing w:val="-3"/>
          <w:sz w:val="20"/>
        </w:rPr>
        <w:t xml:space="preserve"> </w:t>
      </w:r>
      <w:r>
        <w:rPr>
          <w:i/>
          <w:sz w:val="20"/>
        </w:rPr>
        <w:t>earning</w:t>
      </w:r>
      <w:r>
        <w:rPr>
          <w:i/>
          <w:spacing w:val="-2"/>
          <w:sz w:val="20"/>
        </w:rPr>
        <w:t xml:space="preserve"> </w:t>
      </w:r>
      <w:r>
        <w:rPr>
          <w:i/>
          <w:sz w:val="20"/>
        </w:rPr>
        <w:t>capacity</w:t>
      </w:r>
      <w:r>
        <w:rPr>
          <w:i/>
          <w:spacing w:val="-3"/>
          <w:sz w:val="20"/>
        </w:rPr>
        <w:t xml:space="preserve"> </w:t>
      </w:r>
      <w:r>
        <w:rPr>
          <w:i/>
          <w:sz w:val="20"/>
        </w:rPr>
        <w:t>and</w:t>
      </w:r>
      <w:r>
        <w:rPr>
          <w:i/>
          <w:spacing w:val="-4"/>
          <w:sz w:val="20"/>
        </w:rPr>
        <w:t xml:space="preserve"> </w:t>
      </w:r>
      <w:r>
        <w:rPr>
          <w:i/>
          <w:sz w:val="20"/>
        </w:rPr>
        <w:t>improve</w:t>
      </w:r>
      <w:r>
        <w:rPr>
          <w:i/>
          <w:spacing w:val="-3"/>
          <w:sz w:val="20"/>
        </w:rPr>
        <w:t xml:space="preserve"> </w:t>
      </w:r>
      <w:r>
        <w:rPr>
          <w:i/>
          <w:sz w:val="20"/>
        </w:rPr>
        <w:t>the</w:t>
      </w:r>
      <w:r>
        <w:rPr>
          <w:i/>
          <w:spacing w:val="-3"/>
          <w:sz w:val="20"/>
        </w:rPr>
        <w:t xml:space="preserve"> </w:t>
      </w:r>
      <w:r>
        <w:rPr>
          <w:i/>
          <w:sz w:val="20"/>
        </w:rPr>
        <w:t>functioning</w:t>
      </w:r>
      <w:r>
        <w:rPr>
          <w:i/>
          <w:spacing w:val="-2"/>
          <w:sz w:val="20"/>
        </w:rPr>
        <w:t xml:space="preserve"> </w:t>
      </w:r>
      <w:r>
        <w:rPr>
          <w:i/>
          <w:sz w:val="20"/>
        </w:rPr>
        <w:t>of</w:t>
      </w:r>
      <w:r>
        <w:rPr>
          <w:i/>
          <w:spacing w:val="-4"/>
          <w:sz w:val="20"/>
        </w:rPr>
        <w:t xml:space="preserve"> </w:t>
      </w:r>
      <w:r>
        <w:rPr>
          <w:i/>
          <w:sz w:val="20"/>
        </w:rPr>
        <w:t>the</w:t>
      </w:r>
      <w:r>
        <w:rPr>
          <w:i/>
          <w:spacing w:val="-3"/>
          <w:sz w:val="20"/>
        </w:rPr>
        <w:t xml:space="preserve"> </w:t>
      </w:r>
      <w:proofErr w:type="spellStart"/>
      <w:r>
        <w:rPr>
          <w:i/>
          <w:sz w:val="20"/>
        </w:rPr>
        <w:t>labour</w:t>
      </w:r>
      <w:proofErr w:type="spellEnd"/>
      <w:r>
        <w:rPr>
          <w:i/>
          <w:spacing w:val="-4"/>
          <w:sz w:val="20"/>
        </w:rPr>
        <w:t xml:space="preserve"> </w:t>
      </w:r>
      <w:r>
        <w:rPr>
          <w:i/>
          <w:sz w:val="20"/>
        </w:rPr>
        <w:t>market.’</w:t>
      </w:r>
      <w:r>
        <w:rPr>
          <w:i/>
          <w:spacing w:val="-2"/>
          <w:sz w:val="20"/>
        </w:rPr>
        <w:t xml:space="preserve"> </w:t>
      </w:r>
      <w:r>
        <w:rPr>
          <w:sz w:val="20"/>
        </w:rPr>
        <w:t>This</w:t>
      </w:r>
      <w:r>
        <w:rPr>
          <w:spacing w:val="-4"/>
          <w:sz w:val="20"/>
        </w:rPr>
        <w:t xml:space="preserve"> </w:t>
      </w:r>
      <w:r>
        <w:rPr>
          <w:sz w:val="20"/>
        </w:rPr>
        <w:t>definition</w:t>
      </w:r>
      <w:r>
        <w:rPr>
          <w:spacing w:val="-2"/>
          <w:sz w:val="20"/>
        </w:rPr>
        <w:t xml:space="preserve"> </w:t>
      </w:r>
      <w:r>
        <w:rPr>
          <w:sz w:val="20"/>
        </w:rPr>
        <w:t>excludes</w:t>
      </w:r>
      <w:r>
        <w:rPr>
          <w:spacing w:val="-4"/>
          <w:sz w:val="20"/>
        </w:rPr>
        <w:t xml:space="preserve"> </w:t>
      </w:r>
      <w:r>
        <w:rPr>
          <w:sz w:val="20"/>
        </w:rPr>
        <w:t>the</w:t>
      </w:r>
      <w:r>
        <w:rPr>
          <w:spacing w:val="-3"/>
          <w:sz w:val="20"/>
        </w:rPr>
        <w:t xml:space="preserve"> </w:t>
      </w:r>
      <w:r>
        <w:rPr>
          <w:sz w:val="20"/>
        </w:rPr>
        <w:t>core education system because it does not actively assist people into employment in the short term.</w:t>
      </w:r>
    </w:p>
    <w:p w14:paraId="5AFC1A6F" w14:textId="77777777" w:rsidR="00906B45" w:rsidRDefault="0091038A">
      <w:pPr>
        <w:ind w:left="120"/>
        <w:rPr>
          <w:sz w:val="20"/>
        </w:rPr>
      </w:pPr>
      <w:r>
        <w:rPr>
          <w:sz w:val="20"/>
          <w:vertAlign w:val="superscript"/>
        </w:rPr>
        <w:t>2</w:t>
      </w:r>
      <w:r>
        <w:rPr>
          <w:spacing w:val="-3"/>
          <w:sz w:val="20"/>
        </w:rPr>
        <w:t xml:space="preserve"> </w:t>
      </w:r>
      <w:r>
        <w:rPr>
          <w:sz w:val="20"/>
        </w:rPr>
        <w:t>These</w:t>
      </w:r>
      <w:r>
        <w:rPr>
          <w:spacing w:val="-3"/>
          <w:sz w:val="20"/>
        </w:rPr>
        <w:t xml:space="preserve"> </w:t>
      </w:r>
      <w:r>
        <w:rPr>
          <w:sz w:val="20"/>
        </w:rPr>
        <w:t>seven</w:t>
      </w:r>
      <w:r>
        <w:rPr>
          <w:spacing w:val="-2"/>
          <w:sz w:val="20"/>
        </w:rPr>
        <w:t xml:space="preserve"> </w:t>
      </w:r>
      <w:r>
        <w:rPr>
          <w:sz w:val="20"/>
        </w:rPr>
        <w:t>action</w:t>
      </w:r>
      <w:r>
        <w:rPr>
          <w:spacing w:val="-4"/>
          <w:sz w:val="20"/>
        </w:rPr>
        <w:t xml:space="preserve"> </w:t>
      </w:r>
      <w:r>
        <w:rPr>
          <w:sz w:val="20"/>
        </w:rPr>
        <w:t>plans</w:t>
      </w:r>
      <w:r>
        <w:rPr>
          <w:spacing w:val="-4"/>
          <w:sz w:val="20"/>
        </w:rPr>
        <w:t xml:space="preserve"> </w:t>
      </w:r>
      <w:r>
        <w:rPr>
          <w:sz w:val="20"/>
        </w:rPr>
        <w:t>seek</w:t>
      </w:r>
      <w:r>
        <w:rPr>
          <w:spacing w:val="-2"/>
          <w:sz w:val="20"/>
        </w:rPr>
        <w:t xml:space="preserve"> </w:t>
      </w:r>
      <w:r>
        <w:rPr>
          <w:sz w:val="20"/>
        </w:rPr>
        <w:t>to</w:t>
      </w:r>
      <w:r>
        <w:rPr>
          <w:spacing w:val="-2"/>
          <w:sz w:val="20"/>
        </w:rPr>
        <w:t xml:space="preserve"> </w:t>
      </w:r>
      <w:r>
        <w:rPr>
          <w:sz w:val="20"/>
        </w:rPr>
        <w:t>improve</w:t>
      </w:r>
      <w:r>
        <w:rPr>
          <w:spacing w:val="-3"/>
          <w:sz w:val="20"/>
        </w:rPr>
        <w:t xml:space="preserve"> </w:t>
      </w:r>
      <w:proofErr w:type="spellStart"/>
      <w:r>
        <w:rPr>
          <w:sz w:val="20"/>
        </w:rPr>
        <w:t>labour</w:t>
      </w:r>
      <w:proofErr w:type="spellEnd"/>
      <w:r>
        <w:rPr>
          <w:spacing w:val="-3"/>
          <w:sz w:val="20"/>
        </w:rPr>
        <w:t xml:space="preserve"> </w:t>
      </w:r>
      <w:r>
        <w:rPr>
          <w:sz w:val="20"/>
        </w:rPr>
        <w:t>market</w:t>
      </w:r>
      <w:r>
        <w:rPr>
          <w:spacing w:val="-3"/>
          <w:sz w:val="20"/>
        </w:rPr>
        <w:t xml:space="preserve"> </w:t>
      </w:r>
      <w:r>
        <w:rPr>
          <w:sz w:val="20"/>
        </w:rPr>
        <w:t>outcomes</w:t>
      </w:r>
      <w:r>
        <w:rPr>
          <w:spacing w:val="-4"/>
          <w:sz w:val="20"/>
        </w:rPr>
        <w:t xml:space="preserve"> </w:t>
      </w:r>
      <w:r>
        <w:rPr>
          <w:sz w:val="20"/>
        </w:rPr>
        <w:t>for:</w:t>
      </w:r>
      <w:r>
        <w:rPr>
          <w:spacing w:val="-4"/>
          <w:sz w:val="20"/>
        </w:rPr>
        <w:t xml:space="preserve"> </w:t>
      </w:r>
      <w:r>
        <w:rPr>
          <w:sz w:val="20"/>
        </w:rPr>
        <w:t>youth,</w:t>
      </w:r>
      <w:r>
        <w:rPr>
          <w:spacing w:val="-5"/>
          <w:sz w:val="20"/>
        </w:rPr>
        <w:t xml:space="preserve"> </w:t>
      </w:r>
      <w:r>
        <w:rPr>
          <w:sz w:val="20"/>
        </w:rPr>
        <w:t>disabled</w:t>
      </w:r>
      <w:r>
        <w:rPr>
          <w:spacing w:val="-2"/>
          <w:sz w:val="20"/>
        </w:rPr>
        <w:t xml:space="preserve"> </w:t>
      </w:r>
      <w:r>
        <w:rPr>
          <w:sz w:val="20"/>
        </w:rPr>
        <w:t>people,</w:t>
      </w:r>
      <w:r>
        <w:rPr>
          <w:spacing w:val="-3"/>
          <w:sz w:val="20"/>
        </w:rPr>
        <w:t xml:space="preserve"> </w:t>
      </w:r>
      <w:r>
        <w:rPr>
          <w:sz w:val="20"/>
        </w:rPr>
        <w:t>Māori,</w:t>
      </w:r>
      <w:r>
        <w:rPr>
          <w:spacing w:val="-5"/>
          <w:sz w:val="20"/>
        </w:rPr>
        <w:t xml:space="preserve"> </w:t>
      </w:r>
      <w:r>
        <w:rPr>
          <w:sz w:val="20"/>
        </w:rPr>
        <w:t>Pacific peoples, older workers (50+), former refugees,</w:t>
      </w:r>
      <w:r>
        <w:rPr>
          <w:sz w:val="20"/>
        </w:rPr>
        <w:t xml:space="preserve"> recent migrants, and ethnic communities, and women.</w:t>
      </w:r>
    </w:p>
    <w:p w14:paraId="148EED7E" w14:textId="77777777" w:rsidR="00906B45" w:rsidRDefault="0091038A">
      <w:pPr>
        <w:ind w:left="120"/>
        <w:rPr>
          <w:sz w:val="20"/>
        </w:rPr>
      </w:pPr>
      <w:r>
        <w:rPr>
          <w:sz w:val="20"/>
          <w:vertAlign w:val="superscript"/>
        </w:rPr>
        <w:t>3</w:t>
      </w:r>
      <w:r>
        <w:rPr>
          <w:spacing w:val="-3"/>
          <w:sz w:val="20"/>
        </w:rPr>
        <w:t xml:space="preserve"> </w:t>
      </w:r>
      <w:r>
        <w:rPr>
          <w:sz w:val="20"/>
        </w:rPr>
        <w:t>Including</w:t>
      </w:r>
      <w:r>
        <w:rPr>
          <w:spacing w:val="-2"/>
          <w:sz w:val="20"/>
        </w:rPr>
        <w:t xml:space="preserve"> </w:t>
      </w:r>
      <w:r>
        <w:rPr>
          <w:sz w:val="20"/>
        </w:rPr>
        <w:t>providers,</w:t>
      </w:r>
      <w:r>
        <w:rPr>
          <w:spacing w:val="-3"/>
          <w:sz w:val="20"/>
        </w:rPr>
        <w:t xml:space="preserve"> </w:t>
      </w:r>
      <w:r>
        <w:rPr>
          <w:sz w:val="20"/>
        </w:rPr>
        <w:t>industries,</w:t>
      </w:r>
      <w:r>
        <w:rPr>
          <w:spacing w:val="-3"/>
          <w:sz w:val="20"/>
        </w:rPr>
        <w:t xml:space="preserve"> </w:t>
      </w:r>
      <w:r>
        <w:rPr>
          <w:sz w:val="20"/>
        </w:rPr>
        <w:t>employers,</w:t>
      </w:r>
      <w:r>
        <w:rPr>
          <w:spacing w:val="-3"/>
          <w:sz w:val="20"/>
        </w:rPr>
        <w:t xml:space="preserve"> </w:t>
      </w:r>
      <w:r>
        <w:rPr>
          <w:sz w:val="20"/>
        </w:rPr>
        <w:t>communities,</w:t>
      </w:r>
      <w:r>
        <w:rPr>
          <w:spacing w:val="-3"/>
          <w:sz w:val="20"/>
        </w:rPr>
        <w:t xml:space="preserve"> </w:t>
      </w:r>
      <w:r>
        <w:rPr>
          <w:sz w:val="20"/>
        </w:rPr>
        <w:t>hapū,</w:t>
      </w:r>
      <w:r>
        <w:rPr>
          <w:spacing w:val="-2"/>
          <w:sz w:val="20"/>
        </w:rPr>
        <w:t xml:space="preserve"> </w:t>
      </w:r>
      <w:r>
        <w:rPr>
          <w:sz w:val="20"/>
        </w:rPr>
        <w:t>iwi</w:t>
      </w:r>
      <w:r>
        <w:rPr>
          <w:spacing w:val="-4"/>
          <w:sz w:val="20"/>
        </w:rPr>
        <w:t xml:space="preserve"> </w:t>
      </w:r>
      <w:r>
        <w:rPr>
          <w:sz w:val="20"/>
        </w:rPr>
        <w:t>and</w:t>
      </w:r>
      <w:r>
        <w:rPr>
          <w:spacing w:val="-2"/>
          <w:sz w:val="20"/>
        </w:rPr>
        <w:t xml:space="preserve"> </w:t>
      </w:r>
      <w:r>
        <w:rPr>
          <w:sz w:val="20"/>
        </w:rPr>
        <w:t>Māori</w:t>
      </w:r>
      <w:r>
        <w:rPr>
          <w:spacing w:val="-4"/>
          <w:sz w:val="20"/>
        </w:rPr>
        <w:t xml:space="preserve"> </w:t>
      </w:r>
      <w:proofErr w:type="spellStart"/>
      <w:r>
        <w:rPr>
          <w:sz w:val="20"/>
        </w:rPr>
        <w:t>organisations</w:t>
      </w:r>
      <w:proofErr w:type="spellEnd"/>
      <w:r>
        <w:rPr>
          <w:spacing w:val="-1"/>
          <w:sz w:val="20"/>
        </w:rPr>
        <w:t xml:space="preserve"> </w:t>
      </w:r>
      <w:r>
        <w:rPr>
          <w:sz w:val="20"/>
        </w:rPr>
        <w:t>at</w:t>
      </w:r>
      <w:r>
        <w:rPr>
          <w:spacing w:val="-3"/>
          <w:sz w:val="20"/>
        </w:rPr>
        <w:t xml:space="preserve"> </w:t>
      </w:r>
      <w:r>
        <w:rPr>
          <w:sz w:val="20"/>
        </w:rPr>
        <w:t>the</w:t>
      </w:r>
      <w:r>
        <w:rPr>
          <w:spacing w:val="-3"/>
          <w:sz w:val="20"/>
        </w:rPr>
        <w:t xml:space="preserve"> </w:t>
      </w:r>
      <w:r>
        <w:rPr>
          <w:sz w:val="20"/>
        </w:rPr>
        <w:t xml:space="preserve">national, </w:t>
      </w:r>
      <w:proofErr w:type="gramStart"/>
      <w:r>
        <w:rPr>
          <w:sz w:val="20"/>
        </w:rPr>
        <w:t>regional</w:t>
      </w:r>
      <w:proofErr w:type="gramEnd"/>
      <w:r>
        <w:rPr>
          <w:sz w:val="20"/>
        </w:rPr>
        <w:t xml:space="preserve"> and local level.</w:t>
      </w:r>
    </w:p>
    <w:p w14:paraId="4A39B418" w14:textId="77777777" w:rsidR="00906B45" w:rsidRDefault="0091038A">
      <w:pPr>
        <w:pStyle w:val="BodyText"/>
        <w:spacing w:before="180"/>
        <w:ind w:right="156"/>
        <w:jc w:val="right"/>
      </w:pPr>
      <w:r>
        <w:t>3</w:t>
      </w:r>
    </w:p>
    <w:p w14:paraId="22BED4D6" w14:textId="77777777" w:rsidR="00906B45" w:rsidRDefault="00906B45">
      <w:pPr>
        <w:jc w:val="right"/>
        <w:sectPr w:rsidR="00906B45">
          <w:pgSz w:w="11910" w:h="16840"/>
          <w:pgMar w:top="1360" w:right="1280" w:bottom="480" w:left="1320" w:header="0" w:footer="283" w:gutter="0"/>
          <w:cols w:space="720"/>
        </w:sectPr>
      </w:pPr>
    </w:p>
    <w:p w14:paraId="0DF7E099" w14:textId="77777777" w:rsidR="00906B45" w:rsidRDefault="0091038A">
      <w:pPr>
        <w:pStyle w:val="BodyText"/>
        <w:spacing w:before="60"/>
        <w:ind w:left="840" w:right="212"/>
      </w:pPr>
      <w:r>
        <w:t xml:space="preserve">hapū, iwi and Māori </w:t>
      </w:r>
      <w:proofErr w:type="spellStart"/>
      <w:r>
        <w:t>organisations</w:t>
      </w:r>
      <w:proofErr w:type="spellEnd"/>
      <w:r>
        <w:t>. This includes working at a both national and regional</w:t>
      </w:r>
      <w:r>
        <w:rPr>
          <w:spacing w:val="-3"/>
        </w:rPr>
        <w:t xml:space="preserve"> </w:t>
      </w:r>
      <w:r>
        <w:t>level</w:t>
      </w:r>
      <w:r>
        <w:rPr>
          <w:spacing w:val="-3"/>
        </w:rPr>
        <w:t xml:space="preserve"> </w:t>
      </w:r>
      <w:r>
        <w:t>with</w:t>
      </w:r>
      <w:r>
        <w:rPr>
          <w:spacing w:val="-3"/>
        </w:rPr>
        <w:t xml:space="preserve"> </w:t>
      </w:r>
      <w:r>
        <w:t>partners</w:t>
      </w:r>
      <w:r>
        <w:rPr>
          <w:spacing w:val="-3"/>
        </w:rPr>
        <w:t xml:space="preserve"> </w:t>
      </w:r>
      <w:r>
        <w:t>to</w:t>
      </w:r>
      <w:r>
        <w:rPr>
          <w:spacing w:val="-3"/>
        </w:rPr>
        <w:t xml:space="preserve"> </w:t>
      </w:r>
      <w:r>
        <w:t>enhance</w:t>
      </w:r>
      <w:r>
        <w:rPr>
          <w:spacing w:val="-4"/>
        </w:rPr>
        <w:t xml:space="preserve"> </w:t>
      </w:r>
      <w:r>
        <w:t>community</w:t>
      </w:r>
      <w:r>
        <w:rPr>
          <w:spacing w:val="-3"/>
        </w:rPr>
        <w:t xml:space="preserve"> </w:t>
      </w:r>
      <w:r>
        <w:t>capability</w:t>
      </w:r>
      <w:r>
        <w:rPr>
          <w:spacing w:val="-3"/>
        </w:rPr>
        <w:t xml:space="preserve"> </w:t>
      </w:r>
      <w:r>
        <w:t>and</w:t>
      </w:r>
      <w:r>
        <w:rPr>
          <w:spacing w:val="-3"/>
        </w:rPr>
        <w:t xml:space="preserve"> </w:t>
      </w:r>
      <w:r>
        <w:t>capacity,</w:t>
      </w:r>
      <w:r>
        <w:rPr>
          <w:spacing w:val="-1"/>
        </w:rPr>
        <w:t xml:space="preserve"> </w:t>
      </w:r>
      <w:r>
        <w:t>gather</w:t>
      </w:r>
      <w:r>
        <w:rPr>
          <w:spacing w:val="-5"/>
        </w:rPr>
        <w:t xml:space="preserve"> </w:t>
      </w:r>
      <w:r>
        <w:t>on- the-ground</w:t>
      </w:r>
      <w:r>
        <w:rPr>
          <w:spacing w:val="-2"/>
        </w:rPr>
        <w:t xml:space="preserve"> </w:t>
      </w:r>
      <w:proofErr w:type="spellStart"/>
      <w:r>
        <w:t>labour</w:t>
      </w:r>
      <w:proofErr w:type="spellEnd"/>
      <w:r>
        <w:rPr>
          <w:spacing w:val="-4"/>
        </w:rPr>
        <w:t xml:space="preserve"> </w:t>
      </w:r>
      <w:r>
        <w:t>market</w:t>
      </w:r>
      <w:r>
        <w:rPr>
          <w:spacing w:val="1"/>
        </w:rPr>
        <w:t xml:space="preserve"> </w:t>
      </w:r>
      <w:r>
        <w:t>intelligence,</w:t>
      </w:r>
      <w:r>
        <w:rPr>
          <w:spacing w:val="-2"/>
        </w:rPr>
        <w:t xml:space="preserve"> </w:t>
      </w:r>
      <w:r>
        <w:t>and</w:t>
      </w:r>
      <w:r>
        <w:rPr>
          <w:spacing w:val="-1"/>
        </w:rPr>
        <w:t xml:space="preserve"> </w:t>
      </w:r>
      <w:r>
        <w:t>design approaches</w:t>
      </w:r>
      <w:r>
        <w:rPr>
          <w:spacing w:val="-1"/>
        </w:rPr>
        <w:t xml:space="preserve"> </w:t>
      </w:r>
      <w:r>
        <w:t>that</w:t>
      </w:r>
      <w:r>
        <w:rPr>
          <w:spacing w:val="-2"/>
        </w:rPr>
        <w:t xml:space="preserve"> </w:t>
      </w:r>
      <w:r>
        <w:t>improve</w:t>
      </w:r>
      <w:r>
        <w:rPr>
          <w:spacing w:val="-1"/>
        </w:rPr>
        <w:t xml:space="preserve"> </w:t>
      </w:r>
      <w:r>
        <w:rPr>
          <w:spacing w:val="-2"/>
        </w:rPr>
        <w:t>outcomes.</w:t>
      </w:r>
    </w:p>
    <w:p w14:paraId="797012AA" w14:textId="77777777" w:rsidR="00906B45" w:rsidRDefault="00906B45">
      <w:pPr>
        <w:pStyle w:val="BodyText"/>
        <w:spacing w:before="4"/>
        <w:rPr>
          <w:sz w:val="31"/>
        </w:rPr>
      </w:pPr>
    </w:p>
    <w:p w14:paraId="5B88EFBA" w14:textId="77777777" w:rsidR="00906B45" w:rsidRDefault="0091038A">
      <w:pPr>
        <w:pStyle w:val="Heading2"/>
      </w:pPr>
      <w:r>
        <w:t>Some</w:t>
      </w:r>
      <w:r>
        <w:rPr>
          <w:spacing w:val="-6"/>
        </w:rPr>
        <w:t xml:space="preserve"> </w:t>
      </w:r>
      <w:r>
        <w:t>people</w:t>
      </w:r>
      <w:r>
        <w:rPr>
          <w:spacing w:val="-3"/>
        </w:rPr>
        <w:t xml:space="preserve"> </w:t>
      </w:r>
      <w:r>
        <w:t>need</w:t>
      </w:r>
      <w:r>
        <w:rPr>
          <w:spacing w:val="-6"/>
        </w:rPr>
        <w:t xml:space="preserve"> </w:t>
      </w:r>
      <w:r>
        <w:t>more</w:t>
      </w:r>
      <w:r>
        <w:rPr>
          <w:spacing w:val="-4"/>
        </w:rPr>
        <w:t xml:space="preserve"> </w:t>
      </w:r>
      <w:r>
        <w:t>support</w:t>
      </w:r>
      <w:r>
        <w:rPr>
          <w:spacing w:val="-4"/>
        </w:rPr>
        <w:t xml:space="preserve"> </w:t>
      </w:r>
      <w:r>
        <w:t>to</w:t>
      </w:r>
      <w:r>
        <w:rPr>
          <w:spacing w:val="-4"/>
        </w:rPr>
        <w:t xml:space="preserve"> </w:t>
      </w:r>
      <w:r>
        <w:t>overcome</w:t>
      </w:r>
      <w:r>
        <w:rPr>
          <w:spacing w:val="-4"/>
        </w:rPr>
        <w:t xml:space="preserve"> </w:t>
      </w:r>
      <w:r>
        <w:t>barriers</w:t>
      </w:r>
      <w:r>
        <w:rPr>
          <w:spacing w:val="-2"/>
        </w:rPr>
        <w:t xml:space="preserve"> </w:t>
      </w:r>
      <w:r>
        <w:t>to</w:t>
      </w:r>
      <w:r>
        <w:rPr>
          <w:spacing w:val="-4"/>
        </w:rPr>
        <w:t xml:space="preserve"> work</w:t>
      </w:r>
    </w:p>
    <w:p w14:paraId="2F61A909" w14:textId="77777777" w:rsidR="00906B45" w:rsidRDefault="00906B45">
      <w:pPr>
        <w:pStyle w:val="BodyText"/>
        <w:spacing w:before="10"/>
        <w:rPr>
          <w:b/>
          <w:sz w:val="20"/>
        </w:rPr>
      </w:pPr>
    </w:p>
    <w:p w14:paraId="509E786A" w14:textId="77777777" w:rsidR="00906B45" w:rsidRDefault="0091038A">
      <w:pPr>
        <w:pStyle w:val="ListParagraph"/>
        <w:numPr>
          <w:ilvl w:val="0"/>
          <w:numId w:val="2"/>
        </w:numPr>
        <w:tabs>
          <w:tab w:val="left" w:pos="840"/>
          <w:tab w:val="left" w:pos="841"/>
        </w:tabs>
        <w:ind w:right="240"/>
        <w:rPr>
          <w:sz w:val="24"/>
        </w:rPr>
      </w:pPr>
      <w:r>
        <w:rPr>
          <w:sz w:val="24"/>
        </w:rPr>
        <w:t>The</w:t>
      </w:r>
      <w:r>
        <w:rPr>
          <w:spacing w:val="-5"/>
          <w:sz w:val="24"/>
        </w:rPr>
        <w:t xml:space="preserve"> </w:t>
      </w:r>
      <w:r>
        <w:rPr>
          <w:sz w:val="24"/>
        </w:rPr>
        <w:t>right</w:t>
      </w:r>
      <w:r>
        <w:rPr>
          <w:spacing w:val="-3"/>
          <w:sz w:val="24"/>
        </w:rPr>
        <w:t xml:space="preserve"> </w:t>
      </w:r>
      <w:r>
        <w:rPr>
          <w:sz w:val="24"/>
        </w:rPr>
        <w:t>job</w:t>
      </w:r>
      <w:r>
        <w:rPr>
          <w:spacing w:val="-3"/>
          <w:sz w:val="24"/>
        </w:rPr>
        <w:t xml:space="preserve"> </w:t>
      </w:r>
      <w:r>
        <w:rPr>
          <w:sz w:val="24"/>
        </w:rPr>
        <w:t>can</w:t>
      </w:r>
      <w:r>
        <w:rPr>
          <w:spacing w:val="-2"/>
          <w:sz w:val="24"/>
        </w:rPr>
        <w:t xml:space="preserve"> </w:t>
      </w:r>
      <w:r>
        <w:rPr>
          <w:sz w:val="24"/>
        </w:rPr>
        <w:t>have</w:t>
      </w:r>
      <w:r>
        <w:rPr>
          <w:spacing w:val="-4"/>
          <w:sz w:val="24"/>
        </w:rPr>
        <w:t xml:space="preserve"> </w:t>
      </w:r>
      <w:r>
        <w:rPr>
          <w:sz w:val="24"/>
        </w:rPr>
        <w:t>a</w:t>
      </w:r>
      <w:r>
        <w:rPr>
          <w:spacing w:val="-2"/>
          <w:sz w:val="24"/>
        </w:rPr>
        <w:t xml:space="preserve"> </w:t>
      </w:r>
      <w:r>
        <w:rPr>
          <w:sz w:val="24"/>
        </w:rPr>
        <w:t>major</w:t>
      </w:r>
      <w:r>
        <w:rPr>
          <w:spacing w:val="-4"/>
          <w:sz w:val="24"/>
        </w:rPr>
        <w:t xml:space="preserve"> </w:t>
      </w:r>
      <w:r>
        <w:rPr>
          <w:sz w:val="24"/>
        </w:rPr>
        <w:t>impact</w:t>
      </w:r>
      <w:r>
        <w:rPr>
          <w:spacing w:val="-3"/>
          <w:sz w:val="24"/>
        </w:rPr>
        <w:t xml:space="preserve"> </w:t>
      </w:r>
      <w:r>
        <w:rPr>
          <w:sz w:val="24"/>
        </w:rPr>
        <w:t>on</w:t>
      </w:r>
      <w:r>
        <w:rPr>
          <w:spacing w:val="-3"/>
          <w:sz w:val="24"/>
        </w:rPr>
        <w:t xml:space="preserve"> </w:t>
      </w:r>
      <w:r>
        <w:rPr>
          <w:sz w:val="24"/>
        </w:rPr>
        <w:t>wellbeing</w:t>
      </w:r>
      <w:r>
        <w:rPr>
          <w:spacing w:val="-3"/>
          <w:sz w:val="24"/>
        </w:rPr>
        <w:t xml:space="preserve"> </w:t>
      </w:r>
      <w:r>
        <w:rPr>
          <w:sz w:val="24"/>
        </w:rPr>
        <w:t>for</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As</w:t>
      </w:r>
      <w:r>
        <w:rPr>
          <w:spacing w:val="-3"/>
          <w:sz w:val="24"/>
        </w:rPr>
        <w:t xml:space="preserve"> </w:t>
      </w:r>
      <w:r>
        <w:rPr>
          <w:sz w:val="24"/>
        </w:rPr>
        <w:t xml:space="preserve">a </w:t>
      </w:r>
      <w:proofErr w:type="gramStart"/>
      <w:r>
        <w:rPr>
          <w:sz w:val="24"/>
        </w:rPr>
        <w:t>Government</w:t>
      </w:r>
      <w:proofErr w:type="gramEnd"/>
      <w:r>
        <w:rPr>
          <w:sz w:val="24"/>
        </w:rPr>
        <w:t xml:space="preserve"> we are committed to ensuring that those who are able have the support they need to find and stay in meaningful and sustainable employment.</w:t>
      </w:r>
    </w:p>
    <w:p w14:paraId="6A7E528C" w14:textId="77777777" w:rsidR="00906B45" w:rsidRDefault="00906B45">
      <w:pPr>
        <w:pStyle w:val="BodyText"/>
        <w:spacing w:before="10"/>
        <w:rPr>
          <w:sz w:val="20"/>
        </w:rPr>
      </w:pPr>
    </w:p>
    <w:p w14:paraId="0B31AF1C" w14:textId="77777777" w:rsidR="00906B45" w:rsidRDefault="0091038A">
      <w:pPr>
        <w:pStyle w:val="ListParagraph"/>
        <w:numPr>
          <w:ilvl w:val="0"/>
          <w:numId w:val="2"/>
        </w:numPr>
        <w:tabs>
          <w:tab w:val="left" w:pos="840"/>
          <w:tab w:val="left" w:pos="841"/>
        </w:tabs>
        <w:spacing w:before="1"/>
        <w:ind w:right="236"/>
        <w:rPr>
          <w:sz w:val="24"/>
        </w:rPr>
      </w:pPr>
      <w:r>
        <w:rPr>
          <w:sz w:val="24"/>
        </w:rPr>
        <w:t xml:space="preserve">Most people can navigate the </w:t>
      </w:r>
      <w:proofErr w:type="spellStart"/>
      <w:r>
        <w:rPr>
          <w:sz w:val="24"/>
        </w:rPr>
        <w:t>labour</w:t>
      </w:r>
      <w:proofErr w:type="spellEnd"/>
      <w:r>
        <w:rPr>
          <w:sz w:val="24"/>
        </w:rPr>
        <w:t xml:space="preserve"> market using their own networks and existing publicly available or </w:t>
      </w:r>
      <w:r>
        <w:rPr>
          <w:sz w:val="24"/>
        </w:rPr>
        <w:t>private resources without additional special assistance from government.</w:t>
      </w:r>
      <w:r>
        <w:rPr>
          <w:spacing w:val="-4"/>
          <w:sz w:val="24"/>
        </w:rPr>
        <w:t xml:space="preserve"> </w:t>
      </w:r>
      <w:r>
        <w:rPr>
          <w:sz w:val="24"/>
        </w:rPr>
        <w:t>However,</w:t>
      </w:r>
      <w:r>
        <w:rPr>
          <w:spacing w:val="-4"/>
          <w:sz w:val="24"/>
        </w:rPr>
        <w:t xml:space="preserve"> </w:t>
      </w:r>
      <w:r>
        <w:rPr>
          <w:sz w:val="24"/>
        </w:rPr>
        <w:t>some</w:t>
      </w:r>
      <w:r>
        <w:rPr>
          <w:spacing w:val="-4"/>
          <w:sz w:val="24"/>
        </w:rPr>
        <w:t xml:space="preserve"> </w:t>
      </w:r>
      <w:r>
        <w:rPr>
          <w:sz w:val="24"/>
        </w:rPr>
        <w:t>people</w:t>
      </w:r>
      <w:r>
        <w:rPr>
          <w:spacing w:val="-4"/>
          <w:sz w:val="24"/>
        </w:rPr>
        <w:t xml:space="preserve"> </w:t>
      </w:r>
      <w:r>
        <w:rPr>
          <w:sz w:val="24"/>
        </w:rPr>
        <w:t>face</w:t>
      </w:r>
      <w:r>
        <w:rPr>
          <w:spacing w:val="-3"/>
          <w:sz w:val="24"/>
        </w:rPr>
        <w:t xml:space="preserve"> </w:t>
      </w:r>
      <w:r>
        <w:rPr>
          <w:sz w:val="24"/>
        </w:rPr>
        <w:t>additional</w:t>
      </w:r>
      <w:r>
        <w:rPr>
          <w:spacing w:val="-4"/>
          <w:sz w:val="24"/>
        </w:rPr>
        <w:t xml:space="preserve"> </w:t>
      </w:r>
      <w:r>
        <w:rPr>
          <w:sz w:val="24"/>
        </w:rPr>
        <w:t>barriers</w:t>
      </w:r>
      <w:r>
        <w:rPr>
          <w:spacing w:val="-4"/>
          <w:sz w:val="24"/>
        </w:rPr>
        <w:t xml:space="preserve"> </w:t>
      </w:r>
      <w:r>
        <w:rPr>
          <w:sz w:val="24"/>
        </w:rPr>
        <w:t>that</w:t>
      </w:r>
      <w:r>
        <w:rPr>
          <w:spacing w:val="-4"/>
          <w:sz w:val="24"/>
        </w:rPr>
        <w:t xml:space="preserve"> </w:t>
      </w:r>
      <w:r>
        <w:rPr>
          <w:sz w:val="24"/>
        </w:rPr>
        <w:t>place</w:t>
      </w:r>
      <w:r>
        <w:rPr>
          <w:spacing w:val="-5"/>
          <w:sz w:val="24"/>
        </w:rPr>
        <w:t xml:space="preserve"> </w:t>
      </w:r>
      <w:r>
        <w:rPr>
          <w:sz w:val="24"/>
        </w:rPr>
        <w:t>them</w:t>
      </w:r>
      <w:r>
        <w:rPr>
          <w:spacing w:val="-4"/>
          <w:sz w:val="24"/>
        </w:rPr>
        <w:t xml:space="preserve"> </w:t>
      </w:r>
      <w:r>
        <w:rPr>
          <w:sz w:val="24"/>
        </w:rPr>
        <w:t>at</w:t>
      </w:r>
      <w:r>
        <w:rPr>
          <w:spacing w:val="-4"/>
          <w:sz w:val="24"/>
        </w:rPr>
        <w:t xml:space="preserve"> </w:t>
      </w:r>
      <w:r>
        <w:rPr>
          <w:sz w:val="24"/>
        </w:rPr>
        <w:t xml:space="preserve">greater risk of poor long-term </w:t>
      </w:r>
      <w:proofErr w:type="spellStart"/>
      <w:r>
        <w:rPr>
          <w:sz w:val="24"/>
        </w:rPr>
        <w:t>labour</w:t>
      </w:r>
      <w:proofErr w:type="spellEnd"/>
      <w:r>
        <w:rPr>
          <w:sz w:val="24"/>
        </w:rPr>
        <w:t xml:space="preserve"> market outcomes, such as long-term unemployment, </w:t>
      </w:r>
      <w:proofErr w:type="spellStart"/>
      <w:r>
        <w:rPr>
          <w:sz w:val="24"/>
        </w:rPr>
        <w:t>underutilisation</w:t>
      </w:r>
      <w:proofErr w:type="spellEnd"/>
      <w:r>
        <w:rPr>
          <w:sz w:val="24"/>
        </w:rPr>
        <w:t>, and unsuitabl</w:t>
      </w:r>
      <w:r>
        <w:rPr>
          <w:sz w:val="24"/>
        </w:rPr>
        <w:t>e work. In many cases, this is linked to poor employment outcomes contributing to wider forms of socio-economic disadvantage.</w:t>
      </w:r>
      <w:r>
        <w:rPr>
          <w:sz w:val="24"/>
          <w:vertAlign w:val="superscript"/>
        </w:rPr>
        <w:t>4</w:t>
      </w:r>
    </w:p>
    <w:p w14:paraId="0C178E61" w14:textId="77777777" w:rsidR="00906B45" w:rsidRDefault="0091038A">
      <w:pPr>
        <w:pStyle w:val="ListParagraph"/>
        <w:numPr>
          <w:ilvl w:val="0"/>
          <w:numId w:val="2"/>
        </w:numPr>
        <w:tabs>
          <w:tab w:val="left" w:pos="840"/>
          <w:tab w:val="left" w:pos="841"/>
        </w:tabs>
        <w:spacing w:before="240"/>
        <w:ind w:right="173"/>
        <w:rPr>
          <w:sz w:val="24"/>
        </w:rPr>
      </w:pPr>
      <w:r>
        <w:rPr>
          <w:sz w:val="24"/>
        </w:rPr>
        <w:t>For those who are able, paid employment is the primary means to achieving income adequacy,</w:t>
      </w:r>
      <w:r>
        <w:rPr>
          <w:spacing w:val="-1"/>
          <w:sz w:val="24"/>
        </w:rPr>
        <w:t xml:space="preserve"> </w:t>
      </w:r>
      <w:r>
        <w:rPr>
          <w:sz w:val="24"/>
        </w:rPr>
        <w:t>contributing</w:t>
      </w:r>
      <w:r>
        <w:rPr>
          <w:spacing w:val="-1"/>
          <w:sz w:val="24"/>
        </w:rPr>
        <w:t xml:space="preserve"> </w:t>
      </w:r>
      <w:r>
        <w:rPr>
          <w:sz w:val="24"/>
        </w:rPr>
        <w:t>to</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economic we</w:t>
      </w:r>
      <w:r>
        <w:rPr>
          <w:sz w:val="24"/>
        </w:rPr>
        <w:t>llbeing.</w:t>
      </w:r>
      <w:r>
        <w:rPr>
          <w:spacing w:val="-1"/>
          <w:sz w:val="24"/>
        </w:rPr>
        <w:t xml:space="preserve"> </w:t>
      </w:r>
      <w:r>
        <w:rPr>
          <w:sz w:val="24"/>
        </w:rPr>
        <w:t>Government</w:t>
      </w:r>
      <w:r>
        <w:rPr>
          <w:spacing w:val="-1"/>
          <w:sz w:val="24"/>
        </w:rPr>
        <w:t xml:space="preserve"> </w:t>
      </w:r>
      <w:r>
        <w:rPr>
          <w:sz w:val="24"/>
        </w:rPr>
        <w:t>therefore</w:t>
      </w:r>
      <w:r>
        <w:rPr>
          <w:spacing w:val="-2"/>
          <w:sz w:val="24"/>
        </w:rPr>
        <w:t xml:space="preserve"> </w:t>
      </w:r>
      <w:r>
        <w:rPr>
          <w:sz w:val="24"/>
        </w:rPr>
        <w:t>has</w:t>
      </w:r>
      <w:r>
        <w:rPr>
          <w:spacing w:val="-1"/>
          <w:sz w:val="24"/>
        </w:rPr>
        <w:t xml:space="preserve"> </w:t>
      </w:r>
      <w:r>
        <w:rPr>
          <w:sz w:val="24"/>
        </w:rPr>
        <w:t>a role</w:t>
      </w:r>
      <w:r>
        <w:rPr>
          <w:spacing w:val="-5"/>
          <w:sz w:val="24"/>
        </w:rPr>
        <w:t xml:space="preserve"> </w:t>
      </w:r>
      <w:r>
        <w:rPr>
          <w:sz w:val="24"/>
        </w:rPr>
        <w:t>in</w:t>
      </w:r>
      <w:r>
        <w:rPr>
          <w:spacing w:val="-3"/>
          <w:sz w:val="24"/>
        </w:rPr>
        <w:t xml:space="preserve"> </w:t>
      </w:r>
      <w:r>
        <w:rPr>
          <w:sz w:val="24"/>
        </w:rPr>
        <w:t>helping</w:t>
      </w:r>
      <w:r>
        <w:rPr>
          <w:spacing w:val="-3"/>
          <w:sz w:val="24"/>
        </w:rPr>
        <w:t xml:space="preserve"> </w:t>
      </w:r>
      <w:r>
        <w:rPr>
          <w:sz w:val="24"/>
        </w:rPr>
        <w:t>those</w:t>
      </w:r>
      <w:r>
        <w:rPr>
          <w:spacing w:val="-4"/>
          <w:sz w:val="24"/>
        </w:rPr>
        <w:t xml:space="preserve"> </w:t>
      </w:r>
      <w:r>
        <w:rPr>
          <w:sz w:val="24"/>
        </w:rPr>
        <w:t>people</w:t>
      </w:r>
      <w:r>
        <w:rPr>
          <w:spacing w:val="-3"/>
          <w:sz w:val="24"/>
        </w:rPr>
        <w:t xml:space="preserve"> </w:t>
      </w:r>
      <w:r>
        <w:rPr>
          <w:sz w:val="24"/>
        </w:rPr>
        <w:t>at</w:t>
      </w:r>
      <w:r>
        <w:rPr>
          <w:spacing w:val="-3"/>
          <w:sz w:val="24"/>
        </w:rPr>
        <w:t xml:space="preserve"> </w:t>
      </w:r>
      <w:r>
        <w:rPr>
          <w:sz w:val="24"/>
        </w:rPr>
        <w:t>greater</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poor</w:t>
      </w:r>
      <w:r>
        <w:rPr>
          <w:spacing w:val="-2"/>
          <w:sz w:val="24"/>
        </w:rPr>
        <w:t xml:space="preserve"> </w:t>
      </w:r>
      <w:proofErr w:type="spellStart"/>
      <w:r>
        <w:rPr>
          <w:sz w:val="24"/>
        </w:rPr>
        <w:t>labour</w:t>
      </w:r>
      <w:proofErr w:type="spellEnd"/>
      <w:r>
        <w:rPr>
          <w:spacing w:val="-5"/>
          <w:sz w:val="24"/>
        </w:rPr>
        <w:t xml:space="preserve"> </w:t>
      </w:r>
      <w:r>
        <w:rPr>
          <w:sz w:val="24"/>
        </w:rPr>
        <w:t>market</w:t>
      </w:r>
      <w:r>
        <w:rPr>
          <w:spacing w:val="-3"/>
          <w:sz w:val="24"/>
        </w:rPr>
        <w:t xml:space="preserve"> </w:t>
      </w:r>
      <w:r>
        <w:rPr>
          <w:sz w:val="24"/>
        </w:rPr>
        <w:t>outcomes</w:t>
      </w:r>
      <w:r>
        <w:rPr>
          <w:spacing w:val="-3"/>
          <w:sz w:val="24"/>
        </w:rPr>
        <w:t xml:space="preserve"> </w:t>
      </w:r>
      <w:r>
        <w:rPr>
          <w:sz w:val="24"/>
        </w:rPr>
        <w:t>to</w:t>
      </w:r>
      <w:r>
        <w:rPr>
          <w:spacing w:val="-3"/>
          <w:sz w:val="24"/>
        </w:rPr>
        <w:t xml:space="preserve"> </w:t>
      </w:r>
      <w:r>
        <w:rPr>
          <w:sz w:val="24"/>
        </w:rPr>
        <w:t xml:space="preserve">promote </w:t>
      </w:r>
      <w:proofErr w:type="spellStart"/>
      <w:r>
        <w:rPr>
          <w:sz w:val="24"/>
        </w:rPr>
        <w:t>labour</w:t>
      </w:r>
      <w:proofErr w:type="spellEnd"/>
      <w:r>
        <w:rPr>
          <w:sz w:val="24"/>
        </w:rPr>
        <w:t xml:space="preserve"> market equity and wider social wellbeing. Providing greater opportunities to disadvantaged jobseekers in the </w:t>
      </w:r>
      <w:proofErr w:type="spellStart"/>
      <w:r>
        <w:rPr>
          <w:sz w:val="24"/>
        </w:rPr>
        <w:t>labour</w:t>
      </w:r>
      <w:proofErr w:type="spellEnd"/>
      <w:r>
        <w:rPr>
          <w:sz w:val="24"/>
        </w:rPr>
        <w:t xml:space="preserve"> market plays a role in contributing to the reduction of population-level </w:t>
      </w:r>
      <w:proofErr w:type="spellStart"/>
      <w:r>
        <w:rPr>
          <w:sz w:val="24"/>
        </w:rPr>
        <w:t>labour</w:t>
      </w:r>
      <w:proofErr w:type="spellEnd"/>
      <w:r>
        <w:rPr>
          <w:sz w:val="24"/>
        </w:rPr>
        <w:t xml:space="preserve"> market inequities, such as for youth, disable</w:t>
      </w:r>
      <w:r>
        <w:rPr>
          <w:sz w:val="24"/>
        </w:rPr>
        <w:t>d people, Māori, Pacific peoples, older workers, former refugees, recent migrants, and ethnic communities, and women.</w:t>
      </w:r>
    </w:p>
    <w:p w14:paraId="7EBDE478" w14:textId="77777777" w:rsidR="00906B45" w:rsidRDefault="00906B45">
      <w:pPr>
        <w:pStyle w:val="BodyText"/>
        <w:spacing w:before="4"/>
        <w:rPr>
          <w:sz w:val="31"/>
        </w:rPr>
      </w:pPr>
    </w:p>
    <w:p w14:paraId="55F2C980" w14:textId="77777777" w:rsidR="00906B45" w:rsidRDefault="0091038A">
      <w:pPr>
        <w:pStyle w:val="Heading2"/>
        <w:ind w:right="212"/>
      </w:pPr>
      <w:r>
        <w:t>Government is progressing the WEAG’s recommendation to improve public employment</w:t>
      </w:r>
      <w:r>
        <w:rPr>
          <w:spacing w:val="-5"/>
        </w:rPr>
        <w:t xml:space="preserve"> </w:t>
      </w:r>
      <w:r>
        <w:t>services</w:t>
      </w:r>
      <w:r>
        <w:rPr>
          <w:spacing w:val="-4"/>
        </w:rPr>
        <w:t xml:space="preserve"> </w:t>
      </w:r>
      <w:r>
        <w:t>through</w:t>
      </w:r>
      <w:r>
        <w:rPr>
          <w:spacing w:val="-4"/>
        </w:rPr>
        <w:t xml:space="preserve"> </w:t>
      </w:r>
      <w:r>
        <w:t>the</w:t>
      </w:r>
      <w:r>
        <w:rPr>
          <w:spacing w:val="-4"/>
        </w:rPr>
        <w:t xml:space="preserve"> </w:t>
      </w:r>
      <w:r>
        <w:t>medium-term</w:t>
      </w:r>
      <w:r>
        <w:rPr>
          <w:spacing w:val="-3"/>
        </w:rPr>
        <w:t xml:space="preserve"> </w:t>
      </w:r>
      <w:r>
        <w:t>Welfare</w:t>
      </w:r>
      <w:r>
        <w:rPr>
          <w:spacing w:val="-6"/>
        </w:rPr>
        <w:t xml:space="preserve"> </w:t>
      </w:r>
      <w:r>
        <w:t>Overhaul</w:t>
      </w:r>
      <w:r>
        <w:rPr>
          <w:spacing w:val="-4"/>
        </w:rPr>
        <w:t xml:space="preserve"> </w:t>
      </w:r>
      <w:r>
        <w:t>work</w:t>
      </w:r>
      <w:r>
        <w:rPr>
          <w:spacing w:val="-4"/>
        </w:rPr>
        <w:t xml:space="preserve"> </w:t>
      </w:r>
      <w:proofErr w:type="spellStart"/>
      <w:r>
        <w:t>p</w:t>
      </w:r>
      <w:r>
        <w:t>rogramme</w:t>
      </w:r>
      <w:proofErr w:type="spellEnd"/>
    </w:p>
    <w:p w14:paraId="5E2921B8" w14:textId="77777777" w:rsidR="00906B45" w:rsidRDefault="00906B45">
      <w:pPr>
        <w:pStyle w:val="BodyText"/>
        <w:spacing w:before="10"/>
        <w:rPr>
          <w:b/>
          <w:sz w:val="20"/>
        </w:rPr>
      </w:pPr>
    </w:p>
    <w:p w14:paraId="6AFF7119" w14:textId="77777777" w:rsidR="00906B45" w:rsidRDefault="0091038A">
      <w:pPr>
        <w:pStyle w:val="ListParagraph"/>
        <w:numPr>
          <w:ilvl w:val="0"/>
          <w:numId w:val="2"/>
        </w:numPr>
        <w:tabs>
          <w:tab w:val="left" w:pos="840"/>
          <w:tab w:val="left" w:pos="841"/>
        </w:tabs>
        <w:ind w:right="242"/>
        <w:rPr>
          <w:sz w:val="24"/>
        </w:rPr>
      </w:pPr>
      <w:r>
        <w:rPr>
          <w:sz w:val="24"/>
        </w:rPr>
        <w:t>In</w:t>
      </w:r>
      <w:r>
        <w:rPr>
          <w:spacing w:val="-1"/>
          <w:sz w:val="24"/>
        </w:rPr>
        <w:t xml:space="preserve"> </w:t>
      </w:r>
      <w:r>
        <w:rPr>
          <w:sz w:val="24"/>
        </w:rPr>
        <w:t>2019,</w:t>
      </w:r>
      <w:r>
        <w:rPr>
          <w:spacing w:val="-1"/>
          <w:sz w:val="24"/>
        </w:rPr>
        <w:t xml:space="preserve"> </w:t>
      </w:r>
      <w:r>
        <w:rPr>
          <w:sz w:val="24"/>
        </w:rPr>
        <w:t>the</w:t>
      </w:r>
      <w:r>
        <w:rPr>
          <w:spacing w:val="-2"/>
          <w:sz w:val="24"/>
        </w:rPr>
        <w:t xml:space="preserve"> </w:t>
      </w:r>
      <w:r>
        <w:rPr>
          <w:sz w:val="24"/>
        </w:rPr>
        <w:t>Welfare</w:t>
      </w:r>
      <w:r>
        <w:rPr>
          <w:spacing w:val="-1"/>
          <w:sz w:val="24"/>
        </w:rPr>
        <w:t xml:space="preserve"> </w:t>
      </w:r>
      <w:r>
        <w:rPr>
          <w:sz w:val="24"/>
        </w:rPr>
        <w:t>Expert Advisory</w:t>
      </w:r>
      <w:r>
        <w:rPr>
          <w:spacing w:val="-1"/>
          <w:sz w:val="24"/>
        </w:rPr>
        <w:t xml:space="preserve"> </w:t>
      </w:r>
      <w:r>
        <w:rPr>
          <w:sz w:val="24"/>
        </w:rPr>
        <w:t>Group (WEAG)</w:t>
      </w:r>
      <w:r>
        <w:rPr>
          <w:spacing w:val="-2"/>
          <w:sz w:val="24"/>
        </w:rPr>
        <w:t xml:space="preserve"> </w:t>
      </w:r>
      <w:r>
        <w:rPr>
          <w:sz w:val="24"/>
        </w:rPr>
        <w:t>report</w:t>
      </w:r>
      <w:r>
        <w:rPr>
          <w:spacing w:val="-1"/>
          <w:sz w:val="24"/>
        </w:rPr>
        <w:t xml:space="preserve"> </w:t>
      </w:r>
      <w:r>
        <w:rPr>
          <w:sz w:val="24"/>
        </w:rPr>
        <w:t>“</w:t>
      </w:r>
      <w:proofErr w:type="spellStart"/>
      <w:r>
        <w:rPr>
          <w:sz w:val="24"/>
        </w:rPr>
        <w:t>Whakamana</w:t>
      </w:r>
      <w:proofErr w:type="spellEnd"/>
      <w:r>
        <w:rPr>
          <w:sz w:val="24"/>
        </w:rPr>
        <w:t xml:space="preserve"> Tāngata” (2019)</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Productivity</w:t>
      </w:r>
      <w:r>
        <w:rPr>
          <w:spacing w:val="-4"/>
          <w:sz w:val="24"/>
        </w:rPr>
        <w:t xml:space="preserve"> </w:t>
      </w:r>
      <w:r>
        <w:rPr>
          <w:sz w:val="24"/>
        </w:rPr>
        <w:t>Commission</w:t>
      </w:r>
      <w:r>
        <w:rPr>
          <w:spacing w:val="-5"/>
          <w:sz w:val="24"/>
        </w:rPr>
        <w:t xml:space="preserve"> </w:t>
      </w:r>
      <w:r>
        <w:rPr>
          <w:sz w:val="24"/>
        </w:rPr>
        <w:t>report</w:t>
      </w:r>
      <w:r>
        <w:rPr>
          <w:spacing w:val="-4"/>
          <w:sz w:val="24"/>
        </w:rPr>
        <w:t xml:space="preserve"> </w:t>
      </w:r>
      <w:r>
        <w:rPr>
          <w:sz w:val="24"/>
        </w:rPr>
        <w:t>“Technological</w:t>
      </w:r>
      <w:r>
        <w:rPr>
          <w:spacing w:val="-4"/>
          <w:sz w:val="24"/>
        </w:rPr>
        <w:t xml:space="preserve"> </w:t>
      </w:r>
      <w:r>
        <w:rPr>
          <w:sz w:val="24"/>
        </w:rPr>
        <w:t>change</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future of work” (2020) stated that MSD’s employment services were insufficiently invested in and targeted too narrowly on reducing short-term fiscal costs and the number of people on benefit, with insufficient regard for the suitability of work, the suppor</w:t>
      </w:r>
      <w:r>
        <w:rPr>
          <w:sz w:val="24"/>
        </w:rPr>
        <w:t>t required to find or remain in work, or for whānau wellbeing.</w:t>
      </w:r>
    </w:p>
    <w:p w14:paraId="64A2C371" w14:textId="77777777" w:rsidR="00906B45" w:rsidRDefault="00906B45">
      <w:pPr>
        <w:pStyle w:val="BodyText"/>
        <w:spacing w:before="10"/>
        <w:rPr>
          <w:sz w:val="20"/>
        </w:rPr>
      </w:pPr>
    </w:p>
    <w:p w14:paraId="5330AD87" w14:textId="77777777" w:rsidR="00906B45" w:rsidRDefault="0091038A">
      <w:pPr>
        <w:pStyle w:val="ListParagraph"/>
        <w:numPr>
          <w:ilvl w:val="0"/>
          <w:numId w:val="2"/>
        </w:numPr>
        <w:tabs>
          <w:tab w:val="left" w:pos="840"/>
          <w:tab w:val="left" w:pos="841"/>
        </w:tabs>
        <w:spacing w:before="1"/>
        <w:ind w:right="272"/>
        <w:rPr>
          <w:sz w:val="24"/>
        </w:rPr>
      </w:pPr>
      <w:r>
        <w:rPr>
          <w:sz w:val="24"/>
        </w:rPr>
        <w:t>These</w:t>
      </w:r>
      <w:r>
        <w:rPr>
          <w:spacing w:val="-4"/>
          <w:sz w:val="24"/>
        </w:rPr>
        <w:t xml:space="preserve"> </w:t>
      </w:r>
      <w:r>
        <w:rPr>
          <w:sz w:val="24"/>
        </w:rPr>
        <w:t>reports</w:t>
      </w:r>
      <w:r>
        <w:rPr>
          <w:spacing w:val="-3"/>
          <w:sz w:val="24"/>
        </w:rPr>
        <w:t xml:space="preserve"> </w:t>
      </w:r>
      <w:r>
        <w:rPr>
          <w:sz w:val="24"/>
        </w:rPr>
        <w:t>called</w:t>
      </w:r>
      <w:r>
        <w:rPr>
          <w:spacing w:val="-1"/>
          <w:sz w:val="24"/>
        </w:rPr>
        <w:t xml:space="preserve"> </w:t>
      </w:r>
      <w:r>
        <w:rPr>
          <w:sz w:val="24"/>
        </w:rPr>
        <w:t>for</w:t>
      </w:r>
      <w:r>
        <w:rPr>
          <w:spacing w:val="-3"/>
          <w:sz w:val="24"/>
        </w:rPr>
        <w:t xml:space="preserve"> </w:t>
      </w:r>
      <w:r>
        <w:rPr>
          <w:sz w:val="24"/>
        </w:rPr>
        <w:t>the</w:t>
      </w:r>
      <w:r>
        <w:rPr>
          <w:spacing w:val="-4"/>
          <w:sz w:val="24"/>
        </w:rPr>
        <w:t xml:space="preserve"> </w:t>
      </w:r>
      <w:r>
        <w:rPr>
          <w:sz w:val="24"/>
        </w:rPr>
        <w:t>Government</w:t>
      </w:r>
      <w:r>
        <w:rPr>
          <w:spacing w:val="-2"/>
          <w:sz w:val="24"/>
        </w:rPr>
        <w:t xml:space="preserve"> </w:t>
      </w:r>
      <w:r>
        <w:rPr>
          <w:sz w:val="24"/>
        </w:rPr>
        <w:t>to</w:t>
      </w:r>
      <w:r>
        <w:rPr>
          <w:spacing w:val="-3"/>
          <w:sz w:val="24"/>
        </w:rPr>
        <w:t xml:space="preserve"> </w:t>
      </w:r>
      <w:r>
        <w:rPr>
          <w:sz w:val="24"/>
        </w:rPr>
        <w:t>strengthen</w:t>
      </w:r>
      <w:r>
        <w:rPr>
          <w:spacing w:val="-4"/>
          <w:sz w:val="24"/>
        </w:rPr>
        <w:t xml:space="preserve"> </w:t>
      </w:r>
      <w:r>
        <w:rPr>
          <w:sz w:val="24"/>
        </w:rPr>
        <w:t>and</w:t>
      </w:r>
      <w:r>
        <w:rPr>
          <w:spacing w:val="-4"/>
          <w:sz w:val="24"/>
        </w:rPr>
        <w:t xml:space="preserve"> </w:t>
      </w:r>
      <w:r>
        <w:rPr>
          <w:sz w:val="24"/>
        </w:rPr>
        <w:t>widen</w:t>
      </w:r>
      <w:r>
        <w:rPr>
          <w:spacing w:val="-4"/>
          <w:sz w:val="24"/>
        </w:rPr>
        <w:t xml:space="preserve"> </w:t>
      </w:r>
      <w:r>
        <w:rPr>
          <w:sz w:val="24"/>
        </w:rPr>
        <w:t>the</w:t>
      </w:r>
      <w:r>
        <w:rPr>
          <w:spacing w:val="-3"/>
          <w:sz w:val="24"/>
        </w:rPr>
        <w:t xml:space="preserve"> </w:t>
      </w:r>
      <w:r>
        <w:rPr>
          <w:sz w:val="24"/>
        </w:rPr>
        <w:t>focus</w:t>
      </w:r>
      <w:r>
        <w:rPr>
          <w:spacing w:val="-2"/>
          <w:sz w:val="24"/>
        </w:rPr>
        <w:t xml:space="preserve"> </w:t>
      </w:r>
      <w:r>
        <w:rPr>
          <w:sz w:val="24"/>
        </w:rPr>
        <w:t>of</w:t>
      </w:r>
      <w:r>
        <w:rPr>
          <w:spacing w:val="-4"/>
          <w:sz w:val="24"/>
        </w:rPr>
        <w:t xml:space="preserve"> </w:t>
      </w:r>
      <w:r>
        <w:rPr>
          <w:sz w:val="24"/>
        </w:rPr>
        <w:t xml:space="preserve">MSD’s employment services and to work proactively to improve long-term outcomes for people most at risk of poor </w:t>
      </w:r>
      <w:proofErr w:type="spellStart"/>
      <w:r>
        <w:rPr>
          <w:sz w:val="24"/>
        </w:rPr>
        <w:t>labour</w:t>
      </w:r>
      <w:proofErr w:type="spellEnd"/>
      <w:r>
        <w:rPr>
          <w:sz w:val="24"/>
        </w:rPr>
        <w:t xml:space="preserve"> market outcomes, whether they are entitled to a main benefit or not. WEAG also </w:t>
      </w:r>
      <w:proofErr w:type="spellStart"/>
      <w:r>
        <w:rPr>
          <w:sz w:val="24"/>
        </w:rPr>
        <w:t>emphasised</w:t>
      </w:r>
      <w:proofErr w:type="spellEnd"/>
      <w:r>
        <w:rPr>
          <w:sz w:val="24"/>
        </w:rPr>
        <w:t xml:space="preserve"> the importance of engaging with Māori in meanin</w:t>
      </w:r>
      <w:r>
        <w:rPr>
          <w:sz w:val="24"/>
        </w:rPr>
        <w:t>gful partnership to design, deliver and evaluate services for Māori, and</w:t>
      </w:r>
    </w:p>
    <w:p w14:paraId="0D7DE7F7" w14:textId="77777777" w:rsidR="00906B45" w:rsidRDefault="0091038A">
      <w:pPr>
        <w:pStyle w:val="BodyText"/>
        <w:ind w:left="840" w:right="121"/>
      </w:pPr>
      <w:r>
        <w:t>recommended</w:t>
      </w:r>
      <w:r>
        <w:rPr>
          <w:spacing w:val="-1"/>
        </w:rPr>
        <w:t xml:space="preserve"> </w:t>
      </w:r>
      <w:r>
        <w:t>a</w:t>
      </w:r>
      <w:r>
        <w:rPr>
          <w:spacing w:val="-4"/>
        </w:rPr>
        <w:t xml:space="preserve"> </w:t>
      </w:r>
      <w:r>
        <w:t>set</w:t>
      </w:r>
      <w:r>
        <w:rPr>
          <w:spacing w:val="-3"/>
        </w:rPr>
        <w:t xml:space="preserve"> </w:t>
      </w:r>
      <w:r>
        <w:t>of</w:t>
      </w:r>
      <w:r>
        <w:rPr>
          <w:spacing w:val="-3"/>
        </w:rPr>
        <w:t xml:space="preserve"> </w:t>
      </w:r>
      <w:proofErr w:type="spellStart"/>
      <w:r>
        <w:t>kaupapa</w:t>
      </w:r>
      <w:proofErr w:type="spellEnd"/>
      <w:r>
        <w:rPr>
          <w:spacing w:val="-4"/>
        </w:rPr>
        <w:t xml:space="preserve"> </w:t>
      </w:r>
      <w:r>
        <w:t>Māori</w:t>
      </w:r>
      <w:r>
        <w:rPr>
          <w:spacing w:val="-3"/>
        </w:rPr>
        <w:t xml:space="preserve"> </w:t>
      </w:r>
      <w:r>
        <w:t>values</w:t>
      </w:r>
      <w:r>
        <w:rPr>
          <w:spacing w:val="-2"/>
        </w:rPr>
        <w:t xml:space="preserve"> </w:t>
      </w:r>
      <w:r>
        <w:t>to</w:t>
      </w:r>
      <w:r>
        <w:rPr>
          <w:spacing w:val="-3"/>
        </w:rPr>
        <w:t xml:space="preserve"> </w:t>
      </w:r>
      <w:r>
        <w:t>underpin</w:t>
      </w:r>
      <w:r>
        <w:rPr>
          <w:spacing w:val="-3"/>
        </w:rPr>
        <w:t xml:space="preserve"> </w:t>
      </w:r>
      <w:r>
        <w:t>the</w:t>
      </w:r>
      <w:r>
        <w:rPr>
          <w:spacing w:val="-4"/>
        </w:rPr>
        <w:t xml:space="preserve"> </w:t>
      </w:r>
      <w:r>
        <w:t>welfare</w:t>
      </w:r>
      <w:r>
        <w:rPr>
          <w:spacing w:val="-5"/>
        </w:rPr>
        <w:t xml:space="preserve"> </w:t>
      </w:r>
      <w:r>
        <w:t>system</w:t>
      </w:r>
      <w:r>
        <w:rPr>
          <w:spacing w:val="-1"/>
        </w:rPr>
        <w:t xml:space="preserve"> </w:t>
      </w:r>
      <w:r>
        <w:t>as</w:t>
      </w:r>
      <w:r>
        <w:rPr>
          <w:spacing w:val="-3"/>
        </w:rPr>
        <w:t xml:space="preserve"> </w:t>
      </w:r>
      <w:r>
        <w:t>well</w:t>
      </w:r>
      <w:r>
        <w:rPr>
          <w:spacing w:val="-3"/>
        </w:rPr>
        <w:t xml:space="preserve"> </w:t>
      </w:r>
      <w:r>
        <w:t>as a new purpose and principles in the Act to promote wellbeing consistent with the Crown’s responsibi</w:t>
      </w:r>
      <w:r>
        <w:t xml:space="preserve">lities under Te </w:t>
      </w:r>
      <w:proofErr w:type="spellStart"/>
      <w:r>
        <w:t>Tiriti</w:t>
      </w:r>
      <w:proofErr w:type="spellEnd"/>
      <w:r>
        <w:t xml:space="preserve"> o Waitangi.</w:t>
      </w:r>
    </w:p>
    <w:p w14:paraId="3238B2FE" w14:textId="77777777" w:rsidR="00906B45" w:rsidRDefault="00906B45">
      <w:pPr>
        <w:pStyle w:val="BodyText"/>
        <w:spacing w:before="10"/>
        <w:rPr>
          <w:sz w:val="20"/>
        </w:rPr>
      </w:pPr>
    </w:p>
    <w:p w14:paraId="44377FF5" w14:textId="77777777" w:rsidR="00906B45" w:rsidRDefault="0091038A">
      <w:pPr>
        <w:pStyle w:val="ListParagraph"/>
        <w:numPr>
          <w:ilvl w:val="0"/>
          <w:numId w:val="2"/>
        </w:numPr>
        <w:tabs>
          <w:tab w:val="left" w:pos="840"/>
          <w:tab w:val="left" w:pos="841"/>
        </w:tabs>
        <w:ind w:right="244"/>
        <w:rPr>
          <w:sz w:val="24"/>
        </w:rPr>
      </w:pPr>
      <w:r>
        <w:rPr>
          <w:sz w:val="24"/>
        </w:rPr>
        <w:t xml:space="preserve">On 11 November 2019, Cabinet agreed to the Welfare Overhaul work </w:t>
      </w:r>
      <w:proofErr w:type="spellStart"/>
      <w:r>
        <w:rPr>
          <w:sz w:val="24"/>
        </w:rPr>
        <w:t>programme</w:t>
      </w:r>
      <w:proofErr w:type="spellEnd"/>
      <w:r>
        <w:rPr>
          <w:sz w:val="24"/>
        </w:rPr>
        <w:t>, including</w:t>
      </w:r>
      <w:r>
        <w:rPr>
          <w:spacing w:val="-5"/>
          <w:sz w:val="24"/>
        </w:rPr>
        <w:t xml:space="preserve"> </w:t>
      </w:r>
      <w:r>
        <w:rPr>
          <w:sz w:val="24"/>
        </w:rPr>
        <w:t>work</w:t>
      </w:r>
      <w:r>
        <w:rPr>
          <w:spacing w:val="-4"/>
          <w:sz w:val="24"/>
        </w:rPr>
        <w:t xml:space="preserve"> </w:t>
      </w:r>
      <w:r>
        <w:rPr>
          <w:sz w:val="24"/>
        </w:rPr>
        <w:t>focused</w:t>
      </w:r>
      <w:r>
        <w:rPr>
          <w:spacing w:val="-4"/>
          <w:sz w:val="24"/>
        </w:rPr>
        <w:t xml:space="preserve"> </w:t>
      </w:r>
      <w:r>
        <w:rPr>
          <w:sz w:val="24"/>
        </w:rPr>
        <w:t>on</w:t>
      </w:r>
      <w:r>
        <w:rPr>
          <w:spacing w:val="-4"/>
          <w:sz w:val="24"/>
        </w:rPr>
        <w:t xml:space="preserve"> </w:t>
      </w:r>
      <w:r>
        <w:rPr>
          <w:sz w:val="24"/>
        </w:rPr>
        <w:t>improving</w:t>
      </w:r>
      <w:r>
        <w:rPr>
          <w:spacing w:val="-4"/>
          <w:sz w:val="24"/>
        </w:rPr>
        <w:t xml:space="preserve"> </w:t>
      </w:r>
      <w:r>
        <w:rPr>
          <w:sz w:val="24"/>
        </w:rPr>
        <w:t>and</w:t>
      </w:r>
      <w:r>
        <w:rPr>
          <w:spacing w:val="-4"/>
          <w:sz w:val="24"/>
        </w:rPr>
        <w:t xml:space="preserve"> </w:t>
      </w:r>
      <w:r>
        <w:rPr>
          <w:sz w:val="24"/>
        </w:rPr>
        <w:t>expanding</w:t>
      </w:r>
      <w:r>
        <w:rPr>
          <w:spacing w:val="-4"/>
          <w:sz w:val="24"/>
        </w:rPr>
        <w:t xml:space="preserve"> </w:t>
      </w:r>
      <w:r>
        <w:rPr>
          <w:sz w:val="24"/>
        </w:rPr>
        <w:t>employment</w:t>
      </w:r>
      <w:r>
        <w:rPr>
          <w:spacing w:val="-4"/>
          <w:sz w:val="24"/>
        </w:rPr>
        <w:t xml:space="preserve"> </w:t>
      </w:r>
      <w:r>
        <w:rPr>
          <w:sz w:val="24"/>
        </w:rPr>
        <w:t>services</w:t>
      </w:r>
      <w:r>
        <w:rPr>
          <w:spacing w:val="-2"/>
          <w:sz w:val="24"/>
        </w:rPr>
        <w:t xml:space="preserve"> </w:t>
      </w:r>
      <w:r>
        <w:rPr>
          <w:sz w:val="24"/>
        </w:rPr>
        <w:t>[CAB-19-</w:t>
      </w:r>
    </w:p>
    <w:p w14:paraId="2034B0FF" w14:textId="77777777" w:rsidR="00906B45" w:rsidRDefault="00906B45">
      <w:pPr>
        <w:pStyle w:val="BodyText"/>
        <w:rPr>
          <w:sz w:val="20"/>
        </w:rPr>
      </w:pPr>
    </w:p>
    <w:p w14:paraId="2076FC0F" w14:textId="77777777" w:rsidR="00906B45" w:rsidRDefault="0091038A">
      <w:pPr>
        <w:pStyle w:val="BodyText"/>
        <w:spacing w:before="1"/>
        <w:rPr>
          <w:sz w:val="18"/>
        </w:rPr>
      </w:pPr>
      <w:r>
        <w:pict w14:anchorId="12FE28E6">
          <v:rect id="docshape6" o:spid="_x0000_s2058" style="position:absolute;margin-left:1in;margin-top:11.6pt;width:2in;height:.6pt;z-index:-15727616;mso-wrap-distance-left:0;mso-wrap-distance-right:0;mso-position-horizontal-relative:page" fillcolor="black" stroked="f">
            <w10:wrap type="topAndBottom" anchorx="page"/>
          </v:rect>
        </w:pict>
      </w:r>
    </w:p>
    <w:p w14:paraId="0FB081A0" w14:textId="77777777" w:rsidR="00906B45" w:rsidRDefault="0091038A">
      <w:pPr>
        <w:spacing w:before="101"/>
        <w:ind w:left="120" w:right="164"/>
        <w:rPr>
          <w:sz w:val="20"/>
        </w:rPr>
      </w:pPr>
      <w:r>
        <w:rPr>
          <w:sz w:val="20"/>
          <w:vertAlign w:val="superscript"/>
        </w:rPr>
        <w:t>4</w:t>
      </w:r>
      <w:r>
        <w:rPr>
          <w:spacing w:val="-4"/>
          <w:sz w:val="20"/>
        </w:rPr>
        <w:t xml:space="preserve"> </w:t>
      </w:r>
      <w:r>
        <w:rPr>
          <w:sz w:val="20"/>
        </w:rPr>
        <w:t>Ministry</w:t>
      </w:r>
      <w:r>
        <w:rPr>
          <w:spacing w:val="-3"/>
          <w:sz w:val="20"/>
        </w:rPr>
        <w:t xml:space="preserve"> </w:t>
      </w:r>
      <w:r>
        <w:rPr>
          <w:sz w:val="20"/>
        </w:rPr>
        <w:t>for</w:t>
      </w:r>
      <w:r>
        <w:rPr>
          <w:spacing w:val="-4"/>
          <w:sz w:val="20"/>
        </w:rPr>
        <w:t xml:space="preserve"> </w:t>
      </w:r>
      <w:r>
        <w:rPr>
          <w:sz w:val="20"/>
        </w:rPr>
        <w:t>Primary</w:t>
      </w:r>
      <w:r>
        <w:rPr>
          <w:spacing w:val="-3"/>
          <w:sz w:val="20"/>
        </w:rPr>
        <w:t xml:space="preserve"> </w:t>
      </w:r>
      <w:r>
        <w:rPr>
          <w:sz w:val="20"/>
        </w:rPr>
        <w:t>Industries</w:t>
      </w:r>
      <w:r>
        <w:rPr>
          <w:spacing w:val="-1"/>
          <w:sz w:val="20"/>
        </w:rPr>
        <w:t xml:space="preserve"> </w:t>
      </w:r>
      <w:r>
        <w:rPr>
          <w:sz w:val="20"/>
        </w:rPr>
        <w:t>(2014)</w:t>
      </w:r>
      <w:r>
        <w:rPr>
          <w:spacing w:val="-4"/>
          <w:sz w:val="20"/>
        </w:rPr>
        <w:t xml:space="preserve"> </w:t>
      </w:r>
      <w:r>
        <w:rPr>
          <w:sz w:val="20"/>
        </w:rPr>
        <w:t>The</w:t>
      </w:r>
      <w:r>
        <w:rPr>
          <w:spacing w:val="-4"/>
          <w:sz w:val="20"/>
        </w:rPr>
        <w:t xml:space="preserve"> </w:t>
      </w:r>
      <w:r>
        <w:rPr>
          <w:sz w:val="20"/>
        </w:rPr>
        <w:t>social</w:t>
      </w:r>
      <w:r>
        <w:rPr>
          <w:spacing w:val="-4"/>
          <w:sz w:val="20"/>
        </w:rPr>
        <w:t xml:space="preserve"> </w:t>
      </w:r>
      <w:r>
        <w:rPr>
          <w:sz w:val="20"/>
        </w:rPr>
        <w:t>value</w:t>
      </w:r>
      <w:r>
        <w:rPr>
          <w:spacing w:val="-4"/>
          <w:sz w:val="20"/>
        </w:rPr>
        <w:t xml:space="preserve"> </w:t>
      </w:r>
      <w:r>
        <w:rPr>
          <w:sz w:val="20"/>
        </w:rPr>
        <w:t>of</w:t>
      </w:r>
      <w:r>
        <w:rPr>
          <w:spacing w:val="-7"/>
          <w:sz w:val="20"/>
        </w:rPr>
        <w:t xml:space="preserve"> </w:t>
      </w:r>
      <w:r>
        <w:rPr>
          <w:sz w:val="20"/>
        </w:rPr>
        <w:t>a</w:t>
      </w:r>
      <w:r>
        <w:rPr>
          <w:spacing w:val="-4"/>
          <w:sz w:val="20"/>
        </w:rPr>
        <w:t xml:space="preserve"> </w:t>
      </w:r>
      <w:r>
        <w:rPr>
          <w:sz w:val="20"/>
        </w:rPr>
        <w:t xml:space="preserve">job. </w:t>
      </w:r>
      <w:hyperlink r:id="rId8">
        <w:r>
          <w:rPr>
            <w:color w:val="005EA4"/>
            <w:sz w:val="20"/>
          </w:rPr>
          <w:t>https://www.mpi.govt.nz/dmsdocument/5266-</w:t>
        </w:r>
      </w:hyperlink>
      <w:r>
        <w:rPr>
          <w:color w:val="005EA4"/>
          <w:sz w:val="20"/>
        </w:rPr>
        <w:t xml:space="preserve"> </w:t>
      </w:r>
      <w:hyperlink r:id="rId9">
        <w:r>
          <w:rPr>
            <w:color w:val="005EA4"/>
            <w:spacing w:val="-2"/>
            <w:sz w:val="20"/>
          </w:rPr>
          <w:t>The-social-value-of-a-job</w:t>
        </w:r>
      </w:hyperlink>
    </w:p>
    <w:p w14:paraId="0169971E" w14:textId="77777777" w:rsidR="00906B45" w:rsidRDefault="00906B45">
      <w:pPr>
        <w:rPr>
          <w:sz w:val="20"/>
        </w:rPr>
        <w:sectPr w:rsidR="00906B45">
          <w:footerReference w:type="default" r:id="rId10"/>
          <w:pgSz w:w="11910" w:h="16840"/>
          <w:pgMar w:top="1360" w:right="1280" w:bottom="1240" w:left="1320" w:header="0" w:footer="1049" w:gutter="0"/>
          <w:pgNumType w:start="4"/>
          <w:cols w:space="720"/>
        </w:sectPr>
      </w:pPr>
    </w:p>
    <w:p w14:paraId="4AD71205" w14:textId="77777777" w:rsidR="00906B45" w:rsidRDefault="0091038A">
      <w:pPr>
        <w:pStyle w:val="BodyText"/>
        <w:spacing w:before="60"/>
        <w:ind w:left="840"/>
      </w:pPr>
      <w:r>
        <w:t>MIN-0578</w:t>
      </w:r>
      <w:r>
        <w:rPr>
          <w:spacing w:val="-4"/>
        </w:rPr>
        <w:t xml:space="preserve"> </w:t>
      </w:r>
      <w:r>
        <w:t>refers].</w:t>
      </w:r>
      <w:r>
        <w:rPr>
          <w:spacing w:val="-5"/>
        </w:rPr>
        <w:t xml:space="preserve"> </w:t>
      </w:r>
      <w:r>
        <w:t>On</w:t>
      </w:r>
      <w:r>
        <w:rPr>
          <w:spacing w:val="-5"/>
        </w:rPr>
        <w:t xml:space="preserve"> </w:t>
      </w:r>
      <w:r>
        <w:t>27</w:t>
      </w:r>
      <w:r>
        <w:rPr>
          <w:spacing w:val="-2"/>
        </w:rPr>
        <w:t xml:space="preserve"> </w:t>
      </w:r>
      <w:r>
        <w:t>September</w:t>
      </w:r>
      <w:r>
        <w:rPr>
          <w:spacing w:val="-5"/>
        </w:rPr>
        <w:t xml:space="preserve"> </w:t>
      </w:r>
      <w:r>
        <w:t>2021,</w:t>
      </w:r>
      <w:r>
        <w:rPr>
          <w:spacing w:val="-4"/>
        </w:rPr>
        <w:t xml:space="preserve"> </w:t>
      </w:r>
      <w:r>
        <w:t>Cabinet</w:t>
      </w:r>
      <w:r>
        <w:rPr>
          <w:spacing w:val="-4"/>
        </w:rPr>
        <w:t xml:space="preserve"> </w:t>
      </w:r>
      <w:r>
        <w:t>re-endorsed</w:t>
      </w:r>
      <w:r>
        <w:rPr>
          <w:spacing w:val="-4"/>
        </w:rPr>
        <w:t xml:space="preserve"> </w:t>
      </w:r>
      <w:r>
        <w:t>this</w:t>
      </w:r>
      <w:r>
        <w:rPr>
          <w:spacing w:val="-4"/>
        </w:rPr>
        <w:t xml:space="preserve"> </w:t>
      </w:r>
      <w:r>
        <w:t>work</w:t>
      </w:r>
      <w:r>
        <w:rPr>
          <w:spacing w:val="-4"/>
        </w:rPr>
        <w:t xml:space="preserve"> </w:t>
      </w:r>
      <w:proofErr w:type="spellStart"/>
      <w:r>
        <w:t>programme</w:t>
      </w:r>
      <w:proofErr w:type="spellEnd"/>
      <w:r>
        <w:t xml:space="preserve"> following the initial COVID-19 response [CAB-21-MIN-0384 refers].</w:t>
      </w:r>
    </w:p>
    <w:p w14:paraId="37DB2588" w14:textId="77777777" w:rsidR="00906B45" w:rsidRDefault="00906B45">
      <w:pPr>
        <w:pStyle w:val="BodyText"/>
        <w:spacing w:before="11"/>
        <w:rPr>
          <w:sz w:val="20"/>
        </w:rPr>
      </w:pPr>
    </w:p>
    <w:p w14:paraId="6D3B9DEE" w14:textId="77777777" w:rsidR="00906B45" w:rsidRDefault="0091038A">
      <w:pPr>
        <w:pStyle w:val="Heading2"/>
      </w:pPr>
      <w:r>
        <w:t>The</w:t>
      </w:r>
      <w:r>
        <w:rPr>
          <w:spacing w:val="-4"/>
        </w:rPr>
        <w:t xml:space="preserve"> </w:t>
      </w:r>
      <w:r>
        <w:t>Government</w:t>
      </w:r>
      <w:r>
        <w:rPr>
          <w:spacing w:val="-4"/>
        </w:rPr>
        <w:t xml:space="preserve"> </w:t>
      </w:r>
      <w:r>
        <w:t>has</w:t>
      </w:r>
      <w:r>
        <w:rPr>
          <w:spacing w:val="-3"/>
        </w:rPr>
        <w:t xml:space="preserve"> </w:t>
      </w:r>
      <w:r>
        <w:t>already</w:t>
      </w:r>
      <w:r>
        <w:rPr>
          <w:spacing w:val="-3"/>
        </w:rPr>
        <w:t xml:space="preserve"> </w:t>
      </w:r>
      <w:r>
        <w:t>started</w:t>
      </w:r>
      <w:r>
        <w:rPr>
          <w:spacing w:val="-3"/>
        </w:rPr>
        <w:t xml:space="preserve"> </w:t>
      </w:r>
      <w:r>
        <w:t>making</w:t>
      </w:r>
      <w:r>
        <w:rPr>
          <w:spacing w:val="-3"/>
        </w:rPr>
        <w:t xml:space="preserve"> </w:t>
      </w:r>
      <w:r>
        <w:t>changes</w:t>
      </w:r>
      <w:r>
        <w:rPr>
          <w:spacing w:val="-3"/>
        </w:rPr>
        <w:t xml:space="preserve"> </w:t>
      </w:r>
      <w:r>
        <w:t>to</w:t>
      </w:r>
      <w:r>
        <w:rPr>
          <w:spacing w:val="-3"/>
        </w:rPr>
        <w:t xml:space="preserve"> </w:t>
      </w:r>
      <w:r>
        <w:t>expand its</w:t>
      </w:r>
      <w:r>
        <w:rPr>
          <w:spacing w:val="-3"/>
        </w:rPr>
        <w:t xml:space="preserve"> </w:t>
      </w:r>
      <w:r>
        <w:t>existing</w:t>
      </w:r>
      <w:r>
        <w:rPr>
          <w:spacing w:val="-3"/>
        </w:rPr>
        <w:t xml:space="preserve"> </w:t>
      </w:r>
      <w:r>
        <w:t>suite</w:t>
      </w:r>
      <w:r>
        <w:rPr>
          <w:spacing w:val="-6"/>
        </w:rPr>
        <w:t xml:space="preserve"> </w:t>
      </w:r>
      <w:r>
        <w:t xml:space="preserve">of employment </w:t>
      </w:r>
      <w:proofErr w:type="spellStart"/>
      <w:r>
        <w:t>programmes</w:t>
      </w:r>
      <w:proofErr w:type="spellEnd"/>
    </w:p>
    <w:p w14:paraId="2326B743" w14:textId="77777777" w:rsidR="00906B45" w:rsidRDefault="00906B45">
      <w:pPr>
        <w:pStyle w:val="BodyText"/>
        <w:spacing w:before="10"/>
        <w:rPr>
          <w:b/>
          <w:sz w:val="20"/>
        </w:rPr>
      </w:pPr>
    </w:p>
    <w:p w14:paraId="1F514C4D" w14:textId="77777777" w:rsidR="00906B45" w:rsidRDefault="0091038A">
      <w:pPr>
        <w:pStyle w:val="ListParagraph"/>
        <w:numPr>
          <w:ilvl w:val="0"/>
          <w:numId w:val="2"/>
        </w:numPr>
        <w:tabs>
          <w:tab w:val="left" w:pos="840"/>
          <w:tab w:val="left" w:pos="841"/>
        </w:tabs>
        <w:ind w:right="493"/>
        <w:rPr>
          <w:sz w:val="24"/>
        </w:rPr>
      </w:pPr>
      <w:r>
        <w:rPr>
          <w:sz w:val="24"/>
        </w:rPr>
        <w:t>The</w:t>
      </w:r>
      <w:r>
        <w:rPr>
          <w:spacing w:val="-5"/>
          <w:sz w:val="24"/>
        </w:rPr>
        <w:t xml:space="preserve"> </w:t>
      </w:r>
      <w:r>
        <w:rPr>
          <w:sz w:val="24"/>
        </w:rPr>
        <w:t>Government</w:t>
      </w:r>
      <w:r>
        <w:rPr>
          <w:spacing w:val="-3"/>
          <w:sz w:val="24"/>
        </w:rPr>
        <w:t xml:space="preserve"> </w:t>
      </w:r>
      <w:r>
        <w:rPr>
          <w:sz w:val="24"/>
        </w:rPr>
        <w:t>has</w:t>
      </w:r>
      <w:r>
        <w:rPr>
          <w:spacing w:val="-3"/>
          <w:sz w:val="24"/>
        </w:rPr>
        <w:t xml:space="preserve"> </w:t>
      </w:r>
      <w:r>
        <w:rPr>
          <w:sz w:val="24"/>
        </w:rPr>
        <w:t>made</w:t>
      </w:r>
      <w:r>
        <w:rPr>
          <w:spacing w:val="-4"/>
          <w:sz w:val="24"/>
        </w:rPr>
        <w:t xml:space="preserve"> </w:t>
      </w:r>
      <w:r>
        <w:rPr>
          <w:sz w:val="24"/>
        </w:rPr>
        <w:t>progress</w:t>
      </w:r>
      <w:r>
        <w:rPr>
          <w:spacing w:val="-3"/>
          <w:sz w:val="24"/>
        </w:rPr>
        <w:t xml:space="preserve"> </w:t>
      </w:r>
      <w:r>
        <w:rPr>
          <w:sz w:val="24"/>
        </w:rPr>
        <w:t>by</w:t>
      </w:r>
      <w:r>
        <w:rPr>
          <w:spacing w:val="-3"/>
          <w:sz w:val="24"/>
        </w:rPr>
        <w:t xml:space="preserve"> </w:t>
      </w:r>
      <w:r>
        <w:rPr>
          <w:sz w:val="24"/>
        </w:rPr>
        <w:t>investing</w:t>
      </w:r>
      <w:r>
        <w:rPr>
          <w:spacing w:val="-1"/>
          <w:sz w:val="24"/>
        </w:rPr>
        <w:t xml:space="preserve"> </w:t>
      </w:r>
      <w:r>
        <w:rPr>
          <w:sz w:val="24"/>
        </w:rPr>
        <w:t>more</w:t>
      </w:r>
      <w:r>
        <w:rPr>
          <w:spacing w:val="-5"/>
          <w:sz w:val="24"/>
        </w:rPr>
        <w:t xml:space="preserve"> </w:t>
      </w:r>
      <w:r>
        <w:rPr>
          <w:sz w:val="24"/>
        </w:rPr>
        <w:t>in MSD’s</w:t>
      </w:r>
      <w:r>
        <w:rPr>
          <w:spacing w:val="-3"/>
          <w:sz w:val="24"/>
        </w:rPr>
        <w:t xml:space="preserve"> </w:t>
      </w:r>
      <w:r>
        <w:rPr>
          <w:sz w:val="24"/>
        </w:rPr>
        <w:t>core</w:t>
      </w:r>
      <w:r>
        <w:rPr>
          <w:spacing w:val="-5"/>
          <w:sz w:val="24"/>
        </w:rPr>
        <w:t xml:space="preserve"> </w:t>
      </w:r>
      <w:r>
        <w:rPr>
          <w:sz w:val="24"/>
        </w:rPr>
        <w:t>services</w:t>
      </w:r>
      <w:r>
        <w:rPr>
          <w:spacing w:val="-3"/>
          <w:sz w:val="24"/>
        </w:rPr>
        <w:t xml:space="preserve"> </w:t>
      </w:r>
      <w:r>
        <w:rPr>
          <w:sz w:val="24"/>
        </w:rPr>
        <w:t xml:space="preserve">and </w:t>
      </w:r>
      <w:proofErr w:type="spellStart"/>
      <w:r>
        <w:rPr>
          <w:sz w:val="24"/>
        </w:rPr>
        <w:t>programmes</w:t>
      </w:r>
      <w:proofErr w:type="spellEnd"/>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expanding</w:t>
      </w:r>
      <w:r>
        <w:rPr>
          <w:spacing w:val="-2"/>
          <w:sz w:val="24"/>
        </w:rPr>
        <w:t xml:space="preserve"> </w:t>
      </w:r>
      <w:r>
        <w:rPr>
          <w:sz w:val="24"/>
        </w:rPr>
        <w:t>its</w:t>
      </w:r>
      <w:r>
        <w:rPr>
          <w:spacing w:val="-2"/>
          <w:sz w:val="24"/>
        </w:rPr>
        <w:t xml:space="preserve"> </w:t>
      </w:r>
      <w:r>
        <w:rPr>
          <w:sz w:val="24"/>
        </w:rPr>
        <w:t>employment</w:t>
      </w:r>
      <w:r>
        <w:rPr>
          <w:spacing w:val="-2"/>
          <w:sz w:val="24"/>
        </w:rPr>
        <w:t xml:space="preserve"> </w:t>
      </w:r>
      <w:r>
        <w:rPr>
          <w:sz w:val="24"/>
        </w:rPr>
        <w:t>services</w:t>
      </w:r>
      <w:r>
        <w:rPr>
          <w:spacing w:val="-2"/>
          <w:sz w:val="24"/>
        </w:rPr>
        <w:t xml:space="preserve"> </w:t>
      </w:r>
      <w:r>
        <w:rPr>
          <w:sz w:val="24"/>
        </w:rPr>
        <w:t>to</w:t>
      </w:r>
      <w:r>
        <w:rPr>
          <w:spacing w:val="-2"/>
          <w:sz w:val="24"/>
        </w:rPr>
        <w:t xml:space="preserve"> </w:t>
      </w:r>
      <w:r>
        <w:rPr>
          <w:sz w:val="24"/>
        </w:rPr>
        <w:t>people</w:t>
      </w:r>
      <w:r>
        <w:rPr>
          <w:spacing w:val="-2"/>
          <w:sz w:val="24"/>
        </w:rPr>
        <w:t xml:space="preserve"> </w:t>
      </w:r>
      <w:r>
        <w:rPr>
          <w:sz w:val="24"/>
        </w:rPr>
        <w:t>not</w:t>
      </w:r>
      <w:r>
        <w:rPr>
          <w:spacing w:val="-2"/>
          <w:sz w:val="24"/>
        </w:rPr>
        <w:t xml:space="preserve"> </w:t>
      </w:r>
      <w:r>
        <w:rPr>
          <w:sz w:val="24"/>
        </w:rPr>
        <w:t>on a</w:t>
      </w:r>
      <w:r>
        <w:rPr>
          <w:spacing w:val="-3"/>
          <w:sz w:val="24"/>
        </w:rPr>
        <w:t xml:space="preserve"> </w:t>
      </w:r>
      <w:r>
        <w:rPr>
          <w:sz w:val="24"/>
        </w:rPr>
        <w:t>main benefit. As provided in the Welfare Overhaul update to Cabinet in August 2021 [CAB-21-MIN-0384 refers], since 2019 this has included:</w:t>
      </w:r>
    </w:p>
    <w:p w14:paraId="0CE8D9FA" w14:textId="77777777" w:rsidR="00906B45" w:rsidRDefault="00906B45">
      <w:pPr>
        <w:pStyle w:val="BodyText"/>
        <w:spacing w:before="10"/>
        <w:rPr>
          <w:sz w:val="20"/>
        </w:rPr>
      </w:pPr>
    </w:p>
    <w:p w14:paraId="5BFF018B" w14:textId="77777777" w:rsidR="00906B45" w:rsidRDefault="0091038A">
      <w:pPr>
        <w:pStyle w:val="ListParagraph"/>
        <w:numPr>
          <w:ilvl w:val="1"/>
          <w:numId w:val="2"/>
        </w:numPr>
        <w:tabs>
          <w:tab w:val="left" w:pos="1560"/>
          <w:tab w:val="left" w:pos="1561"/>
        </w:tabs>
        <w:ind w:hanging="721"/>
        <w:rPr>
          <w:sz w:val="24"/>
        </w:rPr>
      </w:pPr>
      <w:r>
        <w:rPr>
          <w:sz w:val="24"/>
        </w:rPr>
        <w:t>investing</w:t>
      </w:r>
      <w:r>
        <w:rPr>
          <w:spacing w:val="-5"/>
          <w:sz w:val="24"/>
        </w:rPr>
        <w:t xml:space="preserve"> </w:t>
      </w:r>
      <w:r>
        <w:rPr>
          <w:sz w:val="24"/>
        </w:rPr>
        <w:t>in</w:t>
      </w:r>
      <w:r>
        <w:rPr>
          <w:spacing w:val="-4"/>
          <w:sz w:val="24"/>
        </w:rPr>
        <w:t xml:space="preserve"> </w:t>
      </w:r>
      <w:r>
        <w:rPr>
          <w:sz w:val="24"/>
        </w:rPr>
        <w:t>frontline</w:t>
      </w:r>
      <w:r>
        <w:rPr>
          <w:spacing w:val="-4"/>
          <w:sz w:val="24"/>
        </w:rPr>
        <w:t xml:space="preserve"> </w:t>
      </w:r>
      <w:r>
        <w:rPr>
          <w:sz w:val="24"/>
        </w:rPr>
        <w:t>staff</w:t>
      </w:r>
      <w:r>
        <w:rPr>
          <w:spacing w:val="-7"/>
          <w:sz w:val="24"/>
        </w:rPr>
        <w:t xml:space="preserve"> </w:t>
      </w:r>
      <w:r>
        <w:rPr>
          <w:sz w:val="24"/>
        </w:rPr>
        <w:t>to</w:t>
      </w:r>
      <w:r>
        <w:rPr>
          <w:spacing w:val="-4"/>
          <w:sz w:val="24"/>
        </w:rPr>
        <w:t xml:space="preserve"> </w:t>
      </w:r>
      <w:r>
        <w:rPr>
          <w:sz w:val="24"/>
        </w:rPr>
        <w:t>help</w:t>
      </w:r>
      <w:r>
        <w:rPr>
          <w:spacing w:val="-5"/>
          <w:sz w:val="24"/>
        </w:rPr>
        <w:t xml:space="preserve"> </w:t>
      </w:r>
      <w:r>
        <w:rPr>
          <w:sz w:val="24"/>
        </w:rPr>
        <w:t>support</w:t>
      </w:r>
      <w:r>
        <w:rPr>
          <w:spacing w:val="-5"/>
          <w:sz w:val="24"/>
        </w:rPr>
        <w:t xml:space="preserve"> </w:t>
      </w:r>
      <w:r>
        <w:rPr>
          <w:sz w:val="24"/>
        </w:rPr>
        <w:t>people</w:t>
      </w:r>
      <w:r>
        <w:rPr>
          <w:spacing w:val="-5"/>
          <w:sz w:val="24"/>
        </w:rPr>
        <w:t xml:space="preserve"> </w:t>
      </w:r>
      <w:r>
        <w:rPr>
          <w:sz w:val="24"/>
        </w:rPr>
        <w:t>into</w:t>
      </w:r>
      <w:r>
        <w:rPr>
          <w:spacing w:val="-4"/>
          <w:sz w:val="24"/>
        </w:rPr>
        <w:t xml:space="preserve"> </w:t>
      </w:r>
      <w:r>
        <w:rPr>
          <w:sz w:val="24"/>
        </w:rPr>
        <w:t>meaningful</w:t>
      </w:r>
      <w:r>
        <w:rPr>
          <w:spacing w:val="-5"/>
          <w:sz w:val="24"/>
        </w:rPr>
        <w:t xml:space="preserve"> </w:t>
      </w:r>
      <w:r>
        <w:rPr>
          <w:spacing w:val="-4"/>
          <w:sz w:val="24"/>
        </w:rPr>
        <w:t>work</w:t>
      </w:r>
    </w:p>
    <w:p w14:paraId="60EB1466" w14:textId="77777777" w:rsidR="00906B45" w:rsidRDefault="00906B45">
      <w:pPr>
        <w:pStyle w:val="BodyText"/>
        <w:spacing w:before="10"/>
        <w:rPr>
          <w:sz w:val="20"/>
        </w:rPr>
      </w:pPr>
    </w:p>
    <w:p w14:paraId="357A8444" w14:textId="77777777" w:rsidR="00906B45" w:rsidRDefault="0091038A">
      <w:pPr>
        <w:pStyle w:val="ListParagraph"/>
        <w:numPr>
          <w:ilvl w:val="1"/>
          <w:numId w:val="2"/>
        </w:numPr>
        <w:tabs>
          <w:tab w:val="left" w:pos="1560"/>
          <w:tab w:val="left" w:pos="1561"/>
        </w:tabs>
        <w:ind w:right="249"/>
        <w:rPr>
          <w:sz w:val="24"/>
        </w:rPr>
      </w:pPr>
      <w:r>
        <w:rPr>
          <w:sz w:val="24"/>
        </w:rPr>
        <w:t>boosting Mana in Mahi to extend places available for people to access an apprenticeship</w:t>
      </w:r>
      <w:r>
        <w:rPr>
          <w:spacing w:val="-5"/>
          <w:sz w:val="24"/>
        </w:rPr>
        <w:t xml:space="preserve"> </w:t>
      </w:r>
      <w:r>
        <w:rPr>
          <w:sz w:val="24"/>
        </w:rPr>
        <w:t>or</w:t>
      </w:r>
      <w:r>
        <w:rPr>
          <w:spacing w:val="-5"/>
          <w:sz w:val="24"/>
        </w:rPr>
        <w:t xml:space="preserve"> </w:t>
      </w:r>
      <w:r>
        <w:rPr>
          <w:sz w:val="24"/>
        </w:rPr>
        <w:t>industry</w:t>
      </w:r>
      <w:r>
        <w:rPr>
          <w:spacing w:val="-5"/>
          <w:sz w:val="24"/>
        </w:rPr>
        <w:t xml:space="preserve"> </w:t>
      </w:r>
      <w:r>
        <w:rPr>
          <w:sz w:val="24"/>
        </w:rPr>
        <w:t>training</w:t>
      </w:r>
      <w:r>
        <w:rPr>
          <w:spacing w:val="-5"/>
          <w:sz w:val="24"/>
        </w:rPr>
        <w:t xml:space="preserve"> </w:t>
      </w:r>
      <w:r>
        <w:rPr>
          <w:sz w:val="24"/>
        </w:rPr>
        <w:t>qualification</w:t>
      </w:r>
      <w:r>
        <w:rPr>
          <w:spacing w:val="-5"/>
          <w:sz w:val="24"/>
        </w:rPr>
        <w:t xml:space="preserve"> </w:t>
      </w:r>
      <w:r>
        <w:rPr>
          <w:sz w:val="24"/>
        </w:rPr>
        <w:t>and</w:t>
      </w:r>
      <w:r>
        <w:rPr>
          <w:spacing w:val="-5"/>
          <w:sz w:val="24"/>
        </w:rPr>
        <w:t xml:space="preserve"> </w:t>
      </w:r>
      <w:r>
        <w:rPr>
          <w:sz w:val="24"/>
        </w:rPr>
        <w:t>be</w:t>
      </w:r>
      <w:r>
        <w:rPr>
          <w:spacing w:val="-5"/>
          <w:sz w:val="24"/>
        </w:rPr>
        <w:t xml:space="preserve"> </w:t>
      </w:r>
      <w:r>
        <w:rPr>
          <w:sz w:val="24"/>
        </w:rPr>
        <w:t>provided</w:t>
      </w:r>
      <w:r>
        <w:rPr>
          <w:spacing w:val="-5"/>
          <w:sz w:val="24"/>
        </w:rPr>
        <w:t xml:space="preserve"> </w:t>
      </w:r>
      <w:r>
        <w:rPr>
          <w:sz w:val="24"/>
        </w:rPr>
        <w:t>with</w:t>
      </w:r>
      <w:r>
        <w:rPr>
          <w:spacing w:val="-5"/>
          <w:sz w:val="24"/>
        </w:rPr>
        <w:t xml:space="preserve"> </w:t>
      </w:r>
      <w:r>
        <w:rPr>
          <w:sz w:val="24"/>
        </w:rPr>
        <w:t>pastoral care to support them into long-term sustainable employment</w:t>
      </w:r>
    </w:p>
    <w:p w14:paraId="3830FE2B" w14:textId="77777777" w:rsidR="00906B45" w:rsidRDefault="00906B45">
      <w:pPr>
        <w:pStyle w:val="BodyText"/>
        <w:spacing w:before="11"/>
        <w:rPr>
          <w:sz w:val="20"/>
        </w:rPr>
      </w:pPr>
    </w:p>
    <w:p w14:paraId="4A938CD0" w14:textId="77777777" w:rsidR="00906B45" w:rsidRDefault="0091038A">
      <w:pPr>
        <w:pStyle w:val="ListParagraph"/>
        <w:numPr>
          <w:ilvl w:val="1"/>
          <w:numId w:val="2"/>
        </w:numPr>
        <w:tabs>
          <w:tab w:val="left" w:pos="1560"/>
          <w:tab w:val="left" w:pos="1561"/>
        </w:tabs>
        <w:ind w:right="596"/>
        <w:rPr>
          <w:sz w:val="24"/>
        </w:rPr>
      </w:pPr>
      <w:r>
        <w:rPr>
          <w:sz w:val="24"/>
        </w:rPr>
        <w:t>additional funding to support disabled people and people with health conditions</w:t>
      </w:r>
      <w:r>
        <w:rPr>
          <w:spacing w:val="-5"/>
          <w:sz w:val="24"/>
        </w:rPr>
        <w:t xml:space="preserve"> </w:t>
      </w:r>
      <w:r>
        <w:rPr>
          <w:sz w:val="24"/>
        </w:rPr>
        <w:t>into</w:t>
      </w:r>
      <w:r>
        <w:rPr>
          <w:spacing w:val="-5"/>
          <w:sz w:val="24"/>
        </w:rPr>
        <w:t xml:space="preserve"> </w:t>
      </w:r>
      <w:r>
        <w:rPr>
          <w:sz w:val="24"/>
        </w:rPr>
        <w:t>employment</w:t>
      </w:r>
      <w:r>
        <w:rPr>
          <w:spacing w:val="-5"/>
          <w:sz w:val="24"/>
        </w:rPr>
        <w:t xml:space="preserve"> </w:t>
      </w:r>
      <w:r>
        <w:rPr>
          <w:sz w:val="24"/>
        </w:rPr>
        <w:t>through</w:t>
      </w:r>
      <w:r>
        <w:rPr>
          <w:spacing w:val="-5"/>
          <w:sz w:val="24"/>
        </w:rPr>
        <w:t xml:space="preserve"> </w:t>
      </w:r>
      <w:proofErr w:type="spellStart"/>
      <w:r>
        <w:rPr>
          <w:sz w:val="24"/>
        </w:rPr>
        <w:t>Oranga</w:t>
      </w:r>
      <w:proofErr w:type="spellEnd"/>
      <w:r>
        <w:rPr>
          <w:spacing w:val="-6"/>
          <w:sz w:val="24"/>
        </w:rPr>
        <w:t xml:space="preserve"> </w:t>
      </w:r>
      <w:r>
        <w:rPr>
          <w:sz w:val="24"/>
        </w:rPr>
        <w:t>Mahi,</w:t>
      </w:r>
      <w:r>
        <w:rPr>
          <w:spacing w:val="-5"/>
          <w:sz w:val="24"/>
        </w:rPr>
        <w:t xml:space="preserve"> </w:t>
      </w:r>
      <w:r>
        <w:rPr>
          <w:sz w:val="24"/>
        </w:rPr>
        <w:t>disability</w:t>
      </w:r>
      <w:r>
        <w:rPr>
          <w:spacing w:val="-5"/>
          <w:sz w:val="24"/>
        </w:rPr>
        <w:t xml:space="preserve"> </w:t>
      </w:r>
      <w:r>
        <w:rPr>
          <w:sz w:val="24"/>
        </w:rPr>
        <w:t>Employment Services and Support Funds</w:t>
      </w:r>
    </w:p>
    <w:p w14:paraId="198DF58F" w14:textId="77777777" w:rsidR="00906B45" w:rsidRDefault="00906B45">
      <w:pPr>
        <w:pStyle w:val="BodyText"/>
        <w:spacing w:before="10"/>
        <w:rPr>
          <w:sz w:val="20"/>
        </w:rPr>
      </w:pPr>
    </w:p>
    <w:p w14:paraId="76123B4C" w14:textId="77777777" w:rsidR="00906B45" w:rsidRDefault="0091038A">
      <w:pPr>
        <w:pStyle w:val="ListParagraph"/>
        <w:numPr>
          <w:ilvl w:val="1"/>
          <w:numId w:val="2"/>
        </w:numPr>
        <w:tabs>
          <w:tab w:val="left" w:pos="1560"/>
          <w:tab w:val="left" w:pos="1561"/>
        </w:tabs>
        <w:ind w:right="594"/>
        <w:rPr>
          <w:sz w:val="24"/>
        </w:rPr>
      </w:pPr>
      <w:r>
        <w:rPr>
          <w:sz w:val="24"/>
        </w:rPr>
        <w:t>reinstating</w:t>
      </w:r>
      <w:r>
        <w:rPr>
          <w:spacing w:val="-4"/>
          <w:sz w:val="24"/>
        </w:rPr>
        <w:t xml:space="preserve"> </w:t>
      </w:r>
      <w:r>
        <w:rPr>
          <w:sz w:val="24"/>
        </w:rPr>
        <w:t>the</w:t>
      </w:r>
      <w:r>
        <w:rPr>
          <w:spacing w:val="-4"/>
          <w:sz w:val="24"/>
        </w:rPr>
        <w:t xml:space="preserve"> </w:t>
      </w:r>
      <w:r>
        <w:rPr>
          <w:sz w:val="24"/>
        </w:rPr>
        <w:t>Trai</w:t>
      </w:r>
      <w:r>
        <w:rPr>
          <w:sz w:val="24"/>
        </w:rPr>
        <w:t>ning</w:t>
      </w:r>
      <w:r>
        <w:rPr>
          <w:spacing w:val="-2"/>
          <w:sz w:val="24"/>
        </w:rPr>
        <w:t xml:space="preserve"> </w:t>
      </w:r>
      <w:r>
        <w:rPr>
          <w:sz w:val="24"/>
        </w:rPr>
        <w:t>Incentive</w:t>
      </w:r>
      <w:r>
        <w:rPr>
          <w:spacing w:val="-5"/>
          <w:sz w:val="24"/>
        </w:rPr>
        <w:t xml:space="preserve"> </w:t>
      </w:r>
      <w:r>
        <w:rPr>
          <w:sz w:val="24"/>
        </w:rPr>
        <w:t>Allowance</w:t>
      </w:r>
      <w:r>
        <w:rPr>
          <w:spacing w:val="-5"/>
          <w:sz w:val="24"/>
        </w:rPr>
        <w:t xml:space="preserve"> </w:t>
      </w:r>
      <w:r>
        <w:rPr>
          <w:sz w:val="24"/>
        </w:rPr>
        <w:t>to</w:t>
      </w:r>
      <w:r>
        <w:rPr>
          <w:spacing w:val="-4"/>
          <w:sz w:val="24"/>
        </w:rPr>
        <w:t xml:space="preserve"> </w:t>
      </w:r>
      <w:r>
        <w:rPr>
          <w:sz w:val="24"/>
        </w:rPr>
        <w:t>2024</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additional study</w:t>
      </w:r>
      <w:r>
        <w:rPr>
          <w:spacing w:val="-1"/>
          <w:sz w:val="24"/>
        </w:rPr>
        <w:t xml:space="preserve"> </w:t>
      </w:r>
      <w:r>
        <w:rPr>
          <w:sz w:val="24"/>
        </w:rPr>
        <w:t>support</w:t>
      </w:r>
      <w:r>
        <w:rPr>
          <w:spacing w:val="-1"/>
          <w:sz w:val="24"/>
        </w:rPr>
        <w:t xml:space="preserve"> </w:t>
      </w:r>
      <w:r>
        <w:rPr>
          <w:sz w:val="24"/>
        </w:rPr>
        <w:t>at</w:t>
      </w:r>
      <w:r>
        <w:rPr>
          <w:spacing w:val="-1"/>
          <w:sz w:val="24"/>
        </w:rPr>
        <w:t xml:space="preserve"> </w:t>
      </w:r>
      <w:r>
        <w:rPr>
          <w:sz w:val="24"/>
        </w:rPr>
        <w:t>levels</w:t>
      </w:r>
      <w:r>
        <w:rPr>
          <w:spacing w:val="-1"/>
          <w:sz w:val="24"/>
        </w:rPr>
        <w:t xml:space="preserve"> </w:t>
      </w:r>
      <w:r>
        <w:rPr>
          <w:sz w:val="24"/>
        </w:rPr>
        <w:t>4-7</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Zealand</w:t>
      </w:r>
      <w:r>
        <w:rPr>
          <w:spacing w:val="-1"/>
          <w:sz w:val="24"/>
        </w:rPr>
        <w:t xml:space="preserve"> </w:t>
      </w:r>
      <w:r>
        <w:rPr>
          <w:sz w:val="24"/>
        </w:rPr>
        <w:t>Qualifications</w:t>
      </w:r>
      <w:r>
        <w:rPr>
          <w:spacing w:val="-1"/>
          <w:sz w:val="24"/>
        </w:rPr>
        <w:t xml:space="preserve"> </w:t>
      </w:r>
      <w:r>
        <w:rPr>
          <w:sz w:val="24"/>
        </w:rPr>
        <w:t xml:space="preserve">Framework (NZQF) to sole parents on benefits as well as disabled people and </w:t>
      </w:r>
      <w:proofErr w:type="spellStart"/>
      <w:r>
        <w:rPr>
          <w:sz w:val="24"/>
        </w:rPr>
        <w:t>carers</w:t>
      </w:r>
      <w:proofErr w:type="spellEnd"/>
      <w:r>
        <w:rPr>
          <w:sz w:val="24"/>
        </w:rPr>
        <w:t xml:space="preserve"> receiving the Supported Living Payment.</w:t>
      </w:r>
    </w:p>
    <w:p w14:paraId="3479D656" w14:textId="77777777" w:rsidR="00906B45" w:rsidRDefault="00906B45">
      <w:pPr>
        <w:pStyle w:val="BodyText"/>
        <w:spacing w:before="10"/>
        <w:rPr>
          <w:sz w:val="20"/>
        </w:rPr>
      </w:pPr>
    </w:p>
    <w:p w14:paraId="4120614E" w14:textId="77777777" w:rsidR="00906B45" w:rsidRDefault="0091038A">
      <w:pPr>
        <w:pStyle w:val="ListParagraph"/>
        <w:numPr>
          <w:ilvl w:val="0"/>
          <w:numId w:val="2"/>
        </w:numPr>
        <w:tabs>
          <w:tab w:val="left" w:pos="840"/>
          <w:tab w:val="left" w:pos="841"/>
        </w:tabs>
        <w:ind w:right="510"/>
        <w:rPr>
          <w:sz w:val="24"/>
        </w:rPr>
      </w:pPr>
      <w:r>
        <w:rPr>
          <w:sz w:val="24"/>
        </w:rPr>
        <w:t xml:space="preserve">As part of the </w:t>
      </w:r>
      <w:r>
        <w:rPr>
          <w:sz w:val="24"/>
        </w:rPr>
        <w:t>COVID-19 response, supports such as Flexi-Wage and all-of- government</w:t>
      </w:r>
      <w:r>
        <w:rPr>
          <w:spacing w:val="-3"/>
          <w:sz w:val="24"/>
        </w:rPr>
        <w:t xml:space="preserve"> </w:t>
      </w:r>
      <w:r>
        <w:rPr>
          <w:sz w:val="24"/>
        </w:rPr>
        <w:t>online</w:t>
      </w:r>
      <w:r>
        <w:rPr>
          <w:spacing w:val="-3"/>
          <w:sz w:val="24"/>
        </w:rPr>
        <w:t xml:space="preserve"> </w:t>
      </w:r>
      <w:r>
        <w:rPr>
          <w:sz w:val="24"/>
        </w:rPr>
        <w:t>services</w:t>
      </w:r>
      <w:r>
        <w:rPr>
          <w:spacing w:val="-3"/>
          <w:sz w:val="24"/>
        </w:rPr>
        <w:t xml:space="preserve"> </w:t>
      </w:r>
      <w:r>
        <w:rPr>
          <w:sz w:val="24"/>
        </w:rPr>
        <w:t>were</w:t>
      </w:r>
      <w:r>
        <w:rPr>
          <w:spacing w:val="-5"/>
          <w:sz w:val="24"/>
        </w:rPr>
        <w:t xml:space="preserve"> </w:t>
      </w:r>
      <w:r>
        <w:rPr>
          <w:sz w:val="24"/>
        </w:rPr>
        <w:t>extended</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broader</w:t>
      </w:r>
      <w:r>
        <w:rPr>
          <w:spacing w:val="-4"/>
          <w:sz w:val="24"/>
        </w:rPr>
        <w:t xml:space="preserve"> </w:t>
      </w:r>
      <w:r>
        <w:rPr>
          <w:sz w:val="24"/>
        </w:rPr>
        <w:t>cohort</w:t>
      </w:r>
      <w:r>
        <w:rPr>
          <w:spacing w:val="-4"/>
          <w:sz w:val="24"/>
        </w:rPr>
        <w:t xml:space="preserve"> </w:t>
      </w:r>
      <w:r>
        <w:rPr>
          <w:sz w:val="24"/>
        </w:rPr>
        <w:t>of</w:t>
      </w:r>
      <w:r>
        <w:rPr>
          <w:spacing w:val="-5"/>
          <w:sz w:val="24"/>
        </w:rPr>
        <w:t xml:space="preserve"> </w:t>
      </w:r>
      <w:r>
        <w:rPr>
          <w:sz w:val="24"/>
        </w:rPr>
        <w:t>people,</w:t>
      </w:r>
      <w:r>
        <w:rPr>
          <w:spacing w:val="-4"/>
          <w:sz w:val="24"/>
        </w:rPr>
        <w:t xml:space="preserve"> </w:t>
      </w:r>
      <w:r>
        <w:rPr>
          <w:sz w:val="24"/>
        </w:rPr>
        <w:t>including those who had not previously interacted with the benefit system.</w:t>
      </w:r>
    </w:p>
    <w:p w14:paraId="1241D2CB" w14:textId="77777777" w:rsidR="00906B45" w:rsidRDefault="00906B45">
      <w:pPr>
        <w:pStyle w:val="BodyText"/>
        <w:spacing w:before="10"/>
        <w:rPr>
          <w:sz w:val="20"/>
        </w:rPr>
      </w:pPr>
    </w:p>
    <w:p w14:paraId="024066FA" w14:textId="77777777" w:rsidR="00906B45" w:rsidRDefault="0091038A">
      <w:pPr>
        <w:pStyle w:val="ListParagraph"/>
        <w:numPr>
          <w:ilvl w:val="0"/>
          <w:numId w:val="2"/>
        </w:numPr>
        <w:tabs>
          <w:tab w:val="left" w:pos="840"/>
          <w:tab w:val="left" w:pos="841"/>
        </w:tabs>
        <w:spacing w:before="1"/>
        <w:ind w:right="176"/>
        <w:rPr>
          <w:sz w:val="24"/>
        </w:rPr>
      </w:pPr>
      <w:r>
        <w:rPr>
          <w:sz w:val="24"/>
        </w:rPr>
        <w:t xml:space="preserve">Currently, 80 percent of MSD’s measurable employment investment goes towards </w:t>
      </w:r>
      <w:proofErr w:type="spellStart"/>
      <w:r>
        <w:rPr>
          <w:sz w:val="24"/>
        </w:rPr>
        <w:t>programmes</w:t>
      </w:r>
      <w:proofErr w:type="spellEnd"/>
      <w:r>
        <w:rPr>
          <w:spacing w:val="-3"/>
          <w:sz w:val="24"/>
        </w:rPr>
        <w:t xml:space="preserve"> </w:t>
      </w:r>
      <w:r>
        <w:rPr>
          <w:sz w:val="24"/>
        </w:rPr>
        <w:t>that</w:t>
      </w:r>
      <w:r>
        <w:rPr>
          <w:spacing w:val="-3"/>
          <w:sz w:val="24"/>
        </w:rPr>
        <w:t xml:space="preserve"> </w:t>
      </w:r>
      <w:r>
        <w:rPr>
          <w:sz w:val="24"/>
        </w:rPr>
        <w:t>are</w:t>
      </w:r>
      <w:r>
        <w:rPr>
          <w:spacing w:val="-5"/>
          <w:sz w:val="24"/>
        </w:rPr>
        <w:t xml:space="preserve"> </w:t>
      </w:r>
      <w:r>
        <w:rPr>
          <w:sz w:val="24"/>
        </w:rPr>
        <w:t>effective</w:t>
      </w:r>
      <w:r>
        <w:rPr>
          <w:spacing w:val="-4"/>
          <w:sz w:val="24"/>
        </w:rPr>
        <w:t xml:space="preserve"> </w:t>
      </w:r>
      <w:r>
        <w:rPr>
          <w:sz w:val="24"/>
        </w:rPr>
        <w:t>or</w:t>
      </w:r>
      <w:r>
        <w:rPr>
          <w:spacing w:val="-3"/>
          <w:sz w:val="24"/>
        </w:rPr>
        <w:t xml:space="preserve"> </w:t>
      </w:r>
      <w:r>
        <w:rPr>
          <w:sz w:val="24"/>
        </w:rPr>
        <w:t>promising.</w:t>
      </w:r>
      <w:r>
        <w:rPr>
          <w:spacing w:val="-3"/>
          <w:sz w:val="24"/>
        </w:rPr>
        <w:t xml:space="preserve"> </w:t>
      </w:r>
      <w:r>
        <w:rPr>
          <w:sz w:val="24"/>
        </w:rPr>
        <w:t>While</w:t>
      </w:r>
      <w:r>
        <w:rPr>
          <w:spacing w:val="-4"/>
          <w:sz w:val="24"/>
        </w:rPr>
        <w:t xml:space="preserve"> </w:t>
      </w:r>
      <w:r>
        <w:rPr>
          <w:sz w:val="24"/>
        </w:rPr>
        <w:t>MSD</w:t>
      </w:r>
      <w:r>
        <w:rPr>
          <w:spacing w:val="-3"/>
          <w:sz w:val="24"/>
        </w:rPr>
        <w:t xml:space="preserve"> </w:t>
      </w:r>
      <w:r>
        <w:rPr>
          <w:sz w:val="24"/>
        </w:rPr>
        <w:t>is</w:t>
      </w:r>
      <w:r>
        <w:rPr>
          <w:spacing w:val="-3"/>
          <w:sz w:val="24"/>
        </w:rPr>
        <w:t xml:space="preserve"> </w:t>
      </w:r>
      <w:r>
        <w:rPr>
          <w:sz w:val="24"/>
        </w:rPr>
        <w:t>yet</w:t>
      </w:r>
      <w:r>
        <w:rPr>
          <w:spacing w:val="-3"/>
          <w:sz w:val="24"/>
        </w:rPr>
        <w:t xml:space="preserve"> </w:t>
      </w:r>
      <w:r>
        <w:rPr>
          <w:sz w:val="24"/>
        </w:rPr>
        <w:t>to</w:t>
      </w:r>
      <w:r>
        <w:rPr>
          <w:spacing w:val="-3"/>
          <w:sz w:val="24"/>
        </w:rPr>
        <w:t xml:space="preserve"> </w:t>
      </w:r>
      <w:r>
        <w:rPr>
          <w:sz w:val="24"/>
        </w:rPr>
        <w:t>fully</w:t>
      </w:r>
      <w:r>
        <w:rPr>
          <w:spacing w:val="-3"/>
          <w:sz w:val="24"/>
        </w:rPr>
        <w:t xml:space="preserve"> </w:t>
      </w:r>
      <w:r>
        <w:rPr>
          <w:sz w:val="24"/>
        </w:rPr>
        <w:t>evaluate</w:t>
      </w:r>
      <w:r>
        <w:rPr>
          <w:spacing w:val="-4"/>
          <w:sz w:val="24"/>
        </w:rPr>
        <w:t xml:space="preserve"> </w:t>
      </w:r>
      <w:r>
        <w:rPr>
          <w:sz w:val="24"/>
        </w:rPr>
        <w:t xml:space="preserve">recent initiatives such as Mana in Mahi and </w:t>
      </w:r>
      <w:proofErr w:type="spellStart"/>
      <w:r>
        <w:rPr>
          <w:sz w:val="24"/>
        </w:rPr>
        <w:t>Oranga</w:t>
      </w:r>
      <w:proofErr w:type="spellEnd"/>
      <w:r>
        <w:rPr>
          <w:sz w:val="24"/>
        </w:rPr>
        <w:t xml:space="preserve"> Mahi, or its COVID-19 response measures, early in</w:t>
      </w:r>
      <w:r>
        <w:rPr>
          <w:sz w:val="24"/>
        </w:rPr>
        <w:t>sights are promising and support evidence that early intervention can help prevent poor long-term outcomes and reduce overall societal costs.</w:t>
      </w:r>
      <w:r>
        <w:rPr>
          <w:sz w:val="24"/>
          <w:vertAlign w:val="superscript"/>
        </w:rPr>
        <w:t>5</w:t>
      </w:r>
    </w:p>
    <w:p w14:paraId="7BBB4541" w14:textId="77777777" w:rsidR="00906B45" w:rsidRDefault="0091038A">
      <w:pPr>
        <w:pStyle w:val="Heading1"/>
        <w:spacing w:before="241"/>
        <w:ind w:right="212"/>
      </w:pPr>
      <w:r>
        <w:t>I propose</w:t>
      </w:r>
      <w:r>
        <w:rPr>
          <w:spacing w:val="-1"/>
        </w:rPr>
        <w:t xml:space="preserve"> </w:t>
      </w:r>
      <w:r>
        <w:t>that</w:t>
      </w:r>
      <w:r>
        <w:rPr>
          <w:spacing w:val="-1"/>
        </w:rPr>
        <w:t xml:space="preserve"> </w:t>
      </w:r>
      <w:r>
        <w:t>MSD</w:t>
      </w:r>
      <w:r>
        <w:rPr>
          <w:spacing w:val="-2"/>
        </w:rPr>
        <w:t xml:space="preserve"> </w:t>
      </w:r>
      <w:r>
        <w:t>supports</w:t>
      </w:r>
      <w:r>
        <w:rPr>
          <w:spacing w:val="-1"/>
        </w:rPr>
        <w:t xml:space="preserve"> </w:t>
      </w:r>
      <w:r>
        <w:t>people</w:t>
      </w:r>
      <w:r>
        <w:rPr>
          <w:spacing w:val="-4"/>
        </w:rPr>
        <w:t xml:space="preserve"> </w:t>
      </w:r>
      <w:r>
        <w:t>at</w:t>
      </w:r>
      <w:r>
        <w:rPr>
          <w:spacing w:val="-1"/>
        </w:rPr>
        <w:t xml:space="preserve"> </w:t>
      </w:r>
      <w:r>
        <w:t>risk</w:t>
      </w:r>
      <w:r>
        <w:rPr>
          <w:spacing w:val="-4"/>
        </w:rPr>
        <w:t xml:space="preserve"> </w:t>
      </w:r>
      <w:r>
        <w:t>of</w:t>
      </w:r>
      <w:r>
        <w:rPr>
          <w:spacing w:val="-1"/>
        </w:rPr>
        <w:t xml:space="preserve"> </w:t>
      </w:r>
      <w:r>
        <w:t>poor</w:t>
      </w:r>
      <w:r>
        <w:rPr>
          <w:spacing w:val="-4"/>
        </w:rPr>
        <w:t xml:space="preserve"> </w:t>
      </w:r>
      <w:proofErr w:type="spellStart"/>
      <w:r>
        <w:t>labour</w:t>
      </w:r>
      <w:proofErr w:type="spellEnd"/>
      <w:r>
        <w:rPr>
          <w:spacing w:val="-1"/>
        </w:rPr>
        <w:t xml:space="preserve"> </w:t>
      </w:r>
      <w:r>
        <w:t>market outcomes,</w:t>
      </w:r>
      <w:r>
        <w:rPr>
          <w:spacing w:val="-5"/>
        </w:rPr>
        <w:t xml:space="preserve"> </w:t>
      </w:r>
      <w:r>
        <w:t>with</w:t>
      </w:r>
      <w:r>
        <w:rPr>
          <w:spacing w:val="-4"/>
        </w:rPr>
        <w:t xml:space="preserve"> </w:t>
      </w:r>
      <w:r>
        <w:t>tiered</w:t>
      </w:r>
      <w:r>
        <w:rPr>
          <w:spacing w:val="-4"/>
        </w:rPr>
        <w:t xml:space="preserve"> </w:t>
      </w:r>
      <w:r>
        <w:t>intervention</w:t>
      </w:r>
      <w:r>
        <w:rPr>
          <w:spacing w:val="-4"/>
        </w:rPr>
        <w:t xml:space="preserve"> </w:t>
      </w:r>
      <w:r>
        <w:t>and</w:t>
      </w:r>
      <w:r>
        <w:rPr>
          <w:spacing w:val="-7"/>
        </w:rPr>
        <w:t xml:space="preserve"> </w:t>
      </w:r>
      <w:r>
        <w:t>support</w:t>
      </w:r>
      <w:r>
        <w:rPr>
          <w:spacing w:val="-4"/>
        </w:rPr>
        <w:t xml:space="preserve"> </w:t>
      </w:r>
      <w:r>
        <w:t>depending</w:t>
      </w:r>
      <w:r>
        <w:rPr>
          <w:spacing w:val="-7"/>
        </w:rPr>
        <w:t xml:space="preserve"> </w:t>
      </w:r>
      <w:r>
        <w:t>on</w:t>
      </w:r>
      <w:r>
        <w:rPr>
          <w:spacing w:val="-3"/>
        </w:rPr>
        <w:t xml:space="preserve"> </w:t>
      </w:r>
      <w:r>
        <w:rPr>
          <w:spacing w:val="-4"/>
        </w:rPr>
        <w:t>need</w:t>
      </w:r>
    </w:p>
    <w:p w14:paraId="5A5CD6E9" w14:textId="77777777" w:rsidR="00906B45" w:rsidRDefault="0091038A">
      <w:pPr>
        <w:pStyle w:val="ListParagraph"/>
        <w:numPr>
          <w:ilvl w:val="0"/>
          <w:numId w:val="2"/>
        </w:numPr>
        <w:tabs>
          <w:tab w:val="left" w:pos="840"/>
          <w:tab w:val="left" w:pos="841"/>
        </w:tabs>
        <w:spacing w:before="238"/>
        <w:ind w:right="337"/>
        <w:rPr>
          <w:sz w:val="24"/>
        </w:rPr>
      </w:pPr>
      <w:r>
        <w:rPr>
          <w:sz w:val="24"/>
        </w:rPr>
        <w:t>However,</w:t>
      </w:r>
      <w:r>
        <w:rPr>
          <w:spacing w:val="-4"/>
          <w:sz w:val="24"/>
        </w:rPr>
        <w:t xml:space="preserve"> </w:t>
      </w:r>
      <w:proofErr w:type="gramStart"/>
      <w:r>
        <w:rPr>
          <w:sz w:val="24"/>
        </w:rPr>
        <w:t>in</w:t>
      </w:r>
      <w:r>
        <w:rPr>
          <w:spacing w:val="-4"/>
          <w:sz w:val="24"/>
        </w:rPr>
        <w:t xml:space="preserve"> </w:t>
      </w:r>
      <w:r>
        <w:rPr>
          <w:sz w:val="24"/>
        </w:rPr>
        <w:t>order</w:t>
      </w:r>
      <w:r>
        <w:rPr>
          <w:spacing w:val="-4"/>
          <w:sz w:val="24"/>
        </w:rPr>
        <w:t xml:space="preserve"> </w:t>
      </w:r>
      <w:r>
        <w:rPr>
          <w:sz w:val="24"/>
        </w:rPr>
        <w:t>to</w:t>
      </w:r>
      <w:proofErr w:type="gramEnd"/>
      <w:r>
        <w:rPr>
          <w:spacing w:val="-4"/>
          <w:sz w:val="24"/>
        </w:rPr>
        <w:t xml:space="preserve"> </w:t>
      </w:r>
      <w:r>
        <w:rPr>
          <w:sz w:val="24"/>
        </w:rPr>
        <w:t>better</w:t>
      </w:r>
      <w:r>
        <w:rPr>
          <w:spacing w:val="-4"/>
          <w:sz w:val="24"/>
        </w:rPr>
        <w:t xml:space="preserve"> </w:t>
      </w:r>
      <w:r>
        <w:rPr>
          <w:sz w:val="24"/>
        </w:rPr>
        <w:t>support</w:t>
      </w:r>
      <w:r>
        <w:rPr>
          <w:spacing w:val="-4"/>
          <w:sz w:val="24"/>
        </w:rPr>
        <w:t xml:space="preserve"> </w:t>
      </w:r>
      <w:r>
        <w:rPr>
          <w:sz w:val="24"/>
        </w:rPr>
        <w:t>New</w:t>
      </w:r>
      <w:r>
        <w:rPr>
          <w:spacing w:val="-4"/>
          <w:sz w:val="24"/>
        </w:rPr>
        <w:t xml:space="preserve"> </w:t>
      </w:r>
      <w:r>
        <w:rPr>
          <w:sz w:val="24"/>
        </w:rPr>
        <w:t>Zealanders</w:t>
      </w:r>
      <w:r>
        <w:rPr>
          <w:spacing w:val="-4"/>
          <w:sz w:val="24"/>
        </w:rPr>
        <w:t xml:space="preserve"> </w:t>
      </w:r>
      <w:r>
        <w:rPr>
          <w:sz w:val="24"/>
        </w:rPr>
        <w:t>into</w:t>
      </w:r>
      <w:r>
        <w:rPr>
          <w:spacing w:val="-4"/>
          <w:sz w:val="24"/>
        </w:rPr>
        <w:t xml:space="preserve"> </w:t>
      </w:r>
      <w:r>
        <w:rPr>
          <w:sz w:val="24"/>
        </w:rPr>
        <w:t>sustainable</w:t>
      </w:r>
      <w:r>
        <w:rPr>
          <w:spacing w:val="-4"/>
          <w:sz w:val="24"/>
        </w:rPr>
        <w:t xml:space="preserve"> </w:t>
      </w:r>
      <w:r>
        <w:rPr>
          <w:sz w:val="24"/>
        </w:rPr>
        <w:t>and</w:t>
      </w:r>
      <w:r>
        <w:rPr>
          <w:spacing w:val="-4"/>
          <w:sz w:val="24"/>
        </w:rPr>
        <w:t xml:space="preserve"> </w:t>
      </w:r>
      <w:r>
        <w:rPr>
          <w:sz w:val="24"/>
        </w:rPr>
        <w:t xml:space="preserve">meaningful employment in the long term, MSD needs to formally shift its core employment </w:t>
      </w:r>
      <w:r>
        <w:rPr>
          <w:spacing w:val="-2"/>
          <w:sz w:val="24"/>
        </w:rPr>
        <w:t>focus.</w:t>
      </w:r>
    </w:p>
    <w:p w14:paraId="36AD82A2" w14:textId="77777777" w:rsidR="00906B45" w:rsidRDefault="00906B45">
      <w:pPr>
        <w:pStyle w:val="BodyText"/>
        <w:spacing w:before="10"/>
        <w:rPr>
          <w:sz w:val="20"/>
        </w:rPr>
      </w:pPr>
    </w:p>
    <w:p w14:paraId="39796076" w14:textId="77777777" w:rsidR="00906B45" w:rsidRDefault="0091038A">
      <w:pPr>
        <w:pStyle w:val="ListParagraph"/>
        <w:numPr>
          <w:ilvl w:val="0"/>
          <w:numId w:val="2"/>
        </w:numPr>
        <w:tabs>
          <w:tab w:val="left" w:pos="840"/>
          <w:tab w:val="left" w:pos="841"/>
        </w:tabs>
        <w:spacing w:before="1"/>
        <w:ind w:right="242"/>
        <w:rPr>
          <w:sz w:val="24"/>
        </w:rPr>
      </w:pPr>
      <w:r>
        <w:rPr>
          <w:sz w:val="24"/>
        </w:rPr>
        <w:t>Therefore, I propose that the core objective of MSD’s employment services is to proactively</w:t>
      </w:r>
      <w:r>
        <w:rPr>
          <w:spacing w:val="-3"/>
          <w:sz w:val="24"/>
        </w:rPr>
        <w:t xml:space="preserve"> </w:t>
      </w:r>
      <w:r>
        <w:rPr>
          <w:sz w:val="24"/>
        </w:rPr>
        <w:t>support</w:t>
      </w:r>
      <w:r>
        <w:rPr>
          <w:spacing w:val="-3"/>
          <w:sz w:val="24"/>
        </w:rPr>
        <w:t xml:space="preserve"> </w:t>
      </w:r>
      <w:r>
        <w:rPr>
          <w:sz w:val="24"/>
        </w:rPr>
        <w:t>people</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poor</w:t>
      </w:r>
      <w:r>
        <w:rPr>
          <w:spacing w:val="-4"/>
          <w:sz w:val="24"/>
        </w:rPr>
        <w:t xml:space="preserve"> </w:t>
      </w:r>
      <w:proofErr w:type="spellStart"/>
      <w:r>
        <w:rPr>
          <w:sz w:val="24"/>
        </w:rPr>
        <w:t>labour</w:t>
      </w:r>
      <w:proofErr w:type="spellEnd"/>
      <w:r>
        <w:rPr>
          <w:spacing w:val="-3"/>
          <w:sz w:val="24"/>
        </w:rPr>
        <w:t xml:space="preserve"> </w:t>
      </w:r>
      <w:r>
        <w:rPr>
          <w:sz w:val="24"/>
        </w:rPr>
        <w:t>market</w:t>
      </w:r>
      <w:r>
        <w:rPr>
          <w:spacing w:val="-2"/>
          <w:sz w:val="24"/>
        </w:rPr>
        <w:t xml:space="preserve"> </w:t>
      </w:r>
      <w:r>
        <w:rPr>
          <w:sz w:val="24"/>
        </w:rPr>
        <w:t>outcomes</w:t>
      </w:r>
      <w:r>
        <w:rPr>
          <w:spacing w:val="-3"/>
          <w:sz w:val="24"/>
        </w:rPr>
        <w:t xml:space="preserve"> </w:t>
      </w:r>
      <w:r>
        <w:rPr>
          <w:sz w:val="24"/>
        </w:rPr>
        <w:t>to</w:t>
      </w:r>
      <w:r>
        <w:rPr>
          <w:spacing w:val="-2"/>
          <w:sz w:val="24"/>
        </w:rPr>
        <w:t xml:space="preserve"> </w:t>
      </w:r>
      <w:r>
        <w:rPr>
          <w:sz w:val="24"/>
        </w:rPr>
        <w:t>prepare</w:t>
      </w:r>
      <w:r>
        <w:rPr>
          <w:spacing w:val="-4"/>
          <w:sz w:val="24"/>
        </w:rPr>
        <w:t xml:space="preserve"> </w:t>
      </w:r>
      <w:r>
        <w:rPr>
          <w:sz w:val="24"/>
        </w:rPr>
        <w:t>for</w:t>
      </w:r>
      <w:r>
        <w:rPr>
          <w:sz w:val="24"/>
        </w:rPr>
        <w:t>,</w:t>
      </w:r>
      <w:r>
        <w:rPr>
          <w:spacing w:val="-3"/>
          <w:sz w:val="24"/>
        </w:rPr>
        <w:t xml:space="preserve"> </w:t>
      </w:r>
      <w:r>
        <w:rPr>
          <w:sz w:val="24"/>
        </w:rPr>
        <w:t>find and retain suitable employment that improves their long-term wellbeing.</w:t>
      </w:r>
    </w:p>
    <w:p w14:paraId="00766005" w14:textId="77777777" w:rsidR="00906B45" w:rsidRDefault="00906B45">
      <w:pPr>
        <w:pStyle w:val="BodyText"/>
        <w:spacing w:before="9"/>
        <w:rPr>
          <w:sz w:val="20"/>
        </w:rPr>
      </w:pPr>
    </w:p>
    <w:p w14:paraId="584E486D" w14:textId="77777777" w:rsidR="00906B45" w:rsidRDefault="0091038A">
      <w:pPr>
        <w:pStyle w:val="ListParagraph"/>
        <w:numPr>
          <w:ilvl w:val="0"/>
          <w:numId w:val="2"/>
        </w:numPr>
        <w:tabs>
          <w:tab w:val="left" w:pos="840"/>
          <w:tab w:val="left" w:pos="841"/>
        </w:tabs>
        <w:spacing w:before="1"/>
        <w:ind w:right="385"/>
        <w:rPr>
          <w:sz w:val="24"/>
        </w:rPr>
      </w:pPr>
      <w:r>
        <w:rPr>
          <w:sz w:val="24"/>
        </w:rPr>
        <w:t xml:space="preserve">This proposed objective will clarify and </w:t>
      </w:r>
      <w:proofErr w:type="spellStart"/>
      <w:r>
        <w:rPr>
          <w:sz w:val="24"/>
        </w:rPr>
        <w:t>emphasise</w:t>
      </w:r>
      <w:proofErr w:type="spellEnd"/>
      <w:r>
        <w:rPr>
          <w:sz w:val="24"/>
        </w:rPr>
        <w:t xml:space="preserve"> the role of MSD’s employment services</w:t>
      </w:r>
      <w:r>
        <w:rPr>
          <w:spacing w:val="-4"/>
          <w:sz w:val="24"/>
        </w:rPr>
        <w:t xml:space="preserve"> </w:t>
      </w:r>
      <w:r>
        <w:rPr>
          <w:sz w:val="24"/>
        </w:rPr>
        <w:t>in</w:t>
      </w:r>
      <w:r>
        <w:rPr>
          <w:spacing w:val="-4"/>
          <w:sz w:val="24"/>
        </w:rPr>
        <w:t xml:space="preserve"> </w:t>
      </w:r>
      <w:r>
        <w:rPr>
          <w:sz w:val="24"/>
        </w:rPr>
        <w:t>achieving</w:t>
      </w:r>
      <w:r>
        <w:rPr>
          <w:spacing w:val="-4"/>
          <w:sz w:val="24"/>
        </w:rPr>
        <w:t xml:space="preserve"> </w:t>
      </w:r>
      <w:r>
        <w:rPr>
          <w:sz w:val="24"/>
        </w:rPr>
        <w:t>an</w:t>
      </w:r>
      <w:r>
        <w:rPr>
          <w:spacing w:val="-2"/>
          <w:sz w:val="24"/>
        </w:rPr>
        <w:t xml:space="preserve"> </w:t>
      </w:r>
      <w:r>
        <w:rPr>
          <w:sz w:val="24"/>
        </w:rPr>
        <w:t>equitable</w:t>
      </w:r>
      <w:r>
        <w:rPr>
          <w:spacing w:val="-4"/>
          <w:sz w:val="24"/>
        </w:rPr>
        <w:t xml:space="preserve"> </w:t>
      </w:r>
      <w:r>
        <w:rPr>
          <w:sz w:val="24"/>
        </w:rPr>
        <w:t>and</w:t>
      </w:r>
      <w:r>
        <w:rPr>
          <w:spacing w:val="-4"/>
          <w:sz w:val="24"/>
        </w:rPr>
        <w:t xml:space="preserve"> </w:t>
      </w:r>
      <w:r>
        <w:rPr>
          <w:sz w:val="24"/>
        </w:rPr>
        <w:t>well-functioning</w:t>
      </w:r>
      <w:r>
        <w:rPr>
          <w:spacing w:val="-4"/>
          <w:sz w:val="24"/>
        </w:rPr>
        <w:t xml:space="preserve"> </w:t>
      </w:r>
      <w:proofErr w:type="spellStart"/>
      <w:r>
        <w:rPr>
          <w:sz w:val="24"/>
        </w:rPr>
        <w:t>labour</w:t>
      </w:r>
      <w:proofErr w:type="spellEnd"/>
      <w:r>
        <w:rPr>
          <w:spacing w:val="-5"/>
          <w:sz w:val="24"/>
        </w:rPr>
        <w:t xml:space="preserve"> </w:t>
      </w:r>
      <w:r>
        <w:rPr>
          <w:sz w:val="24"/>
        </w:rPr>
        <w:t>market</w:t>
      </w:r>
      <w:r>
        <w:rPr>
          <w:spacing w:val="-4"/>
          <w:sz w:val="24"/>
        </w:rPr>
        <w:t xml:space="preserve"> </w:t>
      </w:r>
      <w:r>
        <w:rPr>
          <w:sz w:val="24"/>
        </w:rPr>
        <w:t>that</w:t>
      </w:r>
      <w:r>
        <w:rPr>
          <w:spacing w:val="-2"/>
          <w:sz w:val="24"/>
        </w:rPr>
        <w:t xml:space="preserve"> </w:t>
      </w:r>
      <w:r>
        <w:rPr>
          <w:sz w:val="24"/>
        </w:rPr>
        <w:t>promotes</w:t>
      </w:r>
    </w:p>
    <w:p w14:paraId="4E3D68AC" w14:textId="77777777" w:rsidR="00906B45" w:rsidRDefault="0091038A">
      <w:pPr>
        <w:pStyle w:val="BodyText"/>
        <w:spacing w:before="5"/>
        <w:rPr>
          <w:sz w:val="15"/>
        </w:rPr>
      </w:pPr>
      <w:r>
        <w:pict w14:anchorId="3B73BC52">
          <v:rect id="docshape8" o:spid="_x0000_s2057" style="position:absolute;margin-left:1in;margin-top:10.1pt;width:2in;height:.6pt;z-index:-15727104;mso-wrap-distance-left:0;mso-wrap-distance-right:0;mso-position-horizontal-relative:page" fillcolor="black" stroked="f">
            <w10:wrap type="topAndBottom" anchorx="page"/>
          </v:rect>
        </w:pict>
      </w:r>
    </w:p>
    <w:p w14:paraId="24E56315" w14:textId="77777777" w:rsidR="00906B45" w:rsidRDefault="0091038A">
      <w:pPr>
        <w:spacing w:before="101"/>
        <w:ind w:left="120"/>
        <w:rPr>
          <w:sz w:val="20"/>
        </w:rPr>
      </w:pPr>
      <w:r>
        <w:rPr>
          <w:sz w:val="20"/>
          <w:vertAlign w:val="superscript"/>
        </w:rPr>
        <w:t>5</w:t>
      </w:r>
      <w:r>
        <w:rPr>
          <w:spacing w:val="-3"/>
          <w:sz w:val="20"/>
        </w:rPr>
        <w:t xml:space="preserve"> </w:t>
      </w:r>
      <w:r>
        <w:rPr>
          <w:sz w:val="20"/>
        </w:rPr>
        <w:t>OECD</w:t>
      </w:r>
      <w:r>
        <w:rPr>
          <w:spacing w:val="-3"/>
          <w:sz w:val="20"/>
        </w:rPr>
        <w:t xml:space="preserve"> </w:t>
      </w:r>
      <w:r>
        <w:rPr>
          <w:sz w:val="20"/>
        </w:rPr>
        <w:t>(2018a)</w:t>
      </w:r>
      <w:r>
        <w:rPr>
          <w:spacing w:val="-2"/>
          <w:sz w:val="20"/>
        </w:rPr>
        <w:t xml:space="preserve"> </w:t>
      </w:r>
      <w:r>
        <w:rPr>
          <w:sz w:val="20"/>
        </w:rPr>
        <w:t>Good</w:t>
      </w:r>
      <w:r>
        <w:rPr>
          <w:spacing w:val="-2"/>
          <w:sz w:val="20"/>
        </w:rPr>
        <w:t xml:space="preserve"> </w:t>
      </w:r>
      <w:r>
        <w:rPr>
          <w:sz w:val="20"/>
        </w:rPr>
        <w:t>Jobs</w:t>
      </w:r>
      <w:r>
        <w:rPr>
          <w:spacing w:val="-4"/>
          <w:sz w:val="20"/>
        </w:rPr>
        <w:t xml:space="preserve"> </w:t>
      </w:r>
      <w:r>
        <w:rPr>
          <w:sz w:val="20"/>
        </w:rPr>
        <w:t>for</w:t>
      </w:r>
      <w:r>
        <w:rPr>
          <w:spacing w:val="-5"/>
          <w:sz w:val="20"/>
        </w:rPr>
        <w:t xml:space="preserve"> </w:t>
      </w:r>
      <w:r>
        <w:rPr>
          <w:sz w:val="20"/>
        </w:rPr>
        <w:t>All</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Changing</w:t>
      </w:r>
      <w:r>
        <w:rPr>
          <w:spacing w:val="-2"/>
          <w:sz w:val="20"/>
        </w:rPr>
        <w:t xml:space="preserve"> </w:t>
      </w:r>
      <w:r>
        <w:rPr>
          <w:sz w:val="20"/>
        </w:rPr>
        <w:t>World</w:t>
      </w:r>
      <w:r>
        <w:rPr>
          <w:spacing w:val="-2"/>
          <w:sz w:val="20"/>
        </w:rPr>
        <w:t xml:space="preserve"> </w:t>
      </w:r>
      <w:r>
        <w:rPr>
          <w:sz w:val="20"/>
        </w:rPr>
        <w:t>of</w:t>
      </w:r>
      <w:r>
        <w:rPr>
          <w:spacing w:val="-5"/>
          <w:sz w:val="20"/>
        </w:rPr>
        <w:t xml:space="preserve"> </w:t>
      </w:r>
      <w:r>
        <w:rPr>
          <w:sz w:val="20"/>
        </w:rPr>
        <w:t>Work:</w:t>
      </w:r>
      <w:r>
        <w:rPr>
          <w:spacing w:val="-4"/>
          <w:sz w:val="20"/>
        </w:rPr>
        <w:t xml:space="preserve"> </w:t>
      </w:r>
      <w:r>
        <w:rPr>
          <w:sz w:val="20"/>
        </w:rPr>
        <w:t>The</w:t>
      </w:r>
      <w:r>
        <w:rPr>
          <w:spacing w:val="-3"/>
          <w:sz w:val="20"/>
        </w:rPr>
        <w:t xml:space="preserve"> </w:t>
      </w:r>
      <w:r>
        <w:rPr>
          <w:sz w:val="20"/>
        </w:rPr>
        <w:t>OECD Jobs</w:t>
      </w:r>
      <w:r>
        <w:rPr>
          <w:spacing w:val="-4"/>
          <w:sz w:val="20"/>
        </w:rPr>
        <w:t xml:space="preserve"> </w:t>
      </w:r>
      <w:r>
        <w:rPr>
          <w:sz w:val="20"/>
        </w:rPr>
        <w:t>Strategy.</w:t>
      </w:r>
      <w:r>
        <w:rPr>
          <w:spacing w:val="-3"/>
          <w:sz w:val="20"/>
        </w:rPr>
        <w:t xml:space="preserve"> </w:t>
      </w:r>
      <w:r>
        <w:rPr>
          <w:sz w:val="20"/>
        </w:rPr>
        <w:t>Paris:</w:t>
      </w:r>
      <w:r>
        <w:rPr>
          <w:spacing w:val="-4"/>
          <w:sz w:val="20"/>
        </w:rPr>
        <w:t xml:space="preserve"> </w:t>
      </w:r>
      <w:r>
        <w:rPr>
          <w:sz w:val="20"/>
        </w:rPr>
        <w:t xml:space="preserve">OECD Publishing. </w:t>
      </w:r>
      <w:hyperlink r:id="rId11">
        <w:r>
          <w:rPr>
            <w:color w:val="005EA4"/>
            <w:sz w:val="20"/>
          </w:rPr>
          <w:t>https://doi.org/10.1787/9789264308817-en</w:t>
        </w:r>
      </w:hyperlink>
    </w:p>
    <w:p w14:paraId="0F16D2E1" w14:textId="77777777" w:rsidR="00906B45" w:rsidRDefault="0091038A">
      <w:pPr>
        <w:pStyle w:val="BodyText"/>
        <w:spacing w:before="179"/>
        <w:ind w:right="156"/>
        <w:jc w:val="right"/>
      </w:pPr>
      <w:r>
        <w:t>5</w:t>
      </w:r>
    </w:p>
    <w:p w14:paraId="79A4C8B1" w14:textId="77777777" w:rsidR="00906B45" w:rsidRDefault="00906B45">
      <w:pPr>
        <w:jc w:val="right"/>
        <w:sectPr w:rsidR="00906B45">
          <w:footerReference w:type="default" r:id="rId12"/>
          <w:pgSz w:w="11910" w:h="16840"/>
          <w:pgMar w:top="1360" w:right="1280" w:bottom="480" w:left="1320" w:header="0" w:footer="283" w:gutter="0"/>
          <w:cols w:space="720"/>
        </w:sectPr>
      </w:pPr>
    </w:p>
    <w:p w14:paraId="41B42F07" w14:textId="77777777" w:rsidR="00906B45" w:rsidRDefault="0091038A">
      <w:pPr>
        <w:pStyle w:val="BodyText"/>
        <w:spacing w:before="60"/>
        <w:ind w:left="840" w:right="185"/>
      </w:pPr>
      <w:r>
        <w:t>better social outcomes. This aligns with the objectives in the Employment Strategy and Action Plans by focusing on addressing systemic and structural issues that create intergenerational disadvantage and persistent inequities for different population group</w:t>
      </w:r>
      <w:r>
        <w:t xml:space="preserve">s. It will also reflect the Crown’s responsibilities under Te </w:t>
      </w:r>
      <w:proofErr w:type="spellStart"/>
      <w:r>
        <w:t>Tiriti</w:t>
      </w:r>
      <w:proofErr w:type="spellEnd"/>
      <w:r>
        <w:t xml:space="preserve"> o Waitangi to uphold</w:t>
      </w:r>
      <w:r>
        <w:rPr>
          <w:spacing w:val="-4"/>
        </w:rPr>
        <w:t xml:space="preserve"> </w:t>
      </w:r>
      <w:r>
        <w:t>and</w:t>
      </w:r>
      <w:r>
        <w:rPr>
          <w:spacing w:val="-4"/>
        </w:rPr>
        <w:t xml:space="preserve"> </w:t>
      </w:r>
      <w:r>
        <w:t>protect</w:t>
      </w:r>
      <w:r>
        <w:rPr>
          <w:spacing w:val="-3"/>
        </w:rPr>
        <w:t xml:space="preserve"> </w:t>
      </w:r>
      <w:r>
        <w:t>Māori</w:t>
      </w:r>
      <w:r>
        <w:rPr>
          <w:spacing w:val="-3"/>
        </w:rPr>
        <w:t xml:space="preserve"> </w:t>
      </w:r>
      <w:r>
        <w:t>aspirations</w:t>
      </w:r>
      <w:r>
        <w:rPr>
          <w:spacing w:val="-4"/>
        </w:rPr>
        <w:t xml:space="preserve"> </w:t>
      </w:r>
      <w:r>
        <w:t>and</w:t>
      </w:r>
      <w:r>
        <w:rPr>
          <w:spacing w:val="-4"/>
        </w:rPr>
        <w:t xml:space="preserve"> </w:t>
      </w:r>
      <w:r>
        <w:t>taonga,</w:t>
      </w:r>
      <w:r>
        <w:rPr>
          <w:vertAlign w:val="superscript"/>
        </w:rPr>
        <w:t>6</w:t>
      </w:r>
      <w:r>
        <w:rPr>
          <w:spacing w:val="-3"/>
        </w:rPr>
        <w:t xml:space="preserve"> </w:t>
      </w:r>
      <w:r>
        <w:t>given</w:t>
      </w:r>
      <w:r>
        <w:rPr>
          <w:spacing w:val="-4"/>
        </w:rPr>
        <w:t xml:space="preserve"> </w:t>
      </w:r>
      <w:r>
        <w:t>effect</w:t>
      </w:r>
      <w:r>
        <w:rPr>
          <w:spacing w:val="-4"/>
        </w:rPr>
        <w:t xml:space="preserve"> </w:t>
      </w:r>
      <w:r>
        <w:t>to</w:t>
      </w:r>
      <w:r>
        <w:rPr>
          <w:spacing w:val="-4"/>
        </w:rPr>
        <w:t xml:space="preserve"> </w:t>
      </w:r>
      <w:r>
        <w:t>by</w:t>
      </w:r>
      <w:r>
        <w:rPr>
          <w:spacing w:val="-4"/>
        </w:rPr>
        <w:t xml:space="preserve"> </w:t>
      </w:r>
      <w:r>
        <w:t>improving</w:t>
      </w:r>
      <w:r>
        <w:rPr>
          <w:spacing w:val="-4"/>
        </w:rPr>
        <w:t xml:space="preserve"> </w:t>
      </w:r>
      <w:r>
        <w:t>access to employment services and supports that work for Māori.</w:t>
      </w:r>
    </w:p>
    <w:p w14:paraId="387CFBC8" w14:textId="77777777" w:rsidR="00906B45" w:rsidRDefault="00906B45">
      <w:pPr>
        <w:pStyle w:val="BodyText"/>
        <w:spacing w:before="11"/>
        <w:rPr>
          <w:sz w:val="20"/>
        </w:rPr>
      </w:pPr>
    </w:p>
    <w:p w14:paraId="2DD3F223" w14:textId="77777777" w:rsidR="00906B45" w:rsidRDefault="0091038A">
      <w:pPr>
        <w:pStyle w:val="ListParagraph"/>
        <w:numPr>
          <w:ilvl w:val="0"/>
          <w:numId w:val="2"/>
        </w:numPr>
        <w:tabs>
          <w:tab w:val="left" w:pos="840"/>
          <w:tab w:val="left" w:pos="841"/>
        </w:tabs>
        <w:ind w:right="291"/>
        <w:rPr>
          <w:sz w:val="24"/>
        </w:rPr>
      </w:pPr>
      <w:r>
        <w:rPr>
          <w:sz w:val="24"/>
        </w:rPr>
        <w:t>By focusing on proactive support and early intervention, this continues the welfare overhaul and my previous commitment to expand the reach of MSDs employment services. This will support with</w:t>
      </w:r>
      <w:r>
        <w:rPr>
          <w:sz w:val="24"/>
        </w:rPr>
        <w:t xml:space="preserve"> reducing long-term social, health and fiscal costs, including through engaging early across government, and with providers, industry, employers,</w:t>
      </w:r>
      <w:r>
        <w:rPr>
          <w:spacing w:val="-4"/>
          <w:sz w:val="24"/>
        </w:rPr>
        <w:t xml:space="preserve"> </w:t>
      </w:r>
      <w:r>
        <w:rPr>
          <w:sz w:val="24"/>
        </w:rPr>
        <w:t>hapū,</w:t>
      </w:r>
      <w:r>
        <w:rPr>
          <w:spacing w:val="-4"/>
          <w:sz w:val="24"/>
        </w:rPr>
        <w:t xml:space="preserve"> </w:t>
      </w:r>
      <w:r>
        <w:rPr>
          <w:sz w:val="24"/>
        </w:rPr>
        <w:t>iwi,</w:t>
      </w:r>
      <w:r>
        <w:rPr>
          <w:spacing w:val="-4"/>
          <w:sz w:val="24"/>
        </w:rPr>
        <w:t xml:space="preserve"> </w:t>
      </w:r>
      <w:proofErr w:type="gramStart"/>
      <w:r>
        <w:rPr>
          <w:sz w:val="24"/>
        </w:rPr>
        <w:t>Māori</w:t>
      </w:r>
      <w:proofErr w:type="gramEnd"/>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community</w:t>
      </w:r>
      <w:r>
        <w:rPr>
          <w:spacing w:val="-2"/>
          <w:sz w:val="24"/>
        </w:rPr>
        <w:t xml:space="preserve"> </w:t>
      </w:r>
      <w:proofErr w:type="spellStart"/>
      <w:r>
        <w:rPr>
          <w:sz w:val="24"/>
        </w:rPr>
        <w:t>organisations</w:t>
      </w:r>
      <w:proofErr w:type="spellEnd"/>
      <w:r>
        <w:rPr>
          <w:spacing w:val="-3"/>
          <w:sz w:val="24"/>
        </w:rPr>
        <w:t xml:space="preserve"> </w:t>
      </w:r>
      <w:r>
        <w:rPr>
          <w:sz w:val="24"/>
        </w:rPr>
        <w:t>to</w:t>
      </w:r>
      <w:r>
        <w:rPr>
          <w:spacing w:val="-4"/>
          <w:sz w:val="24"/>
        </w:rPr>
        <w:t xml:space="preserve"> </w:t>
      </w:r>
      <w:r>
        <w:rPr>
          <w:sz w:val="24"/>
        </w:rPr>
        <w:t>connect</w:t>
      </w:r>
      <w:r>
        <w:rPr>
          <w:spacing w:val="-2"/>
          <w:sz w:val="24"/>
        </w:rPr>
        <w:t xml:space="preserve"> </w:t>
      </w:r>
      <w:r>
        <w:rPr>
          <w:sz w:val="24"/>
        </w:rPr>
        <w:t>people</w:t>
      </w:r>
      <w:r>
        <w:rPr>
          <w:spacing w:val="-4"/>
          <w:sz w:val="24"/>
        </w:rPr>
        <w:t xml:space="preserve"> </w:t>
      </w:r>
      <w:r>
        <w:rPr>
          <w:sz w:val="24"/>
        </w:rPr>
        <w:t xml:space="preserve">to </w:t>
      </w:r>
      <w:r>
        <w:rPr>
          <w:spacing w:val="-2"/>
          <w:sz w:val="24"/>
        </w:rPr>
        <w:t>services.</w:t>
      </w:r>
    </w:p>
    <w:p w14:paraId="36FCF152" w14:textId="77777777" w:rsidR="00906B45" w:rsidRDefault="00906B45">
      <w:pPr>
        <w:pStyle w:val="BodyText"/>
        <w:spacing w:before="4"/>
        <w:rPr>
          <w:sz w:val="31"/>
        </w:rPr>
      </w:pPr>
    </w:p>
    <w:p w14:paraId="20C2B101" w14:textId="77777777" w:rsidR="00906B45" w:rsidRDefault="0091038A">
      <w:pPr>
        <w:pStyle w:val="Heading2"/>
        <w:ind w:right="164"/>
      </w:pPr>
      <w:r>
        <w:t>I</w:t>
      </w:r>
      <w:r>
        <w:rPr>
          <w:spacing w:val="-4"/>
        </w:rPr>
        <w:t xml:space="preserve"> </w:t>
      </w:r>
      <w:r>
        <w:t>propose</w:t>
      </w:r>
      <w:r>
        <w:rPr>
          <w:spacing w:val="-5"/>
        </w:rPr>
        <w:t xml:space="preserve"> </w:t>
      </w:r>
      <w:r>
        <w:t>implementing</w:t>
      </w:r>
      <w:r>
        <w:rPr>
          <w:spacing w:val="-7"/>
        </w:rPr>
        <w:t xml:space="preserve"> </w:t>
      </w:r>
      <w:r>
        <w:t>this</w:t>
      </w:r>
      <w:r>
        <w:rPr>
          <w:spacing w:val="-4"/>
        </w:rPr>
        <w:t xml:space="preserve"> </w:t>
      </w:r>
      <w:r>
        <w:t>objective</w:t>
      </w:r>
      <w:r>
        <w:rPr>
          <w:spacing w:val="-6"/>
        </w:rPr>
        <w:t xml:space="preserve"> </w:t>
      </w:r>
      <w:r>
        <w:t>through</w:t>
      </w:r>
      <w:r>
        <w:rPr>
          <w:spacing w:val="-1"/>
        </w:rPr>
        <w:t xml:space="preserve"> </w:t>
      </w:r>
      <w:r>
        <w:t>a</w:t>
      </w:r>
      <w:r>
        <w:rPr>
          <w:spacing w:val="-4"/>
        </w:rPr>
        <w:t xml:space="preserve"> </w:t>
      </w:r>
      <w:proofErr w:type="spellStart"/>
      <w:r>
        <w:t>prioritisation</w:t>
      </w:r>
      <w:proofErr w:type="spellEnd"/>
      <w:r>
        <w:rPr>
          <w:spacing w:val="-3"/>
        </w:rPr>
        <w:t xml:space="preserve"> </w:t>
      </w:r>
      <w:r>
        <w:t>framework</w:t>
      </w:r>
      <w:r>
        <w:rPr>
          <w:spacing w:val="-4"/>
        </w:rPr>
        <w:t xml:space="preserve"> </w:t>
      </w:r>
      <w:r>
        <w:t>that</w:t>
      </w:r>
      <w:r>
        <w:rPr>
          <w:spacing w:val="-4"/>
        </w:rPr>
        <w:t xml:space="preserve"> </w:t>
      </w:r>
      <w:r>
        <w:t>focuses support on people with a high likelihood of long-term benefit receipt</w:t>
      </w:r>
    </w:p>
    <w:p w14:paraId="680D4183" w14:textId="77777777" w:rsidR="00906B45" w:rsidRDefault="00906B45">
      <w:pPr>
        <w:pStyle w:val="BodyText"/>
        <w:spacing w:before="10"/>
        <w:rPr>
          <w:b/>
          <w:sz w:val="20"/>
        </w:rPr>
      </w:pPr>
    </w:p>
    <w:p w14:paraId="5F9729BC" w14:textId="77777777" w:rsidR="00906B45" w:rsidRDefault="0091038A">
      <w:pPr>
        <w:pStyle w:val="ListParagraph"/>
        <w:numPr>
          <w:ilvl w:val="0"/>
          <w:numId w:val="2"/>
        </w:numPr>
        <w:tabs>
          <w:tab w:val="left" w:pos="840"/>
          <w:tab w:val="left" w:pos="841"/>
        </w:tabs>
        <w:ind w:right="177"/>
        <w:rPr>
          <w:sz w:val="24"/>
        </w:rPr>
      </w:pPr>
      <w:proofErr w:type="gramStart"/>
      <w:r>
        <w:rPr>
          <w:sz w:val="24"/>
        </w:rPr>
        <w:t>In order to</w:t>
      </w:r>
      <w:proofErr w:type="gramEnd"/>
      <w:r>
        <w:rPr>
          <w:sz w:val="24"/>
        </w:rPr>
        <w:t xml:space="preserve"> </w:t>
      </w:r>
      <w:proofErr w:type="spellStart"/>
      <w:r>
        <w:rPr>
          <w:sz w:val="24"/>
        </w:rPr>
        <w:t>operationalise</w:t>
      </w:r>
      <w:proofErr w:type="spellEnd"/>
      <w:r>
        <w:rPr>
          <w:sz w:val="24"/>
        </w:rPr>
        <w:t xml:space="preserve"> this objective, I propose to ground MSD’s core objective in a </w:t>
      </w:r>
      <w:proofErr w:type="spellStart"/>
      <w:r>
        <w:rPr>
          <w:sz w:val="24"/>
        </w:rPr>
        <w:t>prioritisation</w:t>
      </w:r>
      <w:proofErr w:type="spellEnd"/>
      <w:r>
        <w:rPr>
          <w:sz w:val="24"/>
        </w:rPr>
        <w:t xml:space="preserve"> model that aims to achieve the biggest impact on </w:t>
      </w:r>
      <w:proofErr w:type="spellStart"/>
      <w:r>
        <w:rPr>
          <w:sz w:val="24"/>
        </w:rPr>
        <w:t>labour</w:t>
      </w:r>
      <w:proofErr w:type="spellEnd"/>
      <w:r>
        <w:rPr>
          <w:sz w:val="24"/>
        </w:rPr>
        <w:t xml:space="preserve"> market outcomes</w:t>
      </w:r>
      <w:r>
        <w:rPr>
          <w:spacing w:val="-3"/>
          <w:sz w:val="24"/>
        </w:rPr>
        <w:t xml:space="preserve"> </w:t>
      </w:r>
      <w:r>
        <w:rPr>
          <w:sz w:val="24"/>
        </w:rPr>
        <w:t>by</w:t>
      </w:r>
      <w:r>
        <w:rPr>
          <w:spacing w:val="-3"/>
          <w:sz w:val="24"/>
        </w:rPr>
        <w:t xml:space="preserve"> </w:t>
      </w:r>
      <w:r>
        <w:rPr>
          <w:sz w:val="24"/>
        </w:rPr>
        <w:t>re-establishing</w:t>
      </w:r>
      <w:r>
        <w:rPr>
          <w:spacing w:val="-3"/>
          <w:sz w:val="24"/>
        </w:rPr>
        <w:t xml:space="preserve"> </w:t>
      </w:r>
      <w:r>
        <w:rPr>
          <w:sz w:val="24"/>
        </w:rPr>
        <w:t>a</w:t>
      </w:r>
      <w:r>
        <w:rPr>
          <w:spacing w:val="-4"/>
          <w:sz w:val="24"/>
        </w:rPr>
        <w:t xml:space="preserve"> </w:t>
      </w:r>
      <w:r>
        <w:rPr>
          <w:sz w:val="24"/>
        </w:rPr>
        <w:t>focus</w:t>
      </w:r>
      <w:r>
        <w:rPr>
          <w:spacing w:val="-3"/>
          <w:sz w:val="24"/>
        </w:rPr>
        <w:t xml:space="preserve"> </w:t>
      </w:r>
      <w:r>
        <w:rPr>
          <w:sz w:val="24"/>
        </w:rPr>
        <w:t>on</w:t>
      </w:r>
      <w:r>
        <w:rPr>
          <w:spacing w:val="-3"/>
          <w:sz w:val="24"/>
        </w:rPr>
        <w:t xml:space="preserve"> </w:t>
      </w:r>
      <w:r>
        <w:rPr>
          <w:sz w:val="24"/>
        </w:rPr>
        <w:t>people</w:t>
      </w:r>
      <w:r>
        <w:rPr>
          <w:spacing w:val="-4"/>
          <w:sz w:val="24"/>
        </w:rPr>
        <w:t xml:space="preserve"> </w:t>
      </w:r>
      <w:r>
        <w:rPr>
          <w:sz w:val="24"/>
        </w:rPr>
        <w:t>who</w:t>
      </w:r>
      <w:r>
        <w:rPr>
          <w:spacing w:val="-3"/>
          <w:sz w:val="24"/>
        </w:rPr>
        <w:t xml:space="preserve"> </w:t>
      </w:r>
      <w:r>
        <w:rPr>
          <w:sz w:val="24"/>
        </w:rPr>
        <w:t>most</w:t>
      </w:r>
      <w:r>
        <w:rPr>
          <w:spacing w:val="-3"/>
          <w:sz w:val="24"/>
        </w:rPr>
        <w:t xml:space="preserve"> </w:t>
      </w:r>
      <w:r>
        <w:rPr>
          <w:sz w:val="24"/>
        </w:rPr>
        <w:t>need</w:t>
      </w:r>
      <w:r>
        <w:rPr>
          <w:spacing w:val="-3"/>
          <w:sz w:val="24"/>
        </w:rPr>
        <w:t xml:space="preserve"> </w:t>
      </w:r>
      <w:r>
        <w:rPr>
          <w:sz w:val="24"/>
        </w:rPr>
        <w:t>employment</w:t>
      </w:r>
      <w:r>
        <w:rPr>
          <w:spacing w:val="-3"/>
          <w:sz w:val="24"/>
        </w:rPr>
        <w:t xml:space="preserve"> </w:t>
      </w:r>
      <w:r>
        <w:rPr>
          <w:sz w:val="24"/>
        </w:rPr>
        <w:t>support.</w:t>
      </w:r>
      <w:r>
        <w:rPr>
          <w:spacing w:val="-2"/>
          <w:sz w:val="24"/>
        </w:rPr>
        <w:t xml:space="preserve"> </w:t>
      </w:r>
      <w:r>
        <w:rPr>
          <w:sz w:val="24"/>
        </w:rPr>
        <w:t>A summary</w:t>
      </w:r>
      <w:r>
        <w:rPr>
          <w:sz w:val="24"/>
        </w:rPr>
        <w:t xml:space="preserve"> of the model is presented in Table 1 (page 7).</w:t>
      </w:r>
    </w:p>
    <w:p w14:paraId="452907C2" w14:textId="77777777" w:rsidR="00906B45" w:rsidRDefault="00906B45">
      <w:pPr>
        <w:pStyle w:val="BodyText"/>
        <w:spacing w:before="10"/>
        <w:rPr>
          <w:sz w:val="20"/>
        </w:rPr>
      </w:pPr>
    </w:p>
    <w:p w14:paraId="521B7DFC" w14:textId="77777777" w:rsidR="00906B45" w:rsidRDefault="0091038A">
      <w:pPr>
        <w:pStyle w:val="ListParagraph"/>
        <w:numPr>
          <w:ilvl w:val="0"/>
          <w:numId w:val="2"/>
        </w:numPr>
        <w:tabs>
          <w:tab w:val="left" w:pos="840"/>
          <w:tab w:val="left" w:pos="841"/>
        </w:tabs>
        <w:ind w:right="234"/>
        <w:rPr>
          <w:sz w:val="24"/>
        </w:rPr>
      </w:pPr>
      <w:r>
        <w:rPr>
          <w:sz w:val="24"/>
        </w:rPr>
        <w:t>Eligibility for MSD’s employment services is broad, provided there is a focus on people</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long-term</w:t>
      </w:r>
      <w:r>
        <w:rPr>
          <w:spacing w:val="-3"/>
          <w:sz w:val="24"/>
        </w:rPr>
        <w:t xml:space="preserve"> </w:t>
      </w:r>
      <w:r>
        <w:rPr>
          <w:sz w:val="24"/>
        </w:rPr>
        <w:t>benefit</w:t>
      </w:r>
      <w:r>
        <w:rPr>
          <w:spacing w:val="-3"/>
          <w:sz w:val="24"/>
        </w:rPr>
        <w:t xml:space="preserve"> </w:t>
      </w:r>
      <w:r>
        <w:rPr>
          <w:sz w:val="24"/>
        </w:rPr>
        <w:t>receipt.</w:t>
      </w:r>
      <w:r>
        <w:rPr>
          <w:spacing w:val="-3"/>
          <w:sz w:val="24"/>
        </w:rPr>
        <w:t xml:space="preserve"> </w:t>
      </w:r>
      <w:r>
        <w:rPr>
          <w:sz w:val="24"/>
        </w:rPr>
        <w:t>This</w:t>
      </w:r>
      <w:r>
        <w:rPr>
          <w:spacing w:val="-3"/>
          <w:sz w:val="24"/>
        </w:rPr>
        <w:t xml:space="preserve"> </w:t>
      </w:r>
      <w:r>
        <w:rPr>
          <w:sz w:val="24"/>
        </w:rPr>
        <w:t>includes</w:t>
      </w:r>
      <w:r>
        <w:rPr>
          <w:spacing w:val="-3"/>
          <w:sz w:val="24"/>
        </w:rPr>
        <w:t xml:space="preserve"> </w:t>
      </w:r>
      <w:r>
        <w:rPr>
          <w:sz w:val="24"/>
        </w:rPr>
        <w:t>jobseekers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currently long-term beneficiaries (currently thi</w:t>
      </w:r>
      <w:r>
        <w:rPr>
          <w:sz w:val="24"/>
        </w:rPr>
        <w:t xml:space="preserve">s primarily refers to Jobseeker – Work Ready clients who have been on benefit one year or longer) or are on benefit due to health, disability or caring responsibilities, as well as people with other risk factors who are not on </w:t>
      </w:r>
      <w:proofErr w:type="gramStart"/>
      <w:r>
        <w:rPr>
          <w:sz w:val="24"/>
        </w:rPr>
        <w:t>benefit, or</w:t>
      </w:r>
      <w:proofErr w:type="gramEnd"/>
      <w:r>
        <w:rPr>
          <w:sz w:val="24"/>
        </w:rPr>
        <w:t xml:space="preserve"> have only been on</w:t>
      </w:r>
      <w:r>
        <w:rPr>
          <w:sz w:val="24"/>
        </w:rPr>
        <w:t xml:space="preserve"> benefit for a short duration, and are at risk of long-term benefit receipt in future.</w:t>
      </w:r>
    </w:p>
    <w:p w14:paraId="03BD0497" w14:textId="77777777" w:rsidR="00906B45" w:rsidRDefault="00906B45">
      <w:pPr>
        <w:pStyle w:val="BodyText"/>
        <w:spacing w:before="11"/>
        <w:rPr>
          <w:sz w:val="20"/>
        </w:rPr>
      </w:pPr>
    </w:p>
    <w:p w14:paraId="0565D8BF" w14:textId="77777777" w:rsidR="00906B45" w:rsidRDefault="0091038A">
      <w:pPr>
        <w:pStyle w:val="ListParagraph"/>
        <w:numPr>
          <w:ilvl w:val="0"/>
          <w:numId w:val="2"/>
        </w:numPr>
        <w:tabs>
          <w:tab w:val="left" w:pos="840"/>
          <w:tab w:val="left" w:pos="841"/>
        </w:tabs>
        <w:ind w:right="157"/>
        <w:rPr>
          <w:sz w:val="24"/>
        </w:rPr>
      </w:pPr>
      <w:r>
        <w:rPr>
          <w:sz w:val="24"/>
        </w:rPr>
        <w:t>Firstly, the proposed approach means that MSD will focus on providing proactive employment</w:t>
      </w:r>
      <w:r>
        <w:rPr>
          <w:spacing w:val="-3"/>
          <w:sz w:val="24"/>
        </w:rPr>
        <w:t xml:space="preserve"> </w:t>
      </w:r>
      <w:r>
        <w:rPr>
          <w:sz w:val="24"/>
        </w:rPr>
        <w:t>support</w:t>
      </w:r>
      <w:r>
        <w:rPr>
          <w:spacing w:val="-3"/>
          <w:sz w:val="24"/>
        </w:rPr>
        <w:t xml:space="preserve"> </w:t>
      </w:r>
      <w:r>
        <w:rPr>
          <w:sz w:val="24"/>
        </w:rPr>
        <w:t>to</w:t>
      </w:r>
      <w:r>
        <w:rPr>
          <w:spacing w:val="-3"/>
          <w:sz w:val="24"/>
        </w:rPr>
        <w:t xml:space="preserve"> </w:t>
      </w:r>
      <w:r>
        <w:rPr>
          <w:sz w:val="24"/>
        </w:rPr>
        <w:t>people</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high</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long-term</w:t>
      </w:r>
      <w:r>
        <w:rPr>
          <w:spacing w:val="-3"/>
          <w:sz w:val="24"/>
        </w:rPr>
        <w:t xml:space="preserve"> </w:t>
      </w:r>
      <w:r>
        <w:rPr>
          <w:sz w:val="24"/>
        </w:rPr>
        <w:t>benefit</w:t>
      </w:r>
      <w:r>
        <w:rPr>
          <w:spacing w:val="-3"/>
          <w:sz w:val="24"/>
        </w:rPr>
        <w:t xml:space="preserve"> </w:t>
      </w:r>
      <w:r>
        <w:rPr>
          <w:sz w:val="24"/>
        </w:rPr>
        <w:t>receipt</w:t>
      </w:r>
      <w:r>
        <w:rPr>
          <w:spacing w:val="-1"/>
          <w:sz w:val="24"/>
        </w:rPr>
        <w:t xml:space="preserve"> </w:t>
      </w:r>
      <w:r>
        <w:rPr>
          <w:sz w:val="24"/>
        </w:rPr>
        <w:t>or</w:t>
      </w:r>
      <w:r>
        <w:rPr>
          <w:spacing w:val="-3"/>
          <w:sz w:val="24"/>
        </w:rPr>
        <w:t xml:space="preserve"> </w:t>
      </w:r>
      <w:r>
        <w:rPr>
          <w:sz w:val="24"/>
        </w:rPr>
        <w:t>are pa</w:t>
      </w:r>
      <w:r>
        <w:rPr>
          <w:sz w:val="24"/>
        </w:rPr>
        <w:t>rt of other key priority cohorts who interact with the benefit system and want support to engage in employment, education, or training (such as disabled people, people with health conditions, and disadvantaged sole parents, where appropriate), regardless o</w:t>
      </w:r>
      <w:r>
        <w:rPr>
          <w:sz w:val="24"/>
        </w:rPr>
        <w:t>f their current benefit status (Groups A and C). This strongly correlates with a high need for employment support and other government assistance.</w:t>
      </w:r>
      <w:r>
        <w:rPr>
          <w:sz w:val="24"/>
          <w:vertAlign w:val="superscript"/>
        </w:rPr>
        <w:t>7</w:t>
      </w:r>
      <w:r>
        <w:rPr>
          <w:sz w:val="24"/>
        </w:rPr>
        <w:t xml:space="preserve"> While MSD is likely to focus more</w:t>
      </w:r>
      <w:r>
        <w:rPr>
          <w:spacing w:val="-2"/>
          <w:sz w:val="24"/>
        </w:rPr>
        <w:t xml:space="preserve"> </w:t>
      </w:r>
      <w:r>
        <w:rPr>
          <w:sz w:val="24"/>
        </w:rPr>
        <w:t>on those</w:t>
      </w:r>
      <w:r>
        <w:rPr>
          <w:spacing w:val="-1"/>
          <w:sz w:val="24"/>
        </w:rPr>
        <w:t xml:space="preserve"> </w:t>
      </w:r>
      <w:r>
        <w:rPr>
          <w:sz w:val="24"/>
        </w:rPr>
        <w:t>who are</w:t>
      </w:r>
      <w:r>
        <w:rPr>
          <w:spacing w:val="-2"/>
          <w:sz w:val="24"/>
        </w:rPr>
        <w:t xml:space="preserve"> </w:t>
      </w:r>
      <w:r>
        <w:rPr>
          <w:sz w:val="24"/>
        </w:rPr>
        <w:t>on benefit (Group A), where possible it will proactively respond to people in Group C who seek help from MSD or its partners, before they enter the benefit system and after they move off benefit. Group</w:t>
      </w:r>
      <w:r>
        <w:rPr>
          <w:spacing w:val="40"/>
          <w:sz w:val="24"/>
        </w:rPr>
        <w:t xml:space="preserve"> </w:t>
      </w:r>
      <w:r>
        <w:rPr>
          <w:sz w:val="24"/>
        </w:rPr>
        <w:t>C likely have</w:t>
      </w:r>
      <w:r>
        <w:rPr>
          <w:spacing w:val="-1"/>
          <w:sz w:val="24"/>
        </w:rPr>
        <w:t xml:space="preserve"> </w:t>
      </w:r>
      <w:r>
        <w:rPr>
          <w:sz w:val="24"/>
        </w:rPr>
        <w:t>similar characteristics to Group A, incl</w:t>
      </w:r>
      <w:r>
        <w:rPr>
          <w:sz w:val="24"/>
        </w:rPr>
        <w:t>uding a</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z w:val="24"/>
        </w:rPr>
        <w:t>benefit</w:t>
      </w:r>
      <w:r>
        <w:rPr>
          <w:spacing w:val="-1"/>
          <w:sz w:val="24"/>
        </w:rPr>
        <w:t xml:space="preserve"> </w:t>
      </w:r>
      <w:r>
        <w:rPr>
          <w:sz w:val="24"/>
        </w:rPr>
        <w:t>receipt. MSD started moving in this direction as part of the Welfare Overhaul.</w:t>
      </w:r>
    </w:p>
    <w:p w14:paraId="2F38BA3B" w14:textId="77777777" w:rsidR="00906B45" w:rsidRDefault="00906B45">
      <w:pPr>
        <w:pStyle w:val="BodyText"/>
        <w:rPr>
          <w:sz w:val="20"/>
        </w:rPr>
      </w:pPr>
    </w:p>
    <w:p w14:paraId="2E4D2EAB" w14:textId="77777777" w:rsidR="00906B45" w:rsidRDefault="00906B45">
      <w:pPr>
        <w:pStyle w:val="BodyText"/>
        <w:rPr>
          <w:sz w:val="20"/>
        </w:rPr>
      </w:pPr>
    </w:p>
    <w:p w14:paraId="620429AA" w14:textId="77777777" w:rsidR="00906B45" w:rsidRDefault="0091038A">
      <w:pPr>
        <w:pStyle w:val="BodyText"/>
        <w:spacing w:before="2"/>
        <w:rPr>
          <w:sz w:val="19"/>
        </w:rPr>
      </w:pPr>
      <w:r>
        <w:pict w14:anchorId="620C7B8A">
          <v:rect id="docshape9" o:spid="_x0000_s2056" style="position:absolute;margin-left:1in;margin-top:12.25pt;width:2in;height:.6pt;z-index:-15726592;mso-wrap-distance-left:0;mso-wrap-distance-right:0;mso-position-horizontal-relative:page" fillcolor="black" stroked="f">
            <w10:wrap type="topAndBottom" anchorx="page"/>
          </v:rect>
        </w:pict>
      </w:r>
    </w:p>
    <w:p w14:paraId="54BF4CE7" w14:textId="77777777" w:rsidR="00906B45" w:rsidRDefault="00906B45">
      <w:pPr>
        <w:pStyle w:val="BodyText"/>
        <w:spacing w:before="3"/>
        <w:rPr>
          <w:sz w:val="20"/>
        </w:rPr>
      </w:pPr>
    </w:p>
    <w:p w14:paraId="49F61435" w14:textId="77777777" w:rsidR="00906B45" w:rsidRDefault="0091038A">
      <w:pPr>
        <w:spacing w:before="98"/>
        <w:ind w:left="120" w:right="206"/>
        <w:rPr>
          <w:sz w:val="20"/>
        </w:rPr>
      </w:pPr>
      <w:r>
        <w:rPr>
          <w:sz w:val="20"/>
          <w:vertAlign w:val="superscript"/>
        </w:rPr>
        <w:t>7</w:t>
      </w:r>
      <w:r>
        <w:rPr>
          <w:sz w:val="20"/>
        </w:rPr>
        <w:t xml:space="preserve"> For the purpose of estimating Group size for the proposed model, high likelihood of long-term benefit receipt is</w:t>
      </w:r>
      <w:r>
        <w:rPr>
          <w:spacing w:val="-3"/>
          <w:sz w:val="20"/>
        </w:rPr>
        <w:t xml:space="preserve"> </w:t>
      </w:r>
      <w:r>
        <w:rPr>
          <w:sz w:val="20"/>
        </w:rPr>
        <w:t>defined</w:t>
      </w:r>
      <w:r>
        <w:rPr>
          <w:spacing w:val="-1"/>
          <w:sz w:val="20"/>
        </w:rPr>
        <w:t xml:space="preserve"> </w:t>
      </w:r>
      <w:r>
        <w:rPr>
          <w:sz w:val="20"/>
        </w:rPr>
        <w:t>as</w:t>
      </w:r>
      <w:r>
        <w:rPr>
          <w:spacing w:val="-3"/>
          <w:sz w:val="20"/>
        </w:rPr>
        <w:t xml:space="preserve"> </w:t>
      </w:r>
      <w:r>
        <w:rPr>
          <w:sz w:val="20"/>
        </w:rPr>
        <w:t>someone</w:t>
      </w:r>
      <w:r>
        <w:rPr>
          <w:spacing w:val="-4"/>
          <w:sz w:val="20"/>
        </w:rPr>
        <w:t xml:space="preserve"> </w:t>
      </w:r>
      <w:r>
        <w:rPr>
          <w:sz w:val="20"/>
        </w:rPr>
        <w:t>spending</w:t>
      </w:r>
      <w:r>
        <w:rPr>
          <w:spacing w:val="-1"/>
          <w:sz w:val="20"/>
        </w:rPr>
        <w:t xml:space="preserve"> </w:t>
      </w:r>
      <w:r>
        <w:rPr>
          <w:sz w:val="20"/>
        </w:rPr>
        <w:t>an</w:t>
      </w:r>
      <w:r>
        <w:rPr>
          <w:spacing w:val="-1"/>
          <w:sz w:val="20"/>
        </w:rPr>
        <w:t xml:space="preserve"> </w:t>
      </w:r>
      <w:r>
        <w:rPr>
          <w:sz w:val="20"/>
        </w:rPr>
        <w:t>estimated</w:t>
      </w:r>
      <w:r>
        <w:rPr>
          <w:spacing w:val="-1"/>
          <w:sz w:val="20"/>
        </w:rPr>
        <w:t xml:space="preserve"> </w:t>
      </w:r>
      <w:r>
        <w:rPr>
          <w:sz w:val="20"/>
        </w:rPr>
        <w:t>&gt;60%</w:t>
      </w:r>
      <w:r>
        <w:rPr>
          <w:spacing w:val="-5"/>
          <w:sz w:val="20"/>
        </w:rPr>
        <w:t xml:space="preserve"> </w:t>
      </w:r>
      <w:r>
        <w:rPr>
          <w:sz w:val="20"/>
        </w:rPr>
        <w:t>of</w:t>
      </w:r>
      <w:r>
        <w:rPr>
          <w:spacing w:val="-2"/>
          <w:sz w:val="20"/>
        </w:rPr>
        <w:t xml:space="preserve"> </w:t>
      </w:r>
      <w:r>
        <w:rPr>
          <w:sz w:val="20"/>
        </w:rPr>
        <w:t>their</w:t>
      </w:r>
      <w:r>
        <w:rPr>
          <w:spacing w:val="-4"/>
          <w:sz w:val="20"/>
        </w:rPr>
        <w:t xml:space="preserve"> </w:t>
      </w:r>
      <w:r>
        <w:rPr>
          <w:sz w:val="20"/>
        </w:rPr>
        <w:t>future</w:t>
      </w:r>
      <w:r>
        <w:rPr>
          <w:spacing w:val="-2"/>
          <w:sz w:val="20"/>
        </w:rPr>
        <w:t xml:space="preserve"> </w:t>
      </w:r>
      <w:r>
        <w:rPr>
          <w:sz w:val="20"/>
        </w:rPr>
        <w:t>time</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main</w:t>
      </w:r>
      <w:r>
        <w:rPr>
          <w:spacing w:val="-3"/>
          <w:sz w:val="20"/>
        </w:rPr>
        <w:t xml:space="preserve"> </w:t>
      </w:r>
      <w:r>
        <w:rPr>
          <w:sz w:val="20"/>
        </w:rPr>
        <w:t>benefit</w:t>
      </w:r>
      <w:r>
        <w:rPr>
          <w:spacing w:val="-5"/>
          <w:sz w:val="20"/>
        </w:rPr>
        <w:t xml:space="preserve"> </w:t>
      </w:r>
      <w:r>
        <w:rPr>
          <w:sz w:val="20"/>
        </w:rPr>
        <w:t>over</w:t>
      </w:r>
      <w:r>
        <w:rPr>
          <w:spacing w:val="-1"/>
          <w:sz w:val="20"/>
        </w:rPr>
        <w:t xml:space="preserve"> </w:t>
      </w:r>
      <w:r>
        <w:rPr>
          <w:sz w:val="20"/>
        </w:rPr>
        <w:t>the</w:t>
      </w:r>
      <w:r>
        <w:rPr>
          <w:spacing w:val="-2"/>
          <w:sz w:val="20"/>
        </w:rPr>
        <w:t xml:space="preserve"> </w:t>
      </w:r>
      <w:r>
        <w:rPr>
          <w:sz w:val="20"/>
        </w:rPr>
        <w:t>next</w:t>
      </w:r>
      <w:r>
        <w:rPr>
          <w:spacing w:val="-3"/>
          <w:sz w:val="20"/>
        </w:rPr>
        <w:t xml:space="preserve"> </w:t>
      </w:r>
      <w:r>
        <w:rPr>
          <w:sz w:val="20"/>
        </w:rPr>
        <w:t>ten</w:t>
      </w:r>
      <w:r>
        <w:rPr>
          <w:spacing w:val="-1"/>
          <w:sz w:val="20"/>
        </w:rPr>
        <w:t xml:space="preserve"> </w:t>
      </w:r>
      <w:r>
        <w:rPr>
          <w:sz w:val="20"/>
        </w:rPr>
        <w:t xml:space="preserve">years (whereas </w:t>
      </w:r>
      <w:proofErr w:type="gramStart"/>
      <w:r>
        <w:rPr>
          <w:sz w:val="20"/>
        </w:rPr>
        <w:t>low-medium</w:t>
      </w:r>
      <w:proofErr w:type="gramEnd"/>
      <w:r>
        <w:rPr>
          <w:sz w:val="20"/>
        </w:rPr>
        <w:t xml:space="preserve"> is ≤60%). Intensity of future main benefit use is highly correlated with characteristics such as main benefit type, intensity of past main benefit support an</w:t>
      </w:r>
      <w:r>
        <w:rPr>
          <w:sz w:val="20"/>
        </w:rPr>
        <w:t>d intergenerational benefit support. This model does not include Support Living Payment or Emergency Benefit clients, given the small number who seek employment support.</w:t>
      </w:r>
    </w:p>
    <w:p w14:paraId="00720A60" w14:textId="77777777" w:rsidR="00906B45" w:rsidRDefault="0091038A">
      <w:pPr>
        <w:pStyle w:val="BodyText"/>
        <w:spacing w:before="179"/>
        <w:ind w:right="156"/>
        <w:jc w:val="right"/>
      </w:pPr>
      <w:r>
        <w:t>6</w:t>
      </w:r>
    </w:p>
    <w:p w14:paraId="3204C58A" w14:textId="77777777" w:rsidR="00906B45" w:rsidRDefault="00906B45">
      <w:pPr>
        <w:jc w:val="right"/>
        <w:sectPr w:rsidR="00906B45">
          <w:pgSz w:w="11910" w:h="16840"/>
          <w:pgMar w:top="1360" w:right="1280" w:bottom="480" w:left="1320" w:header="0" w:footer="283" w:gutter="0"/>
          <w:cols w:space="720"/>
        </w:sectPr>
      </w:pPr>
    </w:p>
    <w:p w14:paraId="7C1B0F9B" w14:textId="77777777" w:rsidR="00906B45" w:rsidRDefault="0091038A">
      <w:pPr>
        <w:pStyle w:val="ListParagraph"/>
        <w:numPr>
          <w:ilvl w:val="0"/>
          <w:numId w:val="2"/>
        </w:numPr>
        <w:tabs>
          <w:tab w:val="left" w:pos="840"/>
          <w:tab w:val="left" w:pos="841"/>
        </w:tabs>
        <w:spacing w:before="60"/>
        <w:ind w:right="225"/>
        <w:rPr>
          <w:sz w:val="24"/>
        </w:rPr>
      </w:pPr>
      <w:r>
        <w:rPr>
          <w:sz w:val="24"/>
        </w:rPr>
        <w:t xml:space="preserve">Secondly, MSD will continue to provide employment services to other people on benefit (Group B), </w:t>
      </w:r>
      <w:proofErr w:type="spellStart"/>
      <w:r>
        <w:rPr>
          <w:sz w:val="24"/>
        </w:rPr>
        <w:t>recognising</w:t>
      </w:r>
      <w:proofErr w:type="spellEnd"/>
      <w:r>
        <w:rPr>
          <w:sz w:val="24"/>
        </w:rPr>
        <w:t xml:space="preserve"> that there is an opportunity to support improved long- term outcomes while they are in the benefit system, but they are less likely to have signifi</w:t>
      </w:r>
      <w:r>
        <w:rPr>
          <w:sz w:val="24"/>
        </w:rPr>
        <w:t>cant</w:t>
      </w:r>
      <w:r>
        <w:rPr>
          <w:spacing w:val="-2"/>
          <w:sz w:val="24"/>
        </w:rPr>
        <w:t xml:space="preserve"> </w:t>
      </w:r>
      <w:r>
        <w:rPr>
          <w:sz w:val="24"/>
        </w:rPr>
        <w:t>barriers</w:t>
      </w:r>
      <w:r>
        <w:rPr>
          <w:spacing w:val="-2"/>
          <w:sz w:val="24"/>
        </w:rPr>
        <w:t xml:space="preserve"> </w:t>
      </w:r>
      <w:r>
        <w:rPr>
          <w:sz w:val="24"/>
        </w:rPr>
        <w:t>in</w:t>
      </w:r>
      <w:r>
        <w:rPr>
          <w:spacing w:val="-2"/>
          <w:sz w:val="24"/>
        </w:rPr>
        <w:t xml:space="preserve"> </w:t>
      </w:r>
      <w:r>
        <w:rPr>
          <w:sz w:val="24"/>
        </w:rPr>
        <w:t>finding</w:t>
      </w:r>
      <w:r>
        <w:rPr>
          <w:spacing w:val="-2"/>
          <w:sz w:val="24"/>
        </w:rPr>
        <w:t xml:space="preserve"> </w:t>
      </w:r>
      <w:r>
        <w:rPr>
          <w:sz w:val="24"/>
        </w:rPr>
        <w:t>suitable</w:t>
      </w:r>
      <w:r>
        <w:rPr>
          <w:spacing w:val="-3"/>
          <w:sz w:val="24"/>
        </w:rPr>
        <w:t xml:space="preserve"> </w:t>
      </w:r>
      <w:r>
        <w:rPr>
          <w:sz w:val="24"/>
        </w:rPr>
        <w:t>employment.</w:t>
      </w:r>
      <w:r>
        <w:rPr>
          <w:spacing w:val="-2"/>
          <w:sz w:val="24"/>
        </w:rPr>
        <w:t xml:space="preserve"> </w:t>
      </w:r>
      <w:r>
        <w:rPr>
          <w:sz w:val="24"/>
        </w:rPr>
        <w:t>MSD</w:t>
      </w:r>
      <w:r>
        <w:rPr>
          <w:spacing w:val="-3"/>
          <w:sz w:val="24"/>
        </w:rPr>
        <w:t xml:space="preserve"> </w:t>
      </w:r>
      <w:r>
        <w:rPr>
          <w:sz w:val="24"/>
        </w:rPr>
        <w:t>is</w:t>
      </w:r>
      <w:r>
        <w:rPr>
          <w:spacing w:val="-2"/>
          <w:sz w:val="24"/>
        </w:rPr>
        <w:t xml:space="preserve"> </w:t>
      </w:r>
      <w:r>
        <w:rPr>
          <w:sz w:val="24"/>
        </w:rPr>
        <w:t>targeting</w:t>
      </w:r>
      <w:r>
        <w:rPr>
          <w:spacing w:val="-2"/>
          <w:sz w:val="24"/>
        </w:rPr>
        <w:t xml:space="preserve"> </w:t>
      </w:r>
      <w:r>
        <w:rPr>
          <w:sz w:val="24"/>
        </w:rPr>
        <w:t>more</w:t>
      </w:r>
      <w:r>
        <w:rPr>
          <w:spacing w:val="-4"/>
          <w:sz w:val="24"/>
        </w:rPr>
        <w:t xml:space="preserve"> </w:t>
      </w:r>
      <w:r>
        <w:rPr>
          <w:sz w:val="24"/>
        </w:rPr>
        <w:t>support</w:t>
      </w:r>
      <w:r>
        <w:rPr>
          <w:spacing w:val="-2"/>
          <w:sz w:val="24"/>
        </w:rPr>
        <w:t xml:space="preserve"> </w:t>
      </w:r>
      <w:r>
        <w:rPr>
          <w:sz w:val="24"/>
        </w:rPr>
        <w:t>to Group</w:t>
      </w:r>
      <w:r>
        <w:rPr>
          <w:spacing w:val="-2"/>
          <w:sz w:val="24"/>
        </w:rPr>
        <w:t xml:space="preserve"> </w:t>
      </w:r>
      <w:r>
        <w:rPr>
          <w:sz w:val="24"/>
        </w:rPr>
        <w:t>B</w:t>
      </w:r>
      <w:r>
        <w:rPr>
          <w:spacing w:val="-2"/>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COVID-19</w:t>
      </w:r>
      <w:r>
        <w:rPr>
          <w:spacing w:val="-1"/>
          <w:sz w:val="24"/>
        </w:rPr>
        <w:t xml:space="preserve"> </w:t>
      </w:r>
      <w:r>
        <w:rPr>
          <w:sz w:val="24"/>
        </w:rPr>
        <w:t>response,</w:t>
      </w:r>
      <w:r>
        <w:rPr>
          <w:spacing w:val="-3"/>
          <w:sz w:val="24"/>
        </w:rPr>
        <w:t xml:space="preserve"> </w:t>
      </w:r>
      <w:r>
        <w:rPr>
          <w:sz w:val="24"/>
        </w:rPr>
        <w:t>but</w:t>
      </w:r>
      <w:r>
        <w:rPr>
          <w:spacing w:val="-3"/>
          <w:sz w:val="24"/>
        </w:rPr>
        <w:t xml:space="preserve"> </w:t>
      </w:r>
      <w:r>
        <w:rPr>
          <w:sz w:val="24"/>
        </w:rPr>
        <w:t>over</w:t>
      </w:r>
      <w:r>
        <w:rPr>
          <w:spacing w:val="-3"/>
          <w:sz w:val="24"/>
        </w:rPr>
        <w:t xml:space="preserve"> </w:t>
      </w:r>
      <w:r>
        <w:rPr>
          <w:sz w:val="24"/>
        </w:rPr>
        <w:t>time,</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reduce</w:t>
      </w:r>
      <w:r>
        <w:rPr>
          <w:spacing w:val="-3"/>
          <w:sz w:val="24"/>
        </w:rPr>
        <w:t xml:space="preserve"> </w:t>
      </w:r>
      <w:r>
        <w:rPr>
          <w:sz w:val="24"/>
        </w:rPr>
        <w:t>its</w:t>
      </w:r>
      <w:r>
        <w:rPr>
          <w:spacing w:val="-2"/>
          <w:sz w:val="24"/>
        </w:rPr>
        <w:t xml:space="preserve"> </w:t>
      </w:r>
      <w:r>
        <w:rPr>
          <w:sz w:val="24"/>
        </w:rPr>
        <w:t>focus</w:t>
      </w:r>
      <w:r>
        <w:rPr>
          <w:spacing w:val="-2"/>
          <w:sz w:val="24"/>
        </w:rPr>
        <w:t xml:space="preserve"> </w:t>
      </w:r>
      <w:r>
        <w:rPr>
          <w:sz w:val="24"/>
        </w:rPr>
        <w:t>and reconsider what types of services are appropriate for people’s circumstances.</w:t>
      </w:r>
    </w:p>
    <w:p w14:paraId="353295CC" w14:textId="77777777" w:rsidR="00906B45" w:rsidRDefault="00906B45">
      <w:pPr>
        <w:pStyle w:val="BodyText"/>
        <w:spacing w:before="11"/>
        <w:rPr>
          <w:sz w:val="20"/>
        </w:rPr>
      </w:pPr>
    </w:p>
    <w:p w14:paraId="70A9854E" w14:textId="77777777" w:rsidR="00906B45" w:rsidRDefault="0091038A">
      <w:pPr>
        <w:pStyle w:val="ListParagraph"/>
        <w:numPr>
          <w:ilvl w:val="0"/>
          <w:numId w:val="2"/>
        </w:numPr>
        <w:tabs>
          <w:tab w:val="left" w:pos="840"/>
          <w:tab w:val="left" w:pos="841"/>
        </w:tabs>
        <w:ind w:right="208"/>
        <w:rPr>
          <w:sz w:val="24"/>
        </w:rPr>
      </w:pPr>
      <w:r>
        <w:rPr>
          <w:sz w:val="24"/>
        </w:rPr>
        <w:t>Thirdly, Gov</w:t>
      </w:r>
      <w:r>
        <w:rPr>
          <w:sz w:val="24"/>
        </w:rPr>
        <w:t>ernment will consider opportunities to support people who are unlikely to enter the benefit system (Group D). Currently MSD is providing more support to Group</w:t>
      </w:r>
      <w:r>
        <w:rPr>
          <w:spacing w:val="-3"/>
          <w:sz w:val="24"/>
        </w:rPr>
        <w:t xml:space="preserve"> </w:t>
      </w:r>
      <w:r>
        <w:rPr>
          <w:sz w:val="24"/>
        </w:rPr>
        <w:t>D</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COVID-19</w:t>
      </w:r>
      <w:r>
        <w:rPr>
          <w:spacing w:val="-2"/>
          <w:sz w:val="24"/>
        </w:rPr>
        <w:t xml:space="preserve"> </w:t>
      </w:r>
      <w:r>
        <w:rPr>
          <w:sz w:val="24"/>
        </w:rPr>
        <w:t>response.</w:t>
      </w:r>
      <w:r>
        <w:rPr>
          <w:spacing w:val="-2"/>
          <w:sz w:val="24"/>
        </w:rPr>
        <w:t xml:space="preserve"> </w:t>
      </w:r>
      <w:r>
        <w:rPr>
          <w:sz w:val="24"/>
        </w:rPr>
        <w:t>While</w:t>
      </w:r>
      <w:r>
        <w:rPr>
          <w:spacing w:val="-5"/>
          <w:sz w:val="24"/>
        </w:rPr>
        <w:t xml:space="preserve"> </w:t>
      </w:r>
      <w:r>
        <w:rPr>
          <w:sz w:val="24"/>
        </w:rPr>
        <w:t>some</w:t>
      </w:r>
      <w:r>
        <w:rPr>
          <w:spacing w:val="-5"/>
          <w:sz w:val="24"/>
        </w:rPr>
        <w:t xml:space="preserve"> </w:t>
      </w:r>
      <w:r>
        <w:rPr>
          <w:sz w:val="24"/>
        </w:rPr>
        <w:t>services,</w:t>
      </w:r>
      <w:r>
        <w:rPr>
          <w:spacing w:val="-3"/>
          <w:sz w:val="24"/>
        </w:rPr>
        <w:t xml:space="preserve"> </w:t>
      </w:r>
      <w:r>
        <w:rPr>
          <w:sz w:val="24"/>
        </w:rPr>
        <w:t>tools</w:t>
      </w:r>
      <w:r>
        <w:rPr>
          <w:spacing w:val="-3"/>
          <w:sz w:val="24"/>
        </w:rPr>
        <w:t xml:space="preserve"> </w:t>
      </w:r>
      <w:r>
        <w:rPr>
          <w:sz w:val="24"/>
        </w:rPr>
        <w:t>and</w:t>
      </w:r>
      <w:r>
        <w:rPr>
          <w:spacing w:val="-3"/>
          <w:sz w:val="24"/>
        </w:rPr>
        <w:t xml:space="preserve"> </w:t>
      </w:r>
      <w:r>
        <w:rPr>
          <w:sz w:val="24"/>
        </w:rPr>
        <w:t xml:space="preserve">resources will continue to be freely accessible, given MSD’s core objective, I propose that decisions on more intensive support are focused on addressing specific gaps for people who are at risk of or experiencing poor </w:t>
      </w:r>
      <w:proofErr w:type="spellStart"/>
      <w:r>
        <w:rPr>
          <w:sz w:val="24"/>
        </w:rPr>
        <w:t>labour</w:t>
      </w:r>
      <w:proofErr w:type="spellEnd"/>
      <w:r>
        <w:rPr>
          <w:sz w:val="24"/>
        </w:rPr>
        <w:t xml:space="preserve"> market outcomes other than lon</w:t>
      </w:r>
      <w:r>
        <w:rPr>
          <w:sz w:val="24"/>
        </w:rPr>
        <w:t>g-term benefit receipt.</w:t>
      </w:r>
      <w:r>
        <w:rPr>
          <w:sz w:val="24"/>
          <w:vertAlign w:val="superscript"/>
        </w:rPr>
        <w:t>8</w:t>
      </w:r>
    </w:p>
    <w:p w14:paraId="326BE524" w14:textId="77777777" w:rsidR="00906B45" w:rsidRDefault="0091038A">
      <w:pPr>
        <w:pStyle w:val="BodyText"/>
        <w:spacing w:before="241"/>
        <w:ind w:left="840"/>
      </w:pPr>
      <w:r>
        <w:rPr>
          <w:u w:val="single"/>
        </w:rPr>
        <w:t>Table</w:t>
      </w:r>
      <w:r>
        <w:rPr>
          <w:spacing w:val="-8"/>
          <w:u w:val="single"/>
        </w:rPr>
        <w:t xml:space="preserve"> </w:t>
      </w:r>
      <w:r>
        <w:rPr>
          <w:u w:val="single"/>
        </w:rPr>
        <w:t>1:</w:t>
      </w:r>
      <w:r>
        <w:rPr>
          <w:spacing w:val="-7"/>
          <w:u w:val="single"/>
        </w:rPr>
        <w:t xml:space="preserve"> </w:t>
      </w:r>
      <w:r>
        <w:rPr>
          <w:u w:val="single"/>
        </w:rPr>
        <w:t>Proposed</w:t>
      </w:r>
      <w:r>
        <w:rPr>
          <w:spacing w:val="-6"/>
          <w:u w:val="single"/>
        </w:rPr>
        <w:t xml:space="preserve"> </w:t>
      </w:r>
      <w:r>
        <w:rPr>
          <w:u w:val="single"/>
        </w:rPr>
        <w:t>model</w:t>
      </w:r>
      <w:r>
        <w:rPr>
          <w:spacing w:val="-6"/>
          <w:u w:val="single"/>
        </w:rPr>
        <w:t xml:space="preserve"> </w:t>
      </w:r>
      <w:r>
        <w:rPr>
          <w:u w:val="single"/>
        </w:rPr>
        <w:t>for</w:t>
      </w:r>
      <w:r>
        <w:rPr>
          <w:spacing w:val="-10"/>
          <w:u w:val="single"/>
        </w:rPr>
        <w:t xml:space="preserve"> </w:t>
      </w:r>
      <w:proofErr w:type="spellStart"/>
      <w:r>
        <w:rPr>
          <w:u w:val="single"/>
        </w:rPr>
        <w:t>prioritising</w:t>
      </w:r>
      <w:proofErr w:type="spellEnd"/>
      <w:r>
        <w:rPr>
          <w:spacing w:val="-7"/>
          <w:u w:val="single"/>
        </w:rPr>
        <w:t xml:space="preserve"> </w:t>
      </w:r>
      <w:r>
        <w:rPr>
          <w:u w:val="single"/>
        </w:rPr>
        <w:t>MSD’s</w:t>
      </w:r>
      <w:r>
        <w:rPr>
          <w:spacing w:val="-9"/>
          <w:u w:val="single"/>
        </w:rPr>
        <w:t xml:space="preserve"> </w:t>
      </w:r>
      <w:r>
        <w:rPr>
          <w:u w:val="single"/>
        </w:rPr>
        <w:t>employment</w:t>
      </w:r>
      <w:r>
        <w:rPr>
          <w:spacing w:val="-7"/>
          <w:u w:val="single"/>
        </w:rPr>
        <w:t xml:space="preserve"> </w:t>
      </w:r>
      <w:r>
        <w:rPr>
          <w:spacing w:val="-2"/>
          <w:u w:val="single"/>
        </w:rPr>
        <w:t>services</w:t>
      </w:r>
    </w:p>
    <w:p w14:paraId="70426DD1" w14:textId="77777777" w:rsidR="00906B45" w:rsidRDefault="00906B45">
      <w:pPr>
        <w:pStyle w:val="BodyText"/>
        <w:spacing w:before="10" w:after="1"/>
        <w:rPr>
          <w:sz w:val="20"/>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3545"/>
        <w:gridCol w:w="3401"/>
      </w:tblGrid>
      <w:tr w:rsidR="00906B45" w14:paraId="0E40569A" w14:textId="77777777">
        <w:trPr>
          <w:trHeight w:val="700"/>
        </w:trPr>
        <w:tc>
          <w:tcPr>
            <w:tcW w:w="8364" w:type="dxa"/>
            <w:gridSpan w:val="3"/>
          </w:tcPr>
          <w:p w14:paraId="3F7BDFAA" w14:textId="77777777" w:rsidR="00906B45" w:rsidRDefault="0091038A">
            <w:pPr>
              <w:pStyle w:val="TableParagraph"/>
              <w:ind w:left="107"/>
              <w:rPr>
                <w:sz w:val="20"/>
              </w:rPr>
            </w:pPr>
            <w:r>
              <w:rPr>
                <w:b/>
                <w:sz w:val="20"/>
              </w:rPr>
              <w:t>Policy</w:t>
            </w:r>
            <w:r>
              <w:rPr>
                <w:b/>
                <w:spacing w:val="-3"/>
                <w:sz w:val="20"/>
              </w:rPr>
              <w:t xml:space="preserve"> </w:t>
            </w:r>
            <w:r>
              <w:rPr>
                <w:b/>
                <w:sz w:val="20"/>
              </w:rPr>
              <w:t>objective:</w:t>
            </w:r>
            <w:r>
              <w:rPr>
                <w:b/>
                <w:spacing w:val="-1"/>
                <w:sz w:val="20"/>
              </w:rPr>
              <w:t xml:space="preserve"> </w:t>
            </w:r>
            <w:r>
              <w:rPr>
                <w:sz w:val="20"/>
              </w:rPr>
              <w:t>MSD’s</w:t>
            </w:r>
            <w:r>
              <w:rPr>
                <w:spacing w:val="-5"/>
                <w:sz w:val="20"/>
              </w:rPr>
              <w:t xml:space="preserve"> </w:t>
            </w:r>
            <w:r>
              <w:rPr>
                <w:sz w:val="20"/>
              </w:rPr>
              <w:t>employment</w:t>
            </w:r>
            <w:r>
              <w:rPr>
                <w:spacing w:val="-5"/>
                <w:sz w:val="20"/>
              </w:rPr>
              <w:t xml:space="preserve"> </w:t>
            </w:r>
            <w:r>
              <w:rPr>
                <w:sz w:val="20"/>
              </w:rPr>
              <w:t>services</w:t>
            </w:r>
            <w:r>
              <w:rPr>
                <w:spacing w:val="-5"/>
                <w:sz w:val="20"/>
              </w:rPr>
              <w:t xml:space="preserve"> </w:t>
            </w:r>
            <w:r>
              <w:rPr>
                <w:sz w:val="20"/>
              </w:rPr>
              <w:t>proactively</w:t>
            </w:r>
            <w:r>
              <w:rPr>
                <w:spacing w:val="-3"/>
                <w:sz w:val="20"/>
              </w:rPr>
              <w:t xml:space="preserve"> </w:t>
            </w:r>
            <w:r>
              <w:rPr>
                <w:sz w:val="20"/>
              </w:rPr>
              <w:t>help</w:t>
            </w:r>
            <w:r>
              <w:rPr>
                <w:spacing w:val="-3"/>
                <w:sz w:val="20"/>
              </w:rPr>
              <w:t xml:space="preserve"> </w:t>
            </w:r>
            <w:r>
              <w:rPr>
                <w:sz w:val="20"/>
              </w:rPr>
              <w:t>people at</w:t>
            </w:r>
            <w:r>
              <w:rPr>
                <w:spacing w:val="-6"/>
                <w:sz w:val="20"/>
              </w:rPr>
              <w:t xml:space="preserve"> </w:t>
            </w:r>
            <w:r>
              <w:rPr>
                <w:sz w:val="20"/>
              </w:rPr>
              <w:t>risk</w:t>
            </w:r>
            <w:r>
              <w:rPr>
                <w:spacing w:val="-3"/>
                <w:sz w:val="20"/>
              </w:rPr>
              <w:t xml:space="preserve"> </w:t>
            </w:r>
            <w:r>
              <w:rPr>
                <w:sz w:val="20"/>
              </w:rPr>
              <w:t>of</w:t>
            </w:r>
            <w:r>
              <w:rPr>
                <w:spacing w:val="-6"/>
                <w:sz w:val="20"/>
              </w:rPr>
              <w:t xml:space="preserve"> </w:t>
            </w:r>
            <w:r>
              <w:rPr>
                <w:sz w:val="20"/>
              </w:rPr>
              <w:t>poor</w:t>
            </w:r>
            <w:r>
              <w:rPr>
                <w:spacing w:val="-1"/>
                <w:sz w:val="20"/>
              </w:rPr>
              <w:t xml:space="preserve"> </w:t>
            </w:r>
            <w:proofErr w:type="spellStart"/>
            <w:r>
              <w:rPr>
                <w:sz w:val="20"/>
              </w:rPr>
              <w:t>labour</w:t>
            </w:r>
            <w:proofErr w:type="spellEnd"/>
            <w:r>
              <w:rPr>
                <w:spacing w:val="-4"/>
                <w:sz w:val="20"/>
              </w:rPr>
              <w:t xml:space="preserve"> </w:t>
            </w:r>
            <w:r>
              <w:rPr>
                <w:sz w:val="20"/>
              </w:rPr>
              <w:t>market outcomes</w:t>
            </w:r>
            <w:r>
              <w:rPr>
                <w:spacing w:val="-5"/>
                <w:sz w:val="20"/>
              </w:rPr>
              <w:t xml:space="preserve"> </w:t>
            </w:r>
            <w:r>
              <w:rPr>
                <w:sz w:val="20"/>
              </w:rPr>
              <w:t>prepare</w:t>
            </w:r>
            <w:r>
              <w:rPr>
                <w:spacing w:val="-5"/>
                <w:sz w:val="20"/>
              </w:rPr>
              <w:t xml:space="preserve"> </w:t>
            </w:r>
            <w:r>
              <w:rPr>
                <w:sz w:val="20"/>
              </w:rPr>
              <w:t>for,</w:t>
            </w:r>
            <w:r>
              <w:rPr>
                <w:spacing w:val="-6"/>
                <w:sz w:val="20"/>
              </w:rPr>
              <w:t xml:space="preserve"> </w:t>
            </w:r>
            <w:r>
              <w:rPr>
                <w:sz w:val="20"/>
              </w:rPr>
              <w:t>find,</w:t>
            </w:r>
            <w:r>
              <w:rPr>
                <w:spacing w:val="-4"/>
                <w:sz w:val="20"/>
              </w:rPr>
              <w:t xml:space="preserve"> </w:t>
            </w:r>
            <w:r>
              <w:rPr>
                <w:sz w:val="20"/>
              </w:rPr>
              <w:t>and</w:t>
            </w:r>
            <w:r>
              <w:rPr>
                <w:spacing w:val="-4"/>
                <w:sz w:val="20"/>
              </w:rPr>
              <w:t xml:space="preserve"> </w:t>
            </w:r>
            <w:r>
              <w:rPr>
                <w:sz w:val="20"/>
              </w:rPr>
              <w:t>retain</w:t>
            </w:r>
            <w:r>
              <w:rPr>
                <w:spacing w:val="-4"/>
                <w:sz w:val="20"/>
              </w:rPr>
              <w:t xml:space="preserve"> </w:t>
            </w:r>
            <w:r>
              <w:rPr>
                <w:sz w:val="20"/>
              </w:rPr>
              <w:t>suitable</w:t>
            </w:r>
            <w:r>
              <w:rPr>
                <w:spacing w:val="-4"/>
                <w:sz w:val="20"/>
              </w:rPr>
              <w:t xml:space="preserve"> </w:t>
            </w:r>
            <w:r>
              <w:rPr>
                <w:sz w:val="20"/>
              </w:rPr>
              <w:t>employment</w:t>
            </w:r>
            <w:r>
              <w:rPr>
                <w:spacing w:val="-6"/>
                <w:sz w:val="20"/>
              </w:rPr>
              <w:t xml:space="preserve"> </w:t>
            </w:r>
            <w:r>
              <w:rPr>
                <w:sz w:val="20"/>
              </w:rPr>
              <w:t>that</w:t>
            </w:r>
            <w:r>
              <w:rPr>
                <w:spacing w:val="-5"/>
                <w:sz w:val="20"/>
              </w:rPr>
              <w:t xml:space="preserve"> </w:t>
            </w:r>
            <w:r>
              <w:rPr>
                <w:sz w:val="20"/>
              </w:rPr>
              <w:t>improves</w:t>
            </w:r>
            <w:r>
              <w:rPr>
                <w:spacing w:val="-5"/>
                <w:sz w:val="20"/>
              </w:rPr>
              <w:t xml:space="preserve"> </w:t>
            </w:r>
            <w:r>
              <w:rPr>
                <w:sz w:val="20"/>
              </w:rPr>
              <w:t>their</w:t>
            </w:r>
            <w:r>
              <w:rPr>
                <w:spacing w:val="-4"/>
                <w:sz w:val="20"/>
              </w:rPr>
              <w:t xml:space="preserve"> </w:t>
            </w:r>
            <w:r>
              <w:rPr>
                <w:sz w:val="20"/>
              </w:rPr>
              <w:t>long-term</w:t>
            </w:r>
            <w:r>
              <w:rPr>
                <w:spacing w:val="-6"/>
                <w:sz w:val="20"/>
              </w:rPr>
              <w:t xml:space="preserve"> </w:t>
            </w:r>
            <w:r>
              <w:rPr>
                <w:spacing w:val="-2"/>
                <w:sz w:val="20"/>
              </w:rPr>
              <w:t>wellbeing.</w:t>
            </w:r>
          </w:p>
        </w:tc>
      </w:tr>
      <w:tr w:rsidR="00906B45" w14:paraId="1D52909C" w14:textId="77777777">
        <w:trPr>
          <w:trHeight w:val="470"/>
        </w:trPr>
        <w:tc>
          <w:tcPr>
            <w:tcW w:w="1418" w:type="dxa"/>
            <w:shd w:val="clear" w:color="auto" w:fill="D9D9D9"/>
          </w:tcPr>
          <w:p w14:paraId="5546FD41" w14:textId="77777777" w:rsidR="00906B45" w:rsidRDefault="00906B45">
            <w:pPr>
              <w:pStyle w:val="TableParagraph"/>
              <w:spacing w:before="0"/>
              <w:ind w:left="0"/>
              <w:rPr>
                <w:sz w:val="20"/>
              </w:rPr>
            </w:pPr>
          </w:p>
        </w:tc>
        <w:tc>
          <w:tcPr>
            <w:tcW w:w="3545" w:type="dxa"/>
            <w:shd w:val="clear" w:color="auto" w:fill="D9D9D9"/>
          </w:tcPr>
          <w:p w14:paraId="1F6E8001" w14:textId="77777777" w:rsidR="00906B45" w:rsidRDefault="0091038A">
            <w:pPr>
              <w:pStyle w:val="TableParagraph"/>
              <w:ind w:left="1306" w:right="1301"/>
              <w:jc w:val="center"/>
              <w:rPr>
                <w:b/>
                <w:sz w:val="20"/>
              </w:rPr>
            </w:pPr>
            <w:r>
              <w:rPr>
                <w:b/>
                <w:sz w:val="20"/>
              </w:rPr>
              <w:t>On</w:t>
            </w:r>
            <w:r>
              <w:rPr>
                <w:b/>
                <w:spacing w:val="-4"/>
                <w:sz w:val="20"/>
              </w:rPr>
              <w:t xml:space="preserve"> </w:t>
            </w:r>
            <w:r>
              <w:rPr>
                <w:b/>
                <w:spacing w:val="-2"/>
                <w:sz w:val="20"/>
              </w:rPr>
              <w:t>benefit</w:t>
            </w:r>
          </w:p>
        </w:tc>
        <w:tc>
          <w:tcPr>
            <w:tcW w:w="3401" w:type="dxa"/>
            <w:shd w:val="clear" w:color="auto" w:fill="D9D9D9"/>
          </w:tcPr>
          <w:p w14:paraId="6D317496" w14:textId="77777777" w:rsidR="00906B45" w:rsidRDefault="0091038A">
            <w:pPr>
              <w:pStyle w:val="TableParagraph"/>
              <w:ind w:left="1222" w:right="1217"/>
              <w:jc w:val="center"/>
              <w:rPr>
                <w:b/>
                <w:sz w:val="20"/>
              </w:rPr>
            </w:pPr>
            <w:r>
              <w:rPr>
                <w:b/>
                <w:sz w:val="20"/>
              </w:rPr>
              <w:t>Off</w:t>
            </w:r>
            <w:r>
              <w:rPr>
                <w:b/>
                <w:spacing w:val="-3"/>
                <w:sz w:val="20"/>
              </w:rPr>
              <w:t xml:space="preserve"> </w:t>
            </w:r>
            <w:r>
              <w:rPr>
                <w:b/>
                <w:spacing w:val="-2"/>
                <w:sz w:val="20"/>
              </w:rPr>
              <w:t>benefit</w:t>
            </w:r>
          </w:p>
        </w:tc>
      </w:tr>
      <w:tr w:rsidR="00906B45" w14:paraId="7741E29E" w14:textId="77777777">
        <w:trPr>
          <w:trHeight w:val="3120"/>
        </w:trPr>
        <w:tc>
          <w:tcPr>
            <w:tcW w:w="1418" w:type="dxa"/>
            <w:shd w:val="clear" w:color="auto" w:fill="D9D9D9"/>
          </w:tcPr>
          <w:p w14:paraId="03827CBA" w14:textId="77777777" w:rsidR="00906B45" w:rsidRDefault="0091038A">
            <w:pPr>
              <w:pStyle w:val="TableParagraph"/>
              <w:ind w:left="107" w:right="453"/>
              <w:rPr>
                <w:b/>
                <w:sz w:val="20"/>
              </w:rPr>
            </w:pPr>
            <w:r>
              <w:rPr>
                <w:b/>
                <w:sz w:val="20"/>
              </w:rPr>
              <w:t xml:space="preserve">High risk </w:t>
            </w:r>
            <w:r>
              <w:rPr>
                <w:b/>
                <w:spacing w:val="-2"/>
                <w:sz w:val="20"/>
              </w:rPr>
              <w:t>long-term benefit receipt</w:t>
            </w:r>
          </w:p>
          <w:p w14:paraId="3FF7AD0F" w14:textId="77777777" w:rsidR="00906B45" w:rsidRDefault="0091038A">
            <w:pPr>
              <w:pStyle w:val="TableParagraph"/>
              <w:spacing w:before="119"/>
              <w:ind w:left="107" w:right="398"/>
              <w:rPr>
                <w:sz w:val="20"/>
              </w:rPr>
            </w:pPr>
            <w:r>
              <w:rPr>
                <w:spacing w:val="-2"/>
                <w:sz w:val="20"/>
              </w:rPr>
              <w:t xml:space="preserve">Including priority cohorts. Interim investment </w:t>
            </w:r>
            <w:r>
              <w:rPr>
                <w:spacing w:val="-4"/>
                <w:sz w:val="20"/>
              </w:rPr>
              <w:t xml:space="preserve">and </w:t>
            </w:r>
            <w:r>
              <w:rPr>
                <w:spacing w:val="-2"/>
                <w:w w:val="95"/>
                <w:sz w:val="20"/>
              </w:rPr>
              <w:t xml:space="preserve">operational </w:t>
            </w:r>
            <w:r>
              <w:rPr>
                <w:spacing w:val="-2"/>
                <w:sz w:val="20"/>
              </w:rPr>
              <w:t>priority.</w:t>
            </w:r>
          </w:p>
        </w:tc>
        <w:tc>
          <w:tcPr>
            <w:tcW w:w="3545" w:type="dxa"/>
          </w:tcPr>
          <w:p w14:paraId="1BB6E8DA" w14:textId="77777777" w:rsidR="00906B45" w:rsidRDefault="0091038A">
            <w:pPr>
              <w:pStyle w:val="TableParagraph"/>
              <w:ind w:right="59"/>
              <w:rPr>
                <w:sz w:val="20"/>
              </w:rPr>
            </w:pPr>
            <w:r>
              <w:rPr>
                <w:b/>
                <w:sz w:val="20"/>
              </w:rPr>
              <w:t xml:space="preserve">Group A </w:t>
            </w:r>
            <w:r>
              <w:rPr>
                <w:sz w:val="20"/>
              </w:rPr>
              <w:t>(estimated 160,000 people): Mostly</w:t>
            </w:r>
            <w:r>
              <w:rPr>
                <w:spacing w:val="-9"/>
                <w:sz w:val="20"/>
              </w:rPr>
              <w:t xml:space="preserve"> </w:t>
            </w:r>
            <w:r>
              <w:rPr>
                <w:sz w:val="20"/>
              </w:rPr>
              <w:t>long-term</w:t>
            </w:r>
            <w:r>
              <w:rPr>
                <w:spacing w:val="-12"/>
                <w:sz w:val="20"/>
              </w:rPr>
              <w:t xml:space="preserve"> </w:t>
            </w:r>
            <w:r>
              <w:rPr>
                <w:sz w:val="20"/>
              </w:rPr>
              <w:t>unemployed,</w:t>
            </w:r>
            <w:r>
              <w:rPr>
                <w:spacing w:val="-9"/>
                <w:sz w:val="20"/>
              </w:rPr>
              <w:t xml:space="preserve"> </w:t>
            </w:r>
            <w:r>
              <w:rPr>
                <w:sz w:val="20"/>
              </w:rPr>
              <w:t>and</w:t>
            </w:r>
            <w:r>
              <w:rPr>
                <w:spacing w:val="-9"/>
                <w:sz w:val="20"/>
              </w:rPr>
              <w:t xml:space="preserve"> </w:t>
            </w:r>
            <w:r>
              <w:rPr>
                <w:sz w:val="20"/>
              </w:rPr>
              <w:t>other key</w:t>
            </w:r>
            <w:r>
              <w:rPr>
                <w:spacing w:val="-1"/>
                <w:sz w:val="20"/>
              </w:rPr>
              <w:t xml:space="preserve"> </w:t>
            </w:r>
            <w:r>
              <w:rPr>
                <w:sz w:val="20"/>
              </w:rPr>
              <w:t>priority</w:t>
            </w:r>
            <w:r>
              <w:rPr>
                <w:spacing w:val="-1"/>
                <w:sz w:val="20"/>
              </w:rPr>
              <w:t xml:space="preserve"> </w:t>
            </w:r>
            <w:r>
              <w:rPr>
                <w:sz w:val="20"/>
              </w:rPr>
              <w:t>cohorts</w:t>
            </w:r>
            <w:r>
              <w:rPr>
                <w:spacing w:val="-3"/>
                <w:sz w:val="20"/>
              </w:rPr>
              <w:t xml:space="preserve"> </w:t>
            </w:r>
            <w:r>
              <w:rPr>
                <w:sz w:val="20"/>
              </w:rPr>
              <w:t>who</w:t>
            </w:r>
            <w:r>
              <w:rPr>
                <w:spacing w:val="-2"/>
                <w:sz w:val="20"/>
              </w:rPr>
              <w:t xml:space="preserve"> </w:t>
            </w:r>
            <w:r>
              <w:rPr>
                <w:sz w:val="20"/>
              </w:rPr>
              <w:t>want</w:t>
            </w:r>
            <w:r>
              <w:rPr>
                <w:spacing w:val="-3"/>
                <w:sz w:val="20"/>
              </w:rPr>
              <w:t xml:space="preserve"> </w:t>
            </w:r>
            <w:r>
              <w:rPr>
                <w:sz w:val="20"/>
              </w:rPr>
              <w:t>support</w:t>
            </w:r>
            <w:r>
              <w:rPr>
                <w:spacing w:val="-4"/>
                <w:sz w:val="20"/>
              </w:rPr>
              <w:t xml:space="preserve"> </w:t>
            </w:r>
            <w:r>
              <w:rPr>
                <w:sz w:val="20"/>
              </w:rPr>
              <w:t>to participate</w:t>
            </w:r>
            <w:r>
              <w:rPr>
                <w:spacing w:val="-6"/>
                <w:sz w:val="20"/>
              </w:rPr>
              <w:t xml:space="preserve"> </w:t>
            </w:r>
            <w:r>
              <w:rPr>
                <w:sz w:val="20"/>
              </w:rPr>
              <w:t>in</w:t>
            </w:r>
            <w:r>
              <w:rPr>
                <w:spacing w:val="-4"/>
                <w:sz w:val="20"/>
              </w:rPr>
              <w:t xml:space="preserve"> </w:t>
            </w:r>
            <w:r>
              <w:rPr>
                <w:sz w:val="20"/>
              </w:rPr>
              <w:t>the</w:t>
            </w:r>
            <w:r>
              <w:rPr>
                <w:spacing w:val="-5"/>
                <w:sz w:val="20"/>
              </w:rPr>
              <w:t xml:space="preserve"> </w:t>
            </w:r>
            <w:proofErr w:type="spellStart"/>
            <w:r>
              <w:rPr>
                <w:sz w:val="20"/>
              </w:rPr>
              <w:t>labour</w:t>
            </w:r>
            <w:proofErr w:type="spellEnd"/>
            <w:r>
              <w:rPr>
                <w:spacing w:val="-8"/>
                <w:sz w:val="20"/>
              </w:rPr>
              <w:t xml:space="preserve"> </w:t>
            </w:r>
            <w:r>
              <w:rPr>
                <w:sz w:val="20"/>
              </w:rPr>
              <w:t>market</w:t>
            </w:r>
            <w:r>
              <w:rPr>
                <w:spacing w:val="-7"/>
                <w:sz w:val="20"/>
              </w:rPr>
              <w:t xml:space="preserve"> </w:t>
            </w:r>
            <w:r>
              <w:rPr>
                <w:sz w:val="20"/>
              </w:rPr>
              <w:t>(</w:t>
            </w:r>
            <w:proofErr w:type="spellStart"/>
            <w:proofErr w:type="gramStart"/>
            <w:r>
              <w:rPr>
                <w:sz w:val="20"/>
              </w:rPr>
              <w:t>eg</w:t>
            </w:r>
            <w:proofErr w:type="spellEnd"/>
            <w:proofErr w:type="gramEnd"/>
            <w:r>
              <w:rPr>
                <w:spacing w:val="-5"/>
                <w:sz w:val="20"/>
              </w:rPr>
              <w:t xml:space="preserve"> </w:t>
            </w:r>
            <w:r>
              <w:rPr>
                <w:sz w:val="20"/>
              </w:rPr>
              <w:t>some sole parents and disabled people on benefit,</w:t>
            </w:r>
            <w:r>
              <w:rPr>
                <w:spacing w:val="-1"/>
                <w:sz w:val="20"/>
              </w:rPr>
              <w:t xml:space="preserve"> </w:t>
            </w:r>
            <w:r>
              <w:rPr>
                <w:sz w:val="20"/>
              </w:rPr>
              <w:t>people</w:t>
            </w:r>
            <w:r>
              <w:rPr>
                <w:spacing w:val="-2"/>
                <w:sz w:val="20"/>
              </w:rPr>
              <w:t xml:space="preserve"> </w:t>
            </w:r>
            <w:r>
              <w:rPr>
                <w:sz w:val="20"/>
              </w:rPr>
              <w:t>with</w:t>
            </w:r>
            <w:r>
              <w:rPr>
                <w:spacing w:val="-1"/>
                <w:sz w:val="20"/>
              </w:rPr>
              <w:t xml:space="preserve"> </w:t>
            </w:r>
            <w:r>
              <w:rPr>
                <w:sz w:val="20"/>
              </w:rPr>
              <w:t>health</w:t>
            </w:r>
            <w:r>
              <w:rPr>
                <w:spacing w:val="-4"/>
                <w:sz w:val="20"/>
              </w:rPr>
              <w:t xml:space="preserve"> </w:t>
            </w:r>
            <w:r>
              <w:rPr>
                <w:sz w:val="20"/>
              </w:rPr>
              <w:t>conditions</w:t>
            </w:r>
            <w:r>
              <w:rPr>
                <w:spacing w:val="-3"/>
                <w:sz w:val="20"/>
              </w:rPr>
              <w:t xml:space="preserve"> </w:t>
            </w:r>
            <w:r>
              <w:rPr>
                <w:sz w:val="20"/>
              </w:rPr>
              <w:t>on Jobseeker Support).</w:t>
            </w:r>
          </w:p>
          <w:p w14:paraId="530FA2D9" w14:textId="77777777" w:rsidR="00906B45" w:rsidRDefault="0091038A">
            <w:pPr>
              <w:pStyle w:val="TableParagraph"/>
              <w:spacing w:before="118"/>
              <w:ind w:right="124"/>
              <w:rPr>
                <w:sz w:val="20"/>
              </w:rPr>
            </w:pPr>
            <w:r>
              <w:rPr>
                <w:sz w:val="20"/>
              </w:rPr>
              <w:t>MSD to refocus effort and reconsider</w:t>
            </w:r>
            <w:r>
              <w:rPr>
                <w:spacing w:val="40"/>
                <w:sz w:val="20"/>
              </w:rPr>
              <w:t xml:space="preserve"> </w:t>
            </w:r>
            <w:r>
              <w:rPr>
                <w:sz w:val="20"/>
              </w:rPr>
              <w:t>mix of services that are proactive and support long-term outcomes (</w:t>
            </w:r>
            <w:proofErr w:type="spellStart"/>
            <w:proofErr w:type="gramStart"/>
            <w:r>
              <w:rPr>
                <w:sz w:val="20"/>
              </w:rPr>
              <w:t>eg</w:t>
            </w:r>
            <w:proofErr w:type="spellEnd"/>
            <w:proofErr w:type="gramEnd"/>
            <w:r>
              <w:rPr>
                <w:spacing w:val="40"/>
                <w:sz w:val="20"/>
              </w:rPr>
              <w:t xml:space="preserve"> </w:t>
            </w:r>
            <w:r>
              <w:rPr>
                <w:sz w:val="20"/>
              </w:rPr>
              <w:t>intensive</w:t>
            </w:r>
            <w:r>
              <w:rPr>
                <w:spacing w:val="-11"/>
                <w:sz w:val="20"/>
              </w:rPr>
              <w:t xml:space="preserve"> </w:t>
            </w:r>
            <w:r>
              <w:rPr>
                <w:sz w:val="20"/>
              </w:rPr>
              <w:t>case</w:t>
            </w:r>
            <w:r>
              <w:rPr>
                <w:spacing w:val="-12"/>
                <w:sz w:val="20"/>
              </w:rPr>
              <w:t xml:space="preserve"> </w:t>
            </w:r>
            <w:r>
              <w:rPr>
                <w:sz w:val="20"/>
              </w:rPr>
              <w:t>management,</w:t>
            </w:r>
            <w:r>
              <w:rPr>
                <w:spacing w:val="-13"/>
                <w:sz w:val="20"/>
              </w:rPr>
              <w:t xml:space="preserve"> </w:t>
            </w:r>
            <w:r>
              <w:rPr>
                <w:sz w:val="20"/>
              </w:rPr>
              <w:t xml:space="preserve">work-related </w:t>
            </w:r>
            <w:r>
              <w:rPr>
                <w:spacing w:val="-2"/>
                <w:sz w:val="20"/>
              </w:rPr>
              <w:t>training).</w:t>
            </w:r>
          </w:p>
        </w:tc>
        <w:tc>
          <w:tcPr>
            <w:tcW w:w="3401" w:type="dxa"/>
          </w:tcPr>
          <w:p w14:paraId="19E74CC1" w14:textId="77777777" w:rsidR="00906B45" w:rsidRDefault="0091038A">
            <w:pPr>
              <w:pStyle w:val="TableParagraph"/>
              <w:ind w:left="106" w:right="144"/>
              <w:rPr>
                <w:sz w:val="20"/>
              </w:rPr>
            </w:pPr>
            <w:r>
              <w:rPr>
                <w:b/>
                <w:sz w:val="20"/>
              </w:rPr>
              <w:t>Group</w:t>
            </w:r>
            <w:r>
              <w:rPr>
                <w:b/>
                <w:spacing w:val="-8"/>
                <w:sz w:val="20"/>
              </w:rPr>
              <w:t xml:space="preserve"> </w:t>
            </w:r>
            <w:r>
              <w:rPr>
                <w:b/>
                <w:sz w:val="20"/>
              </w:rPr>
              <w:t>C</w:t>
            </w:r>
            <w:r>
              <w:rPr>
                <w:b/>
                <w:spacing w:val="-6"/>
                <w:sz w:val="20"/>
              </w:rPr>
              <w:t xml:space="preserve"> </w:t>
            </w:r>
            <w:r>
              <w:rPr>
                <w:sz w:val="20"/>
              </w:rPr>
              <w:t>(estimated</w:t>
            </w:r>
            <w:r>
              <w:rPr>
                <w:spacing w:val="-6"/>
                <w:sz w:val="20"/>
              </w:rPr>
              <w:t xml:space="preserve"> </w:t>
            </w:r>
            <w:r>
              <w:rPr>
                <w:sz w:val="20"/>
              </w:rPr>
              <w:t>70,000</w:t>
            </w:r>
            <w:r>
              <w:rPr>
                <w:spacing w:val="-6"/>
                <w:sz w:val="20"/>
              </w:rPr>
              <w:t xml:space="preserve"> </w:t>
            </w:r>
            <w:r>
              <w:rPr>
                <w:sz w:val="20"/>
              </w:rPr>
              <w:t>people): Likely includes recent or intensive benefit history, intergener</w:t>
            </w:r>
            <w:r>
              <w:rPr>
                <w:sz w:val="20"/>
              </w:rPr>
              <w:t>ational benefit</w:t>
            </w:r>
            <w:r>
              <w:rPr>
                <w:spacing w:val="-10"/>
                <w:sz w:val="20"/>
              </w:rPr>
              <w:t xml:space="preserve"> </w:t>
            </w:r>
            <w:r>
              <w:rPr>
                <w:sz w:val="20"/>
              </w:rPr>
              <w:t>receipt,</w:t>
            </w:r>
            <w:r>
              <w:rPr>
                <w:spacing w:val="-11"/>
                <w:sz w:val="20"/>
              </w:rPr>
              <w:t xml:space="preserve"> </w:t>
            </w:r>
            <w:r>
              <w:rPr>
                <w:sz w:val="20"/>
              </w:rPr>
              <w:t>people</w:t>
            </w:r>
            <w:r>
              <w:rPr>
                <w:spacing w:val="-7"/>
                <w:sz w:val="20"/>
              </w:rPr>
              <w:t xml:space="preserve"> </w:t>
            </w:r>
            <w:r>
              <w:rPr>
                <w:sz w:val="20"/>
              </w:rPr>
              <w:t>cycling</w:t>
            </w:r>
            <w:r>
              <w:rPr>
                <w:spacing w:val="-10"/>
                <w:sz w:val="20"/>
              </w:rPr>
              <w:t xml:space="preserve"> </w:t>
            </w:r>
            <w:r>
              <w:rPr>
                <w:sz w:val="20"/>
              </w:rPr>
              <w:t xml:space="preserve">on/off </w:t>
            </w:r>
            <w:r>
              <w:rPr>
                <w:spacing w:val="-2"/>
                <w:sz w:val="20"/>
              </w:rPr>
              <w:t>benefit.</w:t>
            </w:r>
          </w:p>
          <w:p w14:paraId="59784D7F" w14:textId="77777777" w:rsidR="00906B45" w:rsidRDefault="0091038A">
            <w:pPr>
              <w:pStyle w:val="TableParagraph"/>
              <w:ind w:left="106" w:right="119"/>
              <w:rPr>
                <w:sz w:val="20"/>
              </w:rPr>
            </w:pPr>
            <w:r>
              <w:rPr>
                <w:sz w:val="20"/>
              </w:rPr>
              <w:t>MSD to refocus effort and reconsider mix of services that are proactive and support long-term outcomes, including while in employment, education, and training</w:t>
            </w:r>
            <w:r>
              <w:rPr>
                <w:spacing w:val="-7"/>
                <w:sz w:val="20"/>
              </w:rPr>
              <w:t xml:space="preserve"> </w:t>
            </w:r>
            <w:r>
              <w:rPr>
                <w:sz w:val="20"/>
              </w:rPr>
              <w:t>(</w:t>
            </w:r>
            <w:proofErr w:type="spellStart"/>
            <w:proofErr w:type="gramStart"/>
            <w:r>
              <w:rPr>
                <w:sz w:val="20"/>
              </w:rPr>
              <w:t>eg</w:t>
            </w:r>
            <w:proofErr w:type="spellEnd"/>
            <w:proofErr w:type="gramEnd"/>
            <w:r>
              <w:rPr>
                <w:spacing w:val="-7"/>
                <w:sz w:val="20"/>
              </w:rPr>
              <w:t xml:space="preserve"> </w:t>
            </w:r>
            <w:r>
              <w:rPr>
                <w:sz w:val="20"/>
              </w:rPr>
              <w:t>Mana</w:t>
            </w:r>
            <w:r>
              <w:rPr>
                <w:spacing w:val="-8"/>
                <w:sz w:val="20"/>
              </w:rPr>
              <w:t xml:space="preserve"> </w:t>
            </w:r>
            <w:r>
              <w:rPr>
                <w:sz w:val="20"/>
              </w:rPr>
              <w:t>in</w:t>
            </w:r>
            <w:r>
              <w:rPr>
                <w:spacing w:val="-7"/>
                <w:sz w:val="20"/>
              </w:rPr>
              <w:t xml:space="preserve"> </w:t>
            </w:r>
            <w:r>
              <w:rPr>
                <w:sz w:val="20"/>
              </w:rPr>
              <w:t>Mahi,</w:t>
            </w:r>
            <w:r>
              <w:rPr>
                <w:spacing w:val="-7"/>
                <w:sz w:val="20"/>
              </w:rPr>
              <w:t xml:space="preserve"> </w:t>
            </w:r>
            <w:r>
              <w:rPr>
                <w:sz w:val="20"/>
              </w:rPr>
              <w:t>Flexi-wage, in-work sup</w:t>
            </w:r>
            <w:r>
              <w:rPr>
                <w:sz w:val="20"/>
              </w:rPr>
              <w:t>port).</w:t>
            </w:r>
          </w:p>
        </w:tc>
      </w:tr>
      <w:tr w:rsidR="00906B45" w14:paraId="1B25FB08" w14:textId="77777777">
        <w:trPr>
          <w:trHeight w:val="2659"/>
        </w:trPr>
        <w:tc>
          <w:tcPr>
            <w:tcW w:w="1418" w:type="dxa"/>
            <w:shd w:val="clear" w:color="auto" w:fill="D9D9D9"/>
          </w:tcPr>
          <w:p w14:paraId="359FAD4D" w14:textId="77777777" w:rsidR="00906B45" w:rsidRDefault="0091038A">
            <w:pPr>
              <w:pStyle w:val="TableParagraph"/>
              <w:ind w:left="107" w:right="116"/>
              <w:rPr>
                <w:b/>
                <w:sz w:val="20"/>
              </w:rPr>
            </w:pPr>
            <w:r>
              <w:rPr>
                <w:b/>
                <w:spacing w:val="-2"/>
                <w:sz w:val="20"/>
              </w:rPr>
              <w:t xml:space="preserve">Low-medium </w:t>
            </w:r>
            <w:r>
              <w:rPr>
                <w:b/>
                <w:sz w:val="20"/>
              </w:rPr>
              <w:t xml:space="preserve">risk long- term benefit </w:t>
            </w:r>
            <w:r>
              <w:rPr>
                <w:b/>
                <w:spacing w:val="-2"/>
                <w:sz w:val="20"/>
              </w:rPr>
              <w:t>receipt</w:t>
            </w:r>
          </w:p>
          <w:p w14:paraId="49C83E03" w14:textId="77777777" w:rsidR="00906B45" w:rsidRDefault="0091038A">
            <w:pPr>
              <w:pStyle w:val="TableParagraph"/>
              <w:spacing w:before="119"/>
              <w:ind w:left="107" w:right="398"/>
              <w:rPr>
                <w:sz w:val="20"/>
              </w:rPr>
            </w:pPr>
            <w:r>
              <w:rPr>
                <w:spacing w:val="-2"/>
                <w:sz w:val="20"/>
              </w:rPr>
              <w:t xml:space="preserve">Temporary </w:t>
            </w:r>
            <w:r>
              <w:rPr>
                <w:w w:val="95"/>
                <w:sz w:val="20"/>
              </w:rPr>
              <w:t>COVID-</w:t>
            </w:r>
            <w:r>
              <w:rPr>
                <w:spacing w:val="-5"/>
                <w:sz w:val="20"/>
              </w:rPr>
              <w:t>19</w:t>
            </w:r>
          </w:p>
          <w:p w14:paraId="21FFC72B" w14:textId="77777777" w:rsidR="00906B45" w:rsidRDefault="0091038A">
            <w:pPr>
              <w:pStyle w:val="TableParagraph"/>
              <w:spacing w:before="1"/>
              <w:ind w:left="107" w:right="116"/>
              <w:rPr>
                <w:sz w:val="20"/>
              </w:rPr>
            </w:pPr>
            <w:r>
              <w:rPr>
                <w:sz w:val="20"/>
              </w:rPr>
              <w:t>support, not future</w:t>
            </w:r>
            <w:r>
              <w:rPr>
                <w:spacing w:val="-13"/>
                <w:sz w:val="20"/>
              </w:rPr>
              <w:t xml:space="preserve"> </w:t>
            </w:r>
            <w:r>
              <w:rPr>
                <w:sz w:val="20"/>
              </w:rPr>
              <w:t>priority.</w:t>
            </w:r>
          </w:p>
        </w:tc>
        <w:tc>
          <w:tcPr>
            <w:tcW w:w="3545" w:type="dxa"/>
          </w:tcPr>
          <w:p w14:paraId="6C887A6F" w14:textId="77777777" w:rsidR="00906B45" w:rsidRDefault="0091038A">
            <w:pPr>
              <w:pStyle w:val="TableParagraph"/>
              <w:ind w:right="59"/>
              <w:rPr>
                <w:sz w:val="20"/>
              </w:rPr>
            </w:pPr>
            <w:r>
              <w:rPr>
                <w:b/>
                <w:sz w:val="20"/>
              </w:rPr>
              <w:t xml:space="preserve">Group B </w:t>
            </w:r>
            <w:r>
              <w:rPr>
                <w:sz w:val="20"/>
              </w:rPr>
              <w:t>(estimated 140,000 people): May</w:t>
            </w:r>
            <w:r>
              <w:rPr>
                <w:spacing w:val="-7"/>
                <w:sz w:val="20"/>
              </w:rPr>
              <w:t xml:space="preserve"> </w:t>
            </w:r>
            <w:r>
              <w:rPr>
                <w:sz w:val="20"/>
              </w:rPr>
              <w:t>have</w:t>
            </w:r>
            <w:r>
              <w:rPr>
                <w:spacing w:val="-8"/>
                <w:sz w:val="20"/>
              </w:rPr>
              <w:t xml:space="preserve"> </w:t>
            </w:r>
            <w:r>
              <w:rPr>
                <w:sz w:val="20"/>
              </w:rPr>
              <w:t>less</w:t>
            </w:r>
            <w:r>
              <w:rPr>
                <w:spacing w:val="-9"/>
                <w:sz w:val="20"/>
              </w:rPr>
              <w:t xml:space="preserve"> </w:t>
            </w:r>
            <w:r>
              <w:rPr>
                <w:sz w:val="20"/>
              </w:rPr>
              <w:t>significant</w:t>
            </w:r>
            <w:r>
              <w:rPr>
                <w:spacing w:val="-9"/>
                <w:sz w:val="20"/>
              </w:rPr>
              <w:t xml:space="preserve"> </w:t>
            </w:r>
            <w:r>
              <w:rPr>
                <w:sz w:val="20"/>
              </w:rPr>
              <w:t>barriers,</w:t>
            </w:r>
            <w:r>
              <w:rPr>
                <w:spacing w:val="-6"/>
                <w:sz w:val="20"/>
              </w:rPr>
              <w:t xml:space="preserve"> </w:t>
            </w:r>
            <w:r>
              <w:rPr>
                <w:sz w:val="20"/>
              </w:rPr>
              <w:t xml:space="preserve">only need some assistance to participate in </w:t>
            </w:r>
            <w:proofErr w:type="spellStart"/>
            <w:r>
              <w:rPr>
                <w:sz w:val="20"/>
              </w:rPr>
              <w:t>labour</w:t>
            </w:r>
            <w:proofErr w:type="spellEnd"/>
            <w:r>
              <w:rPr>
                <w:sz w:val="20"/>
              </w:rPr>
              <w:t xml:space="preserve"> market.</w:t>
            </w:r>
          </w:p>
          <w:p w14:paraId="4ACDEEE8" w14:textId="77777777" w:rsidR="00906B45" w:rsidRDefault="0091038A">
            <w:pPr>
              <w:pStyle w:val="TableParagraph"/>
              <w:spacing w:before="119"/>
              <w:ind w:right="59"/>
              <w:rPr>
                <w:sz w:val="20"/>
              </w:rPr>
            </w:pPr>
            <w:r>
              <w:rPr>
                <w:sz w:val="20"/>
              </w:rPr>
              <w:t>MSD to reconsider mix of services that are more appropriate to lower need (</w:t>
            </w:r>
            <w:proofErr w:type="spellStart"/>
            <w:proofErr w:type="gramStart"/>
            <w:r>
              <w:rPr>
                <w:sz w:val="20"/>
              </w:rPr>
              <w:t>eg</w:t>
            </w:r>
            <w:proofErr w:type="spellEnd"/>
            <w:proofErr w:type="gramEnd"/>
            <w:r>
              <w:rPr>
                <w:sz w:val="20"/>
              </w:rPr>
              <w:t xml:space="preserve"> information/advice,</w:t>
            </w:r>
            <w:r>
              <w:rPr>
                <w:spacing w:val="-13"/>
                <w:sz w:val="20"/>
              </w:rPr>
              <w:t xml:space="preserve"> </w:t>
            </w:r>
            <w:r>
              <w:rPr>
                <w:sz w:val="20"/>
              </w:rPr>
              <w:t>skills/job</w:t>
            </w:r>
            <w:r>
              <w:rPr>
                <w:spacing w:val="-12"/>
                <w:sz w:val="20"/>
              </w:rPr>
              <w:t xml:space="preserve"> </w:t>
            </w:r>
            <w:r>
              <w:rPr>
                <w:sz w:val="20"/>
              </w:rPr>
              <w:t xml:space="preserve">matching, Transition to Work and other financial </w:t>
            </w:r>
            <w:r>
              <w:rPr>
                <w:spacing w:val="-2"/>
                <w:sz w:val="20"/>
              </w:rPr>
              <w:t>assistance).</w:t>
            </w:r>
          </w:p>
        </w:tc>
        <w:tc>
          <w:tcPr>
            <w:tcW w:w="3401" w:type="dxa"/>
          </w:tcPr>
          <w:p w14:paraId="59531A6A" w14:textId="77777777" w:rsidR="00906B45" w:rsidRDefault="0091038A">
            <w:pPr>
              <w:pStyle w:val="TableParagraph"/>
              <w:ind w:left="106" w:right="144"/>
              <w:rPr>
                <w:sz w:val="20"/>
              </w:rPr>
            </w:pPr>
            <w:r>
              <w:rPr>
                <w:b/>
                <w:sz w:val="20"/>
              </w:rPr>
              <w:t xml:space="preserve">Group D: </w:t>
            </w:r>
            <w:r>
              <w:rPr>
                <w:sz w:val="20"/>
              </w:rPr>
              <w:t>May have less sig</w:t>
            </w:r>
            <w:r>
              <w:rPr>
                <w:sz w:val="20"/>
              </w:rPr>
              <w:t>nificant barriers, however, could target poor outcomes</w:t>
            </w:r>
            <w:r>
              <w:rPr>
                <w:spacing w:val="-10"/>
                <w:sz w:val="20"/>
              </w:rPr>
              <w:t xml:space="preserve"> </w:t>
            </w:r>
            <w:r>
              <w:rPr>
                <w:sz w:val="20"/>
              </w:rPr>
              <w:t>other</w:t>
            </w:r>
            <w:r>
              <w:rPr>
                <w:spacing w:val="-10"/>
                <w:sz w:val="20"/>
              </w:rPr>
              <w:t xml:space="preserve"> </w:t>
            </w:r>
            <w:r>
              <w:rPr>
                <w:sz w:val="20"/>
              </w:rPr>
              <w:t>than</w:t>
            </w:r>
            <w:r>
              <w:rPr>
                <w:spacing w:val="-9"/>
                <w:sz w:val="20"/>
              </w:rPr>
              <w:t xml:space="preserve"> </w:t>
            </w:r>
            <w:r>
              <w:rPr>
                <w:sz w:val="20"/>
              </w:rPr>
              <w:t>long-term</w:t>
            </w:r>
            <w:r>
              <w:rPr>
                <w:spacing w:val="-9"/>
                <w:sz w:val="20"/>
              </w:rPr>
              <w:t xml:space="preserve"> </w:t>
            </w:r>
            <w:r>
              <w:rPr>
                <w:sz w:val="20"/>
              </w:rPr>
              <w:t xml:space="preserve">benefit receipt </w:t>
            </w:r>
            <w:proofErr w:type="spellStart"/>
            <w:proofErr w:type="gramStart"/>
            <w:r>
              <w:rPr>
                <w:sz w:val="20"/>
              </w:rPr>
              <w:t>eg</w:t>
            </w:r>
            <w:proofErr w:type="spellEnd"/>
            <w:proofErr w:type="gramEnd"/>
            <w:r>
              <w:rPr>
                <w:sz w:val="20"/>
              </w:rPr>
              <w:t xml:space="preserve"> underemployment, unsuitable work.</w:t>
            </w:r>
          </w:p>
          <w:p w14:paraId="64293011" w14:textId="77777777" w:rsidR="00906B45" w:rsidRDefault="0091038A">
            <w:pPr>
              <w:pStyle w:val="TableParagraph"/>
              <w:ind w:left="106" w:right="119"/>
              <w:rPr>
                <w:sz w:val="20"/>
              </w:rPr>
            </w:pPr>
            <w:r>
              <w:rPr>
                <w:sz w:val="20"/>
              </w:rPr>
              <w:t>MSD</w:t>
            </w:r>
            <w:r>
              <w:rPr>
                <w:spacing w:val="-7"/>
                <w:sz w:val="20"/>
              </w:rPr>
              <w:t xml:space="preserve"> </w:t>
            </w:r>
            <w:r>
              <w:rPr>
                <w:sz w:val="20"/>
              </w:rPr>
              <w:t>to</w:t>
            </w:r>
            <w:r>
              <w:rPr>
                <w:spacing w:val="-6"/>
                <w:sz w:val="20"/>
              </w:rPr>
              <w:t xml:space="preserve"> </w:t>
            </w:r>
            <w:r>
              <w:rPr>
                <w:sz w:val="20"/>
              </w:rPr>
              <w:t>reconsider</w:t>
            </w:r>
            <w:r>
              <w:rPr>
                <w:spacing w:val="-4"/>
                <w:sz w:val="20"/>
              </w:rPr>
              <w:t xml:space="preserve"> </w:t>
            </w:r>
            <w:r>
              <w:rPr>
                <w:sz w:val="20"/>
              </w:rPr>
              <w:t>mix</w:t>
            </w:r>
            <w:r>
              <w:rPr>
                <w:spacing w:val="-9"/>
                <w:sz w:val="20"/>
              </w:rPr>
              <w:t xml:space="preserve"> </w:t>
            </w:r>
            <w:r>
              <w:rPr>
                <w:sz w:val="20"/>
              </w:rPr>
              <w:t>of</w:t>
            </w:r>
            <w:r>
              <w:rPr>
                <w:spacing w:val="-6"/>
                <w:sz w:val="20"/>
              </w:rPr>
              <w:t xml:space="preserve"> </w:t>
            </w:r>
            <w:r>
              <w:rPr>
                <w:sz w:val="20"/>
              </w:rPr>
              <w:t>services</w:t>
            </w:r>
            <w:r>
              <w:rPr>
                <w:spacing w:val="-7"/>
                <w:sz w:val="20"/>
              </w:rPr>
              <w:t xml:space="preserve"> </w:t>
            </w:r>
            <w:r>
              <w:rPr>
                <w:sz w:val="20"/>
              </w:rPr>
              <w:t>that are</w:t>
            </w:r>
            <w:r>
              <w:rPr>
                <w:spacing w:val="-2"/>
                <w:sz w:val="20"/>
              </w:rPr>
              <w:t xml:space="preserve"> </w:t>
            </w:r>
            <w:r>
              <w:rPr>
                <w:sz w:val="20"/>
              </w:rPr>
              <w:t>more</w:t>
            </w:r>
            <w:r>
              <w:rPr>
                <w:spacing w:val="-2"/>
                <w:sz w:val="20"/>
              </w:rPr>
              <w:t xml:space="preserve"> </w:t>
            </w:r>
            <w:r>
              <w:rPr>
                <w:sz w:val="20"/>
              </w:rPr>
              <w:t>appropriate</w:t>
            </w:r>
            <w:r>
              <w:rPr>
                <w:spacing w:val="-2"/>
                <w:sz w:val="20"/>
              </w:rPr>
              <w:t xml:space="preserve"> </w:t>
            </w:r>
            <w:r>
              <w:rPr>
                <w:sz w:val="20"/>
              </w:rPr>
              <w:t>to</w:t>
            </w:r>
            <w:r>
              <w:rPr>
                <w:spacing w:val="-1"/>
                <w:sz w:val="20"/>
              </w:rPr>
              <w:t xml:space="preserve"> </w:t>
            </w:r>
            <w:r>
              <w:rPr>
                <w:sz w:val="20"/>
              </w:rPr>
              <w:t>lower</w:t>
            </w:r>
            <w:r>
              <w:rPr>
                <w:spacing w:val="-3"/>
                <w:sz w:val="20"/>
              </w:rPr>
              <w:t xml:space="preserve"> </w:t>
            </w:r>
            <w:r>
              <w:rPr>
                <w:sz w:val="20"/>
              </w:rPr>
              <w:t>need (</w:t>
            </w:r>
            <w:proofErr w:type="spellStart"/>
            <w:proofErr w:type="gramStart"/>
            <w:r>
              <w:rPr>
                <w:sz w:val="20"/>
              </w:rPr>
              <w:t>eg</w:t>
            </w:r>
            <w:proofErr w:type="spellEnd"/>
            <w:proofErr w:type="gramEnd"/>
            <w:r>
              <w:rPr>
                <w:sz w:val="20"/>
              </w:rPr>
              <w:t xml:space="preserve"> information/advice, skills/job matching). Further</w:t>
            </w:r>
            <w:r>
              <w:rPr>
                <w:sz w:val="20"/>
              </w:rPr>
              <w:t xml:space="preserve"> support depends</w:t>
            </w:r>
            <w:r>
              <w:rPr>
                <w:spacing w:val="-1"/>
                <w:sz w:val="20"/>
              </w:rPr>
              <w:t xml:space="preserve"> </w:t>
            </w:r>
            <w:r>
              <w:rPr>
                <w:sz w:val="20"/>
              </w:rPr>
              <w:t>on discrete policy decisions.</w:t>
            </w:r>
          </w:p>
        </w:tc>
      </w:tr>
    </w:tbl>
    <w:p w14:paraId="1B1C293E" w14:textId="77777777" w:rsidR="00906B45" w:rsidRDefault="00906B45">
      <w:pPr>
        <w:pStyle w:val="BodyText"/>
        <w:spacing w:before="9"/>
        <w:rPr>
          <w:sz w:val="20"/>
        </w:rPr>
      </w:pPr>
    </w:p>
    <w:p w14:paraId="2266E001" w14:textId="77777777" w:rsidR="00906B45" w:rsidRDefault="0091038A">
      <w:pPr>
        <w:pStyle w:val="ListParagraph"/>
        <w:numPr>
          <w:ilvl w:val="0"/>
          <w:numId w:val="2"/>
        </w:numPr>
        <w:tabs>
          <w:tab w:val="left" w:pos="840"/>
          <w:tab w:val="left" w:pos="841"/>
        </w:tabs>
        <w:ind w:right="642"/>
        <w:rPr>
          <w:sz w:val="24"/>
        </w:rPr>
      </w:pPr>
      <w:r>
        <w:rPr>
          <w:sz w:val="24"/>
        </w:rPr>
        <w:t>This</w:t>
      </w:r>
      <w:r>
        <w:rPr>
          <w:spacing w:val="-3"/>
          <w:sz w:val="24"/>
        </w:rPr>
        <w:t xml:space="preserve"> </w:t>
      </w:r>
      <w:proofErr w:type="spellStart"/>
      <w:r>
        <w:rPr>
          <w:sz w:val="24"/>
        </w:rPr>
        <w:t>prioritisation</w:t>
      </w:r>
      <w:proofErr w:type="spellEnd"/>
      <w:r>
        <w:rPr>
          <w:spacing w:val="-3"/>
          <w:sz w:val="24"/>
        </w:rPr>
        <w:t xml:space="preserve"> </w:t>
      </w:r>
      <w:r>
        <w:rPr>
          <w:sz w:val="24"/>
        </w:rPr>
        <w:t>model</w:t>
      </w:r>
      <w:r>
        <w:rPr>
          <w:spacing w:val="-6"/>
          <w:sz w:val="24"/>
        </w:rPr>
        <w:t xml:space="preserve"> </w:t>
      </w:r>
      <w:r>
        <w:rPr>
          <w:sz w:val="24"/>
        </w:rPr>
        <w:t>provides</w:t>
      </w:r>
      <w:r>
        <w:rPr>
          <w:spacing w:val="-3"/>
          <w:sz w:val="24"/>
        </w:rPr>
        <w:t xml:space="preserve"> </w:t>
      </w:r>
      <w:r>
        <w:rPr>
          <w:sz w:val="24"/>
        </w:rPr>
        <w:t>a</w:t>
      </w:r>
      <w:r>
        <w:rPr>
          <w:spacing w:val="-4"/>
          <w:sz w:val="24"/>
        </w:rPr>
        <w:t xml:space="preserve"> </w:t>
      </w:r>
      <w:r>
        <w:rPr>
          <w:sz w:val="24"/>
        </w:rPr>
        <w:t>clear</w:t>
      </w:r>
      <w:r>
        <w:rPr>
          <w:spacing w:val="-3"/>
          <w:sz w:val="24"/>
        </w:rPr>
        <w:t xml:space="preserve"> </w:t>
      </w:r>
      <w:r>
        <w:rPr>
          <w:sz w:val="24"/>
        </w:rPr>
        <w:t>direction</w:t>
      </w:r>
      <w:r>
        <w:rPr>
          <w:spacing w:val="-1"/>
          <w:sz w:val="24"/>
        </w:rPr>
        <w:t xml:space="preserve"> </w:t>
      </w:r>
      <w:r>
        <w:rPr>
          <w:sz w:val="24"/>
        </w:rPr>
        <w:t>for</w:t>
      </w:r>
      <w:r>
        <w:rPr>
          <w:spacing w:val="-5"/>
          <w:sz w:val="24"/>
        </w:rPr>
        <w:t xml:space="preserve"> </w:t>
      </w:r>
      <w:r>
        <w:rPr>
          <w:sz w:val="24"/>
        </w:rPr>
        <w:t>MSD</w:t>
      </w:r>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framework</w:t>
      </w:r>
      <w:r>
        <w:rPr>
          <w:spacing w:val="-4"/>
          <w:sz w:val="24"/>
        </w:rPr>
        <w:t xml:space="preserve"> </w:t>
      </w:r>
      <w:r>
        <w:rPr>
          <w:sz w:val="24"/>
        </w:rPr>
        <w:t>for consistent decision-making on investment, regardless of overall funding. The limitations of this approach are that in practice, people’s circumstances can be</w:t>
      </w:r>
    </w:p>
    <w:p w14:paraId="5FAC4DD8" w14:textId="77777777" w:rsidR="00906B45" w:rsidRDefault="00906B45">
      <w:pPr>
        <w:pStyle w:val="BodyText"/>
        <w:rPr>
          <w:sz w:val="20"/>
        </w:rPr>
      </w:pPr>
    </w:p>
    <w:p w14:paraId="70333C3F" w14:textId="77777777" w:rsidR="00906B45" w:rsidRDefault="00906B45">
      <w:pPr>
        <w:pStyle w:val="BodyText"/>
        <w:rPr>
          <w:sz w:val="20"/>
        </w:rPr>
      </w:pPr>
    </w:p>
    <w:p w14:paraId="789B227D" w14:textId="77777777" w:rsidR="00906B45" w:rsidRDefault="0091038A">
      <w:pPr>
        <w:pStyle w:val="BodyText"/>
        <w:spacing w:before="10"/>
        <w:rPr>
          <w:sz w:val="21"/>
        </w:rPr>
      </w:pPr>
      <w:r>
        <w:pict w14:anchorId="13EC509A">
          <v:rect id="docshape10" o:spid="_x0000_s2055" style="position:absolute;margin-left:1in;margin-top:13.8pt;width:2in;height:.6pt;z-index:-15726080;mso-wrap-distance-left:0;mso-wrap-distance-right:0;mso-position-horizontal-relative:page" fillcolor="black" stroked="f">
            <w10:wrap type="topAndBottom" anchorx="page"/>
          </v:rect>
        </w:pict>
      </w:r>
    </w:p>
    <w:p w14:paraId="7286FAEF" w14:textId="77777777" w:rsidR="00906B45" w:rsidRDefault="0091038A">
      <w:pPr>
        <w:spacing w:before="101"/>
        <w:ind w:left="120" w:right="212"/>
        <w:rPr>
          <w:sz w:val="20"/>
        </w:rPr>
      </w:pPr>
      <w:r>
        <w:rPr>
          <w:sz w:val="20"/>
          <w:vertAlign w:val="superscript"/>
        </w:rPr>
        <w:t>8</w:t>
      </w:r>
      <w:r>
        <w:rPr>
          <w:sz w:val="20"/>
        </w:rPr>
        <w:t xml:space="preserve"> For example, an unemployed partner of a worker on a low income, a worker who is consiste</w:t>
      </w:r>
      <w:r>
        <w:rPr>
          <w:sz w:val="20"/>
        </w:rPr>
        <w:t>ntly underemployed</w:t>
      </w:r>
      <w:r>
        <w:rPr>
          <w:spacing w:val="-2"/>
          <w:sz w:val="20"/>
        </w:rPr>
        <w:t xml:space="preserve"> </w:t>
      </w:r>
      <w:r>
        <w:rPr>
          <w:sz w:val="20"/>
        </w:rPr>
        <w:t>or</w:t>
      </w:r>
      <w:r>
        <w:rPr>
          <w:spacing w:val="-5"/>
          <w:sz w:val="20"/>
        </w:rPr>
        <w:t xml:space="preserve"> </w:t>
      </w:r>
      <w:r>
        <w:rPr>
          <w:sz w:val="20"/>
        </w:rPr>
        <w:t>in</w:t>
      </w:r>
      <w:r>
        <w:rPr>
          <w:spacing w:val="-2"/>
          <w:sz w:val="20"/>
        </w:rPr>
        <w:t xml:space="preserve"> </w:t>
      </w:r>
      <w:r>
        <w:rPr>
          <w:sz w:val="20"/>
        </w:rPr>
        <w:t>non-standard</w:t>
      </w:r>
      <w:r>
        <w:rPr>
          <w:spacing w:val="-1"/>
          <w:sz w:val="20"/>
        </w:rPr>
        <w:t xml:space="preserve"> </w:t>
      </w:r>
      <w:r>
        <w:rPr>
          <w:sz w:val="20"/>
        </w:rPr>
        <w:t>or</w:t>
      </w:r>
      <w:r>
        <w:rPr>
          <w:spacing w:val="-3"/>
          <w:sz w:val="20"/>
        </w:rPr>
        <w:t xml:space="preserve"> </w:t>
      </w:r>
      <w:r>
        <w:rPr>
          <w:sz w:val="20"/>
        </w:rPr>
        <w:t>informal</w:t>
      </w:r>
      <w:r>
        <w:rPr>
          <w:spacing w:val="-1"/>
          <w:sz w:val="20"/>
        </w:rPr>
        <w:t xml:space="preserve"> </w:t>
      </w:r>
      <w:r>
        <w:rPr>
          <w:sz w:val="20"/>
        </w:rPr>
        <w:t>work,</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person</w:t>
      </w:r>
      <w:r>
        <w:rPr>
          <w:spacing w:val="-2"/>
          <w:sz w:val="20"/>
        </w:rPr>
        <w:t xml:space="preserve"> </w:t>
      </w:r>
      <w:r>
        <w:rPr>
          <w:sz w:val="20"/>
        </w:rPr>
        <w:t>consistently</w:t>
      </w:r>
      <w:r>
        <w:rPr>
          <w:spacing w:val="-3"/>
          <w:sz w:val="20"/>
        </w:rPr>
        <w:t xml:space="preserve"> </w:t>
      </w:r>
      <w:r>
        <w:rPr>
          <w:sz w:val="20"/>
        </w:rPr>
        <w:t>in low</w:t>
      </w:r>
      <w:r>
        <w:rPr>
          <w:spacing w:val="-3"/>
          <w:sz w:val="20"/>
        </w:rPr>
        <w:t xml:space="preserve"> </w:t>
      </w:r>
      <w:r>
        <w:rPr>
          <w:sz w:val="20"/>
        </w:rPr>
        <w:t>paid</w:t>
      </w:r>
      <w:r>
        <w:rPr>
          <w:spacing w:val="-2"/>
          <w:sz w:val="20"/>
        </w:rPr>
        <w:t xml:space="preserve"> </w:t>
      </w:r>
      <w:r>
        <w:rPr>
          <w:sz w:val="20"/>
        </w:rPr>
        <w:t>or</w:t>
      </w:r>
      <w:r>
        <w:rPr>
          <w:spacing w:val="-3"/>
          <w:sz w:val="20"/>
        </w:rPr>
        <w:t xml:space="preserve"> </w:t>
      </w:r>
      <w:r>
        <w:rPr>
          <w:sz w:val="20"/>
        </w:rPr>
        <w:t>low</w:t>
      </w:r>
      <w:r>
        <w:rPr>
          <w:spacing w:val="-3"/>
          <w:sz w:val="20"/>
        </w:rPr>
        <w:t xml:space="preserve"> </w:t>
      </w:r>
      <w:r>
        <w:rPr>
          <w:sz w:val="20"/>
        </w:rPr>
        <w:t>skilled</w:t>
      </w:r>
      <w:r>
        <w:rPr>
          <w:spacing w:val="-2"/>
          <w:sz w:val="20"/>
        </w:rPr>
        <w:t xml:space="preserve"> </w:t>
      </w:r>
      <w:r>
        <w:rPr>
          <w:sz w:val="20"/>
        </w:rPr>
        <w:t>work.</w:t>
      </w:r>
    </w:p>
    <w:p w14:paraId="3F55A7D3" w14:textId="77777777" w:rsidR="00906B45" w:rsidRDefault="0091038A">
      <w:pPr>
        <w:pStyle w:val="BodyText"/>
        <w:spacing w:before="179"/>
        <w:ind w:right="156"/>
        <w:jc w:val="right"/>
      </w:pPr>
      <w:r>
        <w:t>7</w:t>
      </w:r>
    </w:p>
    <w:p w14:paraId="54140D03" w14:textId="77777777" w:rsidR="00906B45" w:rsidRDefault="00906B45">
      <w:pPr>
        <w:jc w:val="right"/>
        <w:sectPr w:rsidR="00906B45">
          <w:pgSz w:w="11910" w:h="16840"/>
          <w:pgMar w:top="1360" w:right="1280" w:bottom="480" w:left="1320" w:header="0" w:footer="283" w:gutter="0"/>
          <w:cols w:space="720"/>
        </w:sectPr>
      </w:pPr>
    </w:p>
    <w:p w14:paraId="2044113F" w14:textId="77777777" w:rsidR="00906B45" w:rsidRDefault="0091038A">
      <w:pPr>
        <w:pStyle w:val="BodyText"/>
        <w:spacing w:before="60"/>
        <w:ind w:left="840"/>
      </w:pPr>
      <w:r>
        <w:t>complex</w:t>
      </w:r>
      <w:r>
        <w:rPr>
          <w:spacing w:val="-1"/>
        </w:rPr>
        <w:t xml:space="preserve"> </w:t>
      </w:r>
      <w:r>
        <w:t>and</w:t>
      </w:r>
      <w:r>
        <w:rPr>
          <w:spacing w:val="-1"/>
        </w:rPr>
        <w:t xml:space="preserve"> </w:t>
      </w:r>
      <w:r>
        <w:t>the</w:t>
      </w:r>
      <w:r>
        <w:rPr>
          <w:spacing w:val="-1"/>
        </w:rPr>
        <w:t xml:space="preserve"> </w:t>
      </w:r>
      <w:r>
        <w:t>line</w:t>
      </w:r>
      <w:r>
        <w:rPr>
          <w:spacing w:val="-1"/>
        </w:rPr>
        <w:t xml:space="preserve"> </w:t>
      </w:r>
      <w:r>
        <w:t>between</w:t>
      </w:r>
      <w:r>
        <w:rPr>
          <w:spacing w:val="-1"/>
        </w:rPr>
        <w:t xml:space="preserve"> </w:t>
      </w:r>
      <w:r>
        <w:t>different</w:t>
      </w:r>
      <w:r>
        <w:rPr>
          <w:spacing w:val="-1"/>
        </w:rPr>
        <w:t xml:space="preserve"> </w:t>
      </w:r>
      <w:r>
        <w:t>Groups</w:t>
      </w:r>
      <w:r>
        <w:rPr>
          <w:spacing w:val="-1"/>
        </w:rPr>
        <w:t xml:space="preserve"> </w:t>
      </w:r>
      <w:r>
        <w:t>will</w:t>
      </w:r>
      <w:r>
        <w:rPr>
          <w:spacing w:val="-1"/>
        </w:rPr>
        <w:t xml:space="preserve"> </w:t>
      </w:r>
      <w:r>
        <w:t>not</w:t>
      </w:r>
      <w:r>
        <w:rPr>
          <w:spacing w:val="-1"/>
        </w:rPr>
        <w:t xml:space="preserve"> </w:t>
      </w:r>
      <w:r>
        <w:t>always</w:t>
      </w:r>
      <w:r>
        <w:rPr>
          <w:spacing w:val="-1"/>
        </w:rPr>
        <w:t xml:space="preserve"> </w:t>
      </w:r>
      <w:r>
        <w:t>be</w:t>
      </w:r>
      <w:r>
        <w:rPr>
          <w:spacing w:val="-2"/>
        </w:rPr>
        <w:t xml:space="preserve"> </w:t>
      </w:r>
      <w:r>
        <w:t>as</w:t>
      </w:r>
      <w:r>
        <w:rPr>
          <w:spacing w:val="-1"/>
        </w:rPr>
        <w:t xml:space="preserve"> </w:t>
      </w:r>
      <w:r>
        <w:t>clear. MSD</w:t>
      </w:r>
      <w:r>
        <w:rPr>
          <w:spacing w:val="-1"/>
        </w:rPr>
        <w:t xml:space="preserve"> </w:t>
      </w:r>
      <w:r>
        <w:t>staff will</w:t>
      </w:r>
      <w:r>
        <w:rPr>
          <w:spacing w:val="-4"/>
        </w:rPr>
        <w:t xml:space="preserve"> </w:t>
      </w:r>
      <w:r>
        <w:t>make</w:t>
      </w:r>
      <w:r>
        <w:rPr>
          <w:spacing w:val="-5"/>
        </w:rPr>
        <w:t xml:space="preserve"> </w:t>
      </w:r>
      <w:r>
        <w:t>choices</w:t>
      </w:r>
      <w:r>
        <w:rPr>
          <w:spacing w:val="-3"/>
        </w:rPr>
        <w:t xml:space="preserve"> </w:t>
      </w:r>
      <w:r>
        <w:t>about</w:t>
      </w:r>
      <w:r>
        <w:rPr>
          <w:spacing w:val="-1"/>
        </w:rPr>
        <w:t xml:space="preserve"> </w:t>
      </w:r>
      <w:r>
        <w:t>what</w:t>
      </w:r>
      <w:r>
        <w:rPr>
          <w:spacing w:val="-3"/>
        </w:rPr>
        <w:t xml:space="preserve"> </w:t>
      </w:r>
      <w:r>
        <w:t>support</w:t>
      </w:r>
      <w:r>
        <w:rPr>
          <w:spacing w:val="-3"/>
        </w:rPr>
        <w:t xml:space="preserve"> </w:t>
      </w:r>
      <w:r>
        <w:t>is</w:t>
      </w:r>
      <w:r>
        <w:rPr>
          <w:spacing w:val="-2"/>
        </w:rPr>
        <w:t xml:space="preserve"> </w:t>
      </w:r>
      <w:r>
        <w:t>appropriate</w:t>
      </w:r>
      <w:r>
        <w:rPr>
          <w:spacing w:val="-3"/>
        </w:rPr>
        <w:t xml:space="preserve"> </w:t>
      </w:r>
      <w:r>
        <w:t>based</w:t>
      </w:r>
      <w:r>
        <w:rPr>
          <w:spacing w:val="-3"/>
        </w:rPr>
        <w:t xml:space="preserve"> </w:t>
      </w:r>
      <w:r>
        <w:t>on</w:t>
      </w:r>
      <w:r>
        <w:rPr>
          <w:spacing w:val="-3"/>
        </w:rPr>
        <w:t xml:space="preserve"> </w:t>
      </w:r>
      <w:r>
        <w:t>the</w:t>
      </w:r>
      <w:r>
        <w:rPr>
          <w:spacing w:val="-3"/>
        </w:rPr>
        <w:t xml:space="preserve"> </w:t>
      </w:r>
      <w:r>
        <w:t>information</w:t>
      </w:r>
      <w:r>
        <w:rPr>
          <w:spacing w:val="-3"/>
        </w:rPr>
        <w:t xml:space="preserve"> </w:t>
      </w:r>
      <w:r>
        <w:t>at</w:t>
      </w:r>
      <w:r>
        <w:rPr>
          <w:spacing w:val="-2"/>
        </w:rPr>
        <w:t xml:space="preserve"> hand.</w:t>
      </w:r>
    </w:p>
    <w:p w14:paraId="6E56599A" w14:textId="77777777" w:rsidR="00906B45" w:rsidRDefault="00906B45">
      <w:pPr>
        <w:pStyle w:val="BodyText"/>
        <w:rPr>
          <w:sz w:val="21"/>
        </w:rPr>
      </w:pPr>
    </w:p>
    <w:p w14:paraId="01B8603C" w14:textId="77777777" w:rsidR="00906B45" w:rsidRDefault="0091038A">
      <w:pPr>
        <w:pStyle w:val="Heading1"/>
      </w:pPr>
      <w:r>
        <w:rPr>
          <w:spacing w:val="-2"/>
        </w:rPr>
        <w:t>Implementation</w:t>
      </w:r>
    </w:p>
    <w:p w14:paraId="195097DE" w14:textId="77777777" w:rsidR="00906B45" w:rsidRDefault="0091038A">
      <w:pPr>
        <w:pStyle w:val="ListParagraph"/>
        <w:numPr>
          <w:ilvl w:val="0"/>
          <w:numId w:val="2"/>
        </w:numPr>
        <w:tabs>
          <w:tab w:val="left" w:pos="840"/>
          <w:tab w:val="left" w:pos="841"/>
        </w:tabs>
        <w:spacing w:before="239"/>
        <w:ind w:right="419"/>
        <w:rPr>
          <w:sz w:val="24"/>
        </w:rPr>
      </w:pPr>
      <w:r>
        <w:rPr>
          <w:sz w:val="24"/>
        </w:rPr>
        <w:t>In</w:t>
      </w:r>
      <w:r>
        <w:rPr>
          <w:spacing w:val="-3"/>
          <w:sz w:val="24"/>
        </w:rPr>
        <w:t xml:space="preserve"> </w:t>
      </w:r>
      <w:r>
        <w:rPr>
          <w:sz w:val="24"/>
        </w:rPr>
        <w:t>the</w:t>
      </w:r>
      <w:r>
        <w:rPr>
          <w:spacing w:val="-3"/>
          <w:sz w:val="24"/>
        </w:rPr>
        <w:t xml:space="preserve"> </w:t>
      </w:r>
      <w:r>
        <w:rPr>
          <w:sz w:val="24"/>
        </w:rPr>
        <w:t>short</w:t>
      </w:r>
      <w:r>
        <w:rPr>
          <w:spacing w:val="-4"/>
          <w:sz w:val="24"/>
        </w:rPr>
        <w:t xml:space="preserve"> </w:t>
      </w:r>
      <w:r>
        <w:rPr>
          <w:sz w:val="24"/>
        </w:rPr>
        <w:t>to</w:t>
      </w:r>
      <w:r>
        <w:rPr>
          <w:spacing w:val="-4"/>
          <w:sz w:val="24"/>
        </w:rPr>
        <w:t xml:space="preserve"> </w:t>
      </w:r>
      <w:r>
        <w:rPr>
          <w:sz w:val="24"/>
        </w:rPr>
        <w:t>medium-term,</w:t>
      </w:r>
      <w:r>
        <w:rPr>
          <w:spacing w:val="-4"/>
          <w:sz w:val="24"/>
        </w:rPr>
        <w:t xml:space="preserve"> </w:t>
      </w:r>
      <w:r>
        <w:rPr>
          <w:sz w:val="24"/>
        </w:rPr>
        <w:t>MSD</w:t>
      </w:r>
      <w:r>
        <w:rPr>
          <w:spacing w:val="-3"/>
          <w:sz w:val="24"/>
        </w:rPr>
        <w:t xml:space="preserve"> </w:t>
      </w:r>
      <w:r>
        <w:rPr>
          <w:sz w:val="24"/>
        </w:rPr>
        <w:t>will</w:t>
      </w:r>
      <w:r>
        <w:rPr>
          <w:spacing w:val="-3"/>
          <w:sz w:val="24"/>
        </w:rPr>
        <w:t xml:space="preserve"> </w:t>
      </w:r>
      <w:r>
        <w:rPr>
          <w:sz w:val="24"/>
        </w:rPr>
        <w:t>implement</w:t>
      </w:r>
      <w:r>
        <w:rPr>
          <w:spacing w:val="-6"/>
          <w:sz w:val="24"/>
        </w:rPr>
        <w:t xml:space="preserve"> </w:t>
      </w:r>
      <w:r>
        <w:rPr>
          <w:sz w:val="24"/>
        </w:rPr>
        <w:t>this</w:t>
      </w:r>
      <w:r>
        <w:rPr>
          <w:spacing w:val="-3"/>
          <w:sz w:val="24"/>
        </w:rPr>
        <w:t xml:space="preserve"> </w:t>
      </w:r>
      <w:r>
        <w:rPr>
          <w:sz w:val="24"/>
        </w:rPr>
        <w:t>proposal</w:t>
      </w:r>
      <w:r>
        <w:rPr>
          <w:spacing w:val="-3"/>
          <w:sz w:val="24"/>
        </w:rPr>
        <w:t xml:space="preserve"> </w:t>
      </w:r>
      <w:r>
        <w:rPr>
          <w:sz w:val="24"/>
        </w:rPr>
        <w:t>through</w:t>
      </w:r>
      <w:r>
        <w:rPr>
          <w:spacing w:val="-3"/>
          <w:sz w:val="24"/>
        </w:rPr>
        <w:t xml:space="preserve"> </w:t>
      </w:r>
      <w:r>
        <w:rPr>
          <w:sz w:val="24"/>
        </w:rPr>
        <w:t>changes</w:t>
      </w:r>
      <w:r>
        <w:rPr>
          <w:spacing w:val="-3"/>
          <w:sz w:val="24"/>
        </w:rPr>
        <w:t xml:space="preserve"> </w:t>
      </w:r>
      <w:r>
        <w:rPr>
          <w:sz w:val="24"/>
        </w:rPr>
        <w:t xml:space="preserve">in investment and </w:t>
      </w:r>
      <w:proofErr w:type="spellStart"/>
      <w:r>
        <w:rPr>
          <w:sz w:val="24"/>
        </w:rPr>
        <w:t>prioritisation</w:t>
      </w:r>
      <w:proofErr w:type="spellEnd"/>
      <w:r>
        <w:rPr>
          <w:sz w:val="24"/>
        </w:rPr>
        <w:t>, supported by its Employment and Social Outcomes Investment Strategy,</w:t>
      </w:r>
      <w:r>
        <w:rPr>
          <w:spacing w:val="-1"/>
          <w:sz w:val="24"/>
        </w:rPr>
        <w:t xml:space="preserve"> </w:t>
      </w:r>
      <w:r>
        <w:rPr>
          <w:sz w:val="24"/>
        </w:rPr>
        <w:t>and continued</w:t>
      </w:r>
      <w:r>
        <w:rPr>
          <w:spacing w:val="-1"/>
          <w:sz w:val="24"/>
        </w:rPr>
        <w:t xml:space="preserve"> </w:t>
      </w:r>
      <w:r>
        <w:rPr>
          <w:sz w:val="24"/>
        </w:rPr>
        <w:t>enhancements to</w:t>
      </w:r>
      <w:r>
        <w:rPr>
          <w:spacing w:val="-1"/>
          <w:sz w:val="24"/>
        </w:rPr>
        <w:t xml:space="preserve"> </w:t>
      </w:r>
      <w:r>
        <w:rPr>
          <w:sz w:val="24"/>
        </w:rPr>
        <w:t>its operating model, including improvements to service channels and frontline practice (</w:t>
      </w:r>
      <w:proofErr w:type="spellStart"/>
      <w:proofErr w:type="gramStart"/>
      <w:r>
        <w:rPr>
          <w:sz w:val="24"/>
        </w:rPr>
        <w:t>eg</w:t>
      </w:r>
      <w:proofErr w:type="spellEnd"/>
      <w:proofErr w:type="gramEnd"/>
      <w:r>
        <w:rPr>
          <w:sz w:val="24"/>
        </w:rPr>
        <w:t xml:space="preserve"> decision-making).</w:t>
      </w:r>
      <w:r>
        <w:rPr>
          <w:spacing w:val="40"/>
          <w:sz w:val="24"/>
        </w:rPr>
        <w:t xml:space="preserve"> </w:t>
      </w:r>
      <w:r>
        <w:rPr>
          <w:sz w:val="24"/>
        </w:rPr>
        <w:t>For those who need employment support, in practice this might mean, for example:</w:t>
      </w:r>
    </w:p>
    <w:p w14:paraId="43DEF0B9" w14:textId="77777777" w:rsidR="00906B45" w:rsidRDefault="00906B45">
      <w:pPr>
        <w:pStyle w:val="BodyText"/>
        <w:spacing w:before="10"/>
        <w:rPr>
          <w:sz w:val="20"/>
        </w:rPr>
      </w:pPr>
    </w:p>
    <w:p w14:paraId="5AC5C837" w14:textId="77777777" w:rsidR="00906B45" w:rsidRDefault="0091038A">
      <w:pPr>
        <w:pStyle w:val="ListParagraph"/>
        <w:numPr>
          <w:ilvl w:val="1"/>
          <w:numId w:val="2"/>
        </w:numPr>
        <w:tabs>
          <w:tab w:val="left" w:pos="1560"/>
          <w:tab w:val="left" w:pos="1561"/>
        </w:tabs>
        <w:ind w:right="160"/>
        <w:rPr>
          <w:sz w:val="24"/>
        </w:rPr>
      </w:pPr>
      <w:r>
        <w:rPr>
          <w:sz w:val="24"/>
        </w:rPr>
        <w:t>a disabled person wanting to work i</w:t>
      </w:r>
      <w:r>
        <w:rPr>
          <w:sz w:val="24"/>
        </w:rPr>
        <w:t>n Group A would have greater access to employment</w:t>
      </w:r>
      <w:r>
        <w:rPr>
          <w:spacing w:val="-4"/>
          <w:sz w:val="24"/>
        </w:rPr>
        <w:t xml:space="preserve"> </w:t>
      </w:r>
      <w:r>
        <w:rPr>
          <w:sz w:val="24"/>
        </w:rPr>
        <w:t>services</w:t>
      </w:r>
      <w:r>
        <w:rPr>
          <w:spacing w:val="-4"/>
          <w:sz w:val="24"/>
        </w:rPr>
        <w:t xml:space="preserve"> </w:t>
      </w:r>
      <w:r>
        <w:rPr>
          <w:sz w:val="24"/>
        </w:rPr>
        <w:t>due</w:t>
      </w:r>
      <w:r>
        <w:rPr>
          <w:spacing w:val="-3"/>
          <w:sz w:val="24"/>
        </w:rPr>
        <w:t xml:space="preserve"> </w:t>
      </w:r>
      <w:r>
        <w:rPr>
          <w:sz w:val="24"/>
        </w:rPr>
        <w:t>to</w:t>
      </w:r>
      <w:r>
        <w:rPr>
          <w:spacing w:val="-4"/>
          <w:sz w:val="24"/>
        </w:rPr>
        <w:t xml:space="preserve"> </w:t>
      </w:r>
      <w:r>
        <w:rPr>
          <w:sz w:val="24"/>
        </w:rPr>
        <w:t>increased</w:t>
      </w:r>
      <w:r>
        <w:rPr>
          <w:spacing w:val="-4"/>
          <w:sz w:val="24"/>
        </w:rPr>
        <w:t xml:space="preserve"> </w:t>
      </w:r>
      <w:r>
        <w:rPr>
          <w:sz w:val="24"/>
        </w:rPr>
        <w:t>investment</w:t>
      </w:r>
      <w:r>
        <w:rPr>
          <w:spacing w:val="-4"/>
          <w:sz w:val="24"/>
        </w:rPr>
        <w:t xml:space="preserve"> </w:t>
      </w:r>
      <w:r>
        <w:rPr>
          <w:sz w:val="24"/>
        </w:rPr>
        <w:t>for</w:t>
      </w:r>
      <w:r>
        <w:rPr>
          <w:spacing w:val="-5"/>
          <w:sz w:val="24"/>
        </w:rPr>
        <w:t xml:space="preserve"> </w:t>
      </w:r>
      <w:proofErr w:type="spellStart"/>
      <w:r>
        <w:rPr>
          <w:sz w:val="24"/>
        </w:rPr>
        <w:t>programmes</w:t>
      </w:r>
      <w:proofErr w:type="spellEnd"/>
      <w:r>
        <w:rPr>
          <w:spacing w:val="-4"/>
          <w:sz w:val="24"/>
        </w:rPr>
        <w:t xml:space="preserve"> </w:t>
      </w:r>
      <w:r>
        <w:rPr>
          <w:sz w:val="24"/>
        </w:rPr>
        <w:t>shown</w:t>
      </w:r>
      <w:r>
        <w:rPr>
          <w:spacing w:val="-1"/>
          <w:sz w:val="24"/>
        </w:rPr>
        <w:t xml:space="preserve"> </w:t>
      </w:r>
      <w:r>
        <w:rPr>
          <w:sz w:val="24"/>
        </w:rPr>
        <w:t>to</w:t>
      </w:r>
      <w:r>
        <w:rPr>
          <w:spacing w:val="-4"/>
          <w:sz w:val="24"/>
        </w:rPr>
        <w:t xml:space="preserve"> </w:t>
      </w:r>
      <w:r>
        <w:rPr>
          <w:sz w:val="24"/>
        </w:rPr>
        <w:t>be effective in helping them into employment</w:t>
      </w:r>
    </w:p>
    <w:p w14:paraId="709ECC1B" w14:textId="77777777" w:rsidR="00906B45" w:rsidRDefault="00906B45">
      <w:pPr>
        <w:pStyle w:val="BodyText"/>
        <w:spacing w:before="11"/>
        <w:rPr>
          <w:sz w:val="20"/>
        </w:rPr>
      </w:pPr>
    </w:p>
    <w:p w14:paraId="170917C1" w14:textId="77777777" w:rsidR="00906B45" w:rsidRDefault="0091038A">
      <w:pPr>
        <w:pStyle w:val="ListParagraph"/>
        <w:numPr>
          <w:ilvl w:val="1"/>
          <w:numId w:val="2"/>
        </w:numPr>
        <w:tabs>
          <w:tab w:val="left" w:pos="1560"/>
          <w:tab w:val="left" w:pos="1561"/>
        </w:tabs>
        <w:ind w:right="244"/>
        <w:rPr>
          <w:sz w:val="24"/>
        </w:rPr>
      </w:pPr>
      <w:r>
        <w:rPr>
          <w:sz w:val="24"/>
        </w:rPr>
        <w:t>a person with a history of short-term employment stints between extended periods</w:t>
      </w:r>
      <w:r>
        <w:rPr>
          <w:spacing w:val="-3"/>
          <w:sz w:val="24"/>
        </w:rPr>
        <w:t xml:space="preserve"> </w:t>
      </w:r>
      <w:r>
        <w:rPr>
          <w:sz w:val="24"/>
        </w:rPr>
        <w:t>on</w:t>
      </w:r>
      <w:r>
        <w:rPr>
          <w:spacing w:val="-3"/>
          <w:sz w:val="24"/>
        </w:rPr>
        <w:t xml:space="preserve"> </w:t>
      </w:r>
      <w:r>
        <w:rPr>
          <w:sz w:val="24"/>
        </w:rPr>
        <w:t>benefit</w:t>
      </w:r>
      <w:r>
        <w:rPr>
          <w:spacing w:val="-3"/>
          <w:sz w:val="24"/>
        </w:rPr>
        <w:t xml:space="preserve"> </w:t>
      </w:r>
      <w:r>
        <w:rPr>
          <w:sz w:val="24"/>
        </w:rPr>
        <w:t>(Group</w:t>
      </w:r>
      <w:r>
        <w:rPr>
          <w:spacing w:val="-4"/>
          <w:sz w:val="24"/>
        </w:rPr>
        <w:t xml:space="preserve"> </w:t>
      </w:r>
      <w:r>
        <w:rPr>
          <w:sz w:val="24"/>
        </w:rPr>
        <w:t>C)</w:t>
      </w:r>
      <w:r>
        <w:rPr>
          <w:spacing w:val="-4"/>
          <w:sz w:val="24"/>
        </w:rPr>
        <w:t xml:space="preserve"> </w:t>
      </w:r>
      <w:r>
        <w:rPr>
          <w:sz w:val="24"/>
        </w:rPr>
        <w:t>would</w:t>
      </w:r>
      <w:r>
        <w:rPr>
          <w:spacing w:val="-4"/>
          <w:sz w:val="24"/>
        </w:rPr>
        <w:t xml:space="preserve"> </w:t>
      </w:r>
      <w:r>
        <w:rPr>
          <w:sz w:val="24"/>
        </w:rPr>
        <w:t>receive</w:t>
      </w:r>
      <w:r>
        <w:rPr>
          <w:spacing w:val="-4"/>
          <w:sz w:val="24"/>
        </w:rPr>
        <w:t xml:space="preserve"> </w:t>
      </w:r>
      <w:r>
        <w:rPr>
          <w:sz w:val="24"/>
        </w:rPr>
        <w:t>employment</w:t>
      </w:r>
      <w:r>
        <w:rPr>
          <w:spacing w:val="-4"/>
          <w:sz w:val="24"/>
        </w:rPr>
        <w:t xml:space="preserve"> </w:t>
      </w:r>
      <w:r>
        <w:rPr>
          <w:sz w:val="24"/>
        </w:rPr>
        <w:t>support</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them find</w:t>
      </w:r>
      <w:r>
        <w:rPr>
          <w:spacing w:val="-4"/>
          <w:sz w:val="24"/>
        </w:rPr>
        <w:t xml:space="preserve"> </w:t>
      </w:r>
      <w:r>
        <w:rPr>
          <w:sz w:val="24"/>
        </w:rPr>
        <w:t>suitable</w:t>
      </w:r>
      <w:r>
        <w:rPr>
          <w:spacing w:val="-3"/>
          <w:sz w:val="24"/>
        </w:rPr>
        <w:t xml:space="preserve"> </w:t>
      </w:r>
      <w:r>
        <w:rPr>
          <w:sz w:val="24"/>
        </w:rPr>
        <w:t>and</w:t>
      </w:r>
      <w:r>
        <w:rPr>
          <w:spacing w:val="-2"/>
          <w:sz w:val="24"/>
        </w:rPr>
        <w:t xml:space="preserve"> </w:t>
      </w:r>
      <w:r>
        <w:rPr>
          <w:sz w:val="24"/>
        </w:rPr>
        <w:t>sustainable</w:t>
      </w:r>
      <w:r>
        <w:rPr>
          <w:spacing w:val="-3"/>
          <w:sz w:val="24"/>
        </w:rPr>
        <w:t xml:space="preserve"> </w:t>
      </w:r>
      <w:r>
        <w:rPr>
          <w:sz w:val="24"/>
        </w:rPr>
        <w:t>employment,</w:t>
      </w:r>
      <w:r>
        <w:rPr>
          <w:spacing w:val="-3"/>
          <w:sz w:val="24"/>
        </w:rPr>
        <w:t xml:space="preserve"> </w:t>
      </w:r>
      <w:r>
        <w:rPr>
          <w:sz w:val="24"/>
        </w:rPr>
        <w:t>as</w:t>
      </w:r>
      <w:r>
        <w:rPr>
          <w:spacing w:val="-3"/>
          <w:sz w:val="24"/>
        </w:rPr>
        <w:t xml:space="preserve"> </w:t>
      </w:r>
      <w:r>
        <w:rPr>
          <w:sz w:val="24"/>
        </w:rPr>
        <w:t>well</w:t>
      </w:r>
      <w:r>
        <w:rPr>
          <w:spacing w:val="-1"/>
          <w:sz w:val="24"/>
        </w:rPr>
        <w:t xml:space="preserve"> </w:t>
      </w:r>
      <w:r>
        <w:rPr>
          <w:sz w:val="24"/>
        </w:rPr>
        <w:t>as</w:t>
      </w:r>
      <w:r>
        <w:rPr>
          <w:spacing w:val="-3"/>
          <w:sz w:val="24"/>
        </w:rPr>
        <w:t xml:space="preserve"> </w:t>
      </w:r>
      <w:r>
        <w:rPr>
          <w:sz w:val="24"/>
        </w:rPr>
        <w:t>ongoing</w:t>
      </w:r>
      <w:r>
        <w:rPr>
          <w:spacing w:val="-3"/>
          <w:sz w:val="24"/>
        </w:rPr>
        <w:t xml:space="preserve"> </w:t>
      </w:r>
      <w:r>
        <w:rPr>
          <w:sz w:val="24"/>
        </w:rPr>
        <w:t>pastoral</w:t>
      </w:r>
      <w:r>
        <w:rPr>
          <w:spacing w:val="-3"/>
          <w:sz w:val="24"/>
        </w:rPr>
        <w:t xml:space="preserve"> </w:t>
      </w:r>
      <w:r>
        <w:rPr>
          <w:sz w:val="24"/>
        </w:rPr>
        <w:t>support after moving off benefit to help them stay in employment</w:t>
      </w:r>
    </w:p>
    <w:p w14:paraId="52E108F9" w14:textId="77777777" w:rsidR="00906B45" w:rsidRDefault="00906B45">
      <w:pPr>
        <w:pStyle w:val="BodyText"/>
        <w:spacing w:before="10"/>
        <w:rPr>
          <w:sz w:val="20"/>
        </w:rPr>
      </w:pPr>
    </w:p>
    <w:p w14:paraId="1E222BB3" w14:textId="77777777" w:rsidR="00906B45" w:rsidRDefault="0091038A">
      <w:pPr>
        <w:pStyle w:val="ListParagraph"/>
        <w:numPr>
          <w:ilvl w:val="1"/>
          <w:numId w:val="2"/>
        </w:numPr>
        <w:tabs>
          <w:tab w:val="left" w:pos="1560"/>
          <w:tab w:val="left" w:pos="1561"/>
        </w:tabs>
        <w:ind w:right="764"/>
        <w:rPr>
          <w:sz w:val="24"/>
        </w:rPr>
      </w:pPr>
      <w:r>
        <w:rPr>
          <w:sz w:val="24"/>
        </w:rPr>
        <w:t>a person who is at risk of displacement due to economic conditions and technological</w:t>
      </w:r>
      <w:r>
        <w:rPr>
          <w:spacing w:val="-5"/>
          <w:sz w:val="24"/>
        </w:rPr>
        <w:t xml:space="preserve"> </w:t>
      </w:r>
      <w:r>
        <w:rPr>
          <w:sz w:val="24"/>
        </w:rPr>
        <w:t>disruptions</w:t>
      </w:r>
      <w:r>
        <w:rPr>
          <w:spacing w:val="-5"/>
          <w:sz w:val="24"/>
        </w:rPr>
        <w:t xml:space="preserve"> </w:t>
      </w:r>
      <w:r>
        <w:rPr>
          <w:sz w:val="24"/>
        </w:rPr>
        <w:t>(Group</w:t>
      </w:r>
      <w:r>
        <w:rPr>
          <w:spacing w:val="-6"/>
          <w:sz w:val="24"/>
        </w:rPr>
        <w:t xml:space="preserve"> </w:t>
      </w:r>
      <w:r>
        <w:rPr>
          <w:sz w:val="24"/>
        </w:rPr>
        <w:t>D)</w:t>
      </w:r>
      <w:r>
        <w:rPr>
          <w:spacing w:val="-5"/>
          <w:sz w:val="24"/>
        </w:rPr>
        <w:t xml:space="preserve"> </w:t>
      </w:r>
      <w:r>
        <w:rPr>
          <w:sz w:val="24"/>
        </w:rPr>
        <w:t>would</w:t>
      </w:r>
      <w:r>
        <w:rPr>
          <w:spacing w:val="-5"/>
          <w:sz w:val="24"/>
        </w:rPr>
        <w:t xml:space="preserve"> </w:t>
      </w:r>
      <w:r>
        <w:rPr>
          <w:sz w:val="24"/>
        </w:rPr>
        <w:t>benefit</w:t>
      </w:r>
      <w:r>
        <w:rPr>
          <w:spacing w:val="-3"/>
          <w:sz w:val="24"/>
        </w:rPr>
        <w:t xml:space="preserve"> </w:t>
      </w:r>
      <w:r>
        <w:rPr>
          <w:sz w:val="24"/>
        </w:rPr>
        <w:t>from</w:t>
      </w:r>
      <w:r>
        <w:rPr>
          <w:spacing w:val="-5"/>
          <w:sz w:val="24"/>
        </w:rPr>
        <w:t xml:space="preserve"> </w:t>
      </w:r>
      <w:r>
        <w:rPr>
          <w:sz w:val="24"/>
        </w:rPr>
        <w:t>more</w:t>
      </w:r>
      <w:r>
        <w:rPr>
          <w:spacing w:val="-7"/>
          <w:sz w:val="24"/>
        </w:rPr>
        <w:t xml:space="preserve"> </w:t>
      </w:r>
      <w:r>
        <w:rPr>
          <w:sz w:val="24"/>
        </w:rPr>
        <w:t xml:space="preserve">accessible information and advice such as </w:t>
      </w:r>
      <w:proofErr w:type="spellStart"/>
      <w:r>
        <w:rPr>
          <w:sz w:val="24"/>
        </w:rPr>
        <w:t>labour</w:t>
      </w:r>
      <w:proofErr w:type="spellEnd"/>
      <w:r>
        <w:rPr>
          <w:sz w:val="24"/>
        </w:rPr>
        <w:t xml:space="preserve"> market intelligence.</w:t>
      </w:r>
    </w:p>
    <w:p w14:paraId="1FF33371" w14:textId="77777777" w:rsidR="00906B45" w:rsidRDefault="00906B45">
      <w:pPr>
        <w:pStyle w:val="BodyText"/>
        <w:spacing w:before="10"/>
        <w:rPr>
          <w:sz w:val="20"/>
        </w:rPr>
      </w:pPr>
    </w:p>
    <w:p w14:paraId="50093F7B" w14:textId="77777777" w:rsidR="00906B45" w:rsidRDefault="0091038A">
      <w:pPr>
        <w:pStyle w:val="ListParagraph"/>
        <w:numPr>
          <w:ilvl w:val="0"/>
          <w:numId w:val="2"/>
        </w:numPr>
        <w:tabs>
          <w:tab w:val="left" w:pos="840"/>
          <w:tab w:val="left" w:pos="841"/>
        </w:tabs>
        <w:ind w:right="234"/>
        <w:rPr>
          <w:sz w:val="24"/>
        </w:rPr>
      </w:pPr>
      <w:r>
        <w:rPr>
          <w:sz w:val="24"/>
        </w:rPr>
        <w:t>Regional Skills Leadership Groups and Regional Workforce Plans, Government’s industry policy to support COVID-19 economic recovery [DEV-21-MIN-0222] and mechanisms</w:t>
      </w:r>
      <w:r>
        <w:rPr>
          <w:spacing w:val="-1"/>
          <w:sz w:val="24"/>
        </w:rPr>
        <w:t xml:space="preserve"> </w:t>
      </w:r>
      <w:r>
        <w:rPr>
          <w:sz w:val="24"/>
        </w:rPr>
        <w:t>established under</w:t>
      </w:r>
      <w:r>
        <w:rPr>
          <w:spacing w:val="-1"/>
          <w:sz w:val="24"/>
        </w:rPr>
        <w:t xml:space="preserve"> </w:t>
      </w:r>
      <w:r>
        <w:rPr>
          <w:sz w:val="24"/>
        </w:rPr>
        <w:t>the</w:t>
      </w:r>
      <w:r>
        <w:rPr>
          <w:spacing w:val="-3"/>
          <w:sz w:val="24"/>
        </w:rPr>
        <w:t xml:space="preserve"> </w:t>
      </w:r>
      <w:r>
        <w:rPr>
          <w:sz w:val="24"/>
        </w:rPr>
        <w:t>reform</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vocational</w:t>
      </w:r>
      <w:r>
        <w:rPr>
          <w:spacing w:val="-1"/>
          <w:sz w:val="24"/>
        </w:rPr>
        <w:t xml:space="preserve"> </w:t>
      </w:r>
      <w:r>
        <w:rPr>
          <w:sz w:val="24"/>
        </w:rPr>
        <w:t>education</w:t>
      </w:r>
      <w:r>
        <w:rPr>
          <w:spacing w:val="-1"/>
          <w:sz w:val="24"/>
        </w:rPr>
        <w:t xml:space="preserve"> </w:t>
      </w:r>
      <w:r>
        <w:rPr>
          <w:sz w:val="24"/>
        </w:rPr>
        <w:t>system (</w:t>
      </w:r>
      <w:proofErr w:type="spellStart"/>
      <w:r>
        <w:rPr>
          <w:sz w:val="24"/>
        </w:rPr>
        <w:t>RoVE</w:t>
      </w:r>
      <w:proofErr w:type="spellEnd"/>
      <w:r>
        <w:rPr>
          <w:sz w:val="24"/>
        </w:rPr>
        <w:t xml:space="preserve">) also provide opportunities for a joined-up approach to best </w:t>
      </w:r>
      <w:proofErr w:type="spellStart"/>
      <w:r>
        <w:rPr>
          <w:sz w:val="24"/>
        </w:rPr>
        <w:t>utilise</w:t>
      </w:r>
      <w:proofErr w:type="spellEnd"/>
      <w:r>
        <w:rPr>
          <w:sz w:val="24"/>
        </w:rPr>
        <w:t xml:space="preserve"> regional </w:t>
      </w:r>
      <w:proofErr w:type="spellStart"/>
      <w:r>
        <w:rPr>
          <w:sz w:val="24"/>
        </w:rPr>
        <w:t>labour</w:t>
      </w:r>
      <w:proofErr w:type="spellEnd"/>
      <w:r>
        <w:rPr>
          <w:sz w:val="24"/>
        </w:rPr>
        <w:t xml:space="preserve"> market</w:t>
      </w:r>
      <w:r>
        <w:rPr>
          <w:spacing w:val="-5"/>
          <w:sz w:val="24"/>
        </w:rPr>
        <w:t xml:space="preserve"> </w:t>
      </w:r>
      <w:r>
        <w:rPr>
          <w:sz w:val="24"/>
        </w:rPr>
        <w:t>intelligence,</w:t>
      </w:r>
      <w:r>
        <w:rPr>
          <w:spacing w:val="-5"/>
          <w:sz w:val="24"/>
        </w:rPr>
        <w:t xml:space="preserve"> </w:t>
      </w:r>
      <w:r>
        <w:rPr>
          <w:sz w:val="24"/>
        </w:rPr>
        <w:t>support</w:t>
      </w:r>
      <w:r>
        <w:rPr>
          <w:spacing w:val="-4"/>
          <w:sz w:val="24"/>
        </w:rPr>
        <w:t xml:space="preserve"> </w:t>
      </w:r>
      <w:r>
        <w:rPr>
          <w:sz w:val="24"/>
        </w:rPr>
        <w:t>system</w:t>
      </w:r>
      <w:r>
        <w:rPr>
          <w:spacing w:val="-5"/>
          <w:sz w:val="24"/>
        </w:rPr>
        <w:t xml:space="preserve"> </w:t>
      </w:r>
      <w:r>
        <w:rPr>
          <w:sz w:val="24"/>
        </w:rPr>
        <w:t>investment</w:t>
      </w:r>
      <w:r>
        <w:rPr>
          <w:spacing w:val="-5"/>
          <w:sz w:val="24"/>
        </w:rPr>
        <w:t xml:space="preserve"> </w:t>
      </w:r>
      <w:r>
        <w:rPr>
          <w:sz w:val="24"/>
        </w:rPr>
        <w:t>and</w:t>
      </w:r>
      <w:r>
        <w:rPr>
          <w:spacing w:val="-5"/>
          <w:sz w:val="24"/>
        </w:rPr>
        <w:t xml:space="preserve"> </w:t>
      </w:r>
      <w:r>
        <w:rPr>
          <w:sz w:val="24"/>
        </w:rPr>
        <w:t>jobseeker</w:t>
      </w:r>
      <w:r>
        <w:rPr>
          <w:spacing w:val="-5"/>
          <w:sz w:val="24"/>
        </w:rPr>
        <w:t xml:space="preserve"> </w:t>
      </w:r>
      <w:r>
        <w:rPr>
          <w:sz w:val="24"/>
        </w:rPr>
        <w:t>opportunities,</w:t>
      </w:r>
      <w:r>
        <w:rPr>
          <w:spacing w:val="-5"/>
          <w:sz w:val="24"/>
        </w:rPr>
        <w:t xml:space="preserve"> </w:t>
      </w:r>
      <w:r>
        <w:rPr>
          <w:sz w:val="24"/>
        </w:rPr>
        <w:t>and</w:t>
      </w:r>
      <w:r>
        <w:rPr>
          <w:spacing w:val="-5"/>
          <w:sz w:val="24"/>
        </w:rPr>
        <w:t xml:space="preserve"> </w:t>
      </w:r>
      <w:r>
        <w:rPr>
          <w:sz w:val="24"/>
        </w:rPr>
        <w:t>meet skills and workforce needs in line wi</w:t>
      </w:r>
      <w:r>
        <w:rPr>
          <w:sz w:val="24"/>
        </w:rPr>
        <w:t xml:space="preserve">th this proposal to enable a better coordinated </w:t>
      </w:r>
      <w:proofErr w:type="spellStart"/>
      <w:r>
        <w:rPr>
          <w:sz w:val="24"/>
        </w:rPr>
        <w:t>labour</w:t>
      </w:r>
      <w:proofErr w:type="spellEnd"/>
      <w:r>
        <w:rPr>
          <w:sz w:val="24"/>
        </w:rPr>
        <w:t xml:space="preserve"> market and improved community outcomes.</w:t>
      </w:r>
    </w:p>
    <w:p w14:paraId="0DD52BD3" w14:textId="77777777" w:rsidR="00906B45" w:rsidRDefault="00906B45">
      <w:pPr>
        <w:pStyle w:val="BodyText"/>
        <w:spacing w:before="10"/>
        <w:rPr>
          <w:sz w:val="20"/>
        </w:rPr>
      </w:pPr>
    </w:p>
    <w:p w14:paraId="45FF04D6" w14:textId="77777777" w:rsidR="00906B45" w:rsidRDefault="0091038A">
      <w:pPr>
        <w:pStyle w:val="ListParagraph"/>
        <w:numPr>
          <w:ilvl w:val="0"/>
          <w:numId w:val="2"/>
        </w:numPr>
        <w:tabs>
          <w:tab w:val="left" w:pos="841"/>
        </w:tabs>
        <w:spacing w:before="1"/>
        <w:ind w:right="1068"/>
        <w:jc w:val="both"/>
        <w:rPr>
          <w:sz w:val="24"/>
        </w:rPr>
      </w:pPr>
      <w:r>
        <w:rPr>
          <w:sz w:val="24"/>
        </w:rPr>
        <w:t>In</w:t>
      </w:r>
      <w:r>
        <w:rPr>
          <w:spacing w:val="-4"/>
          <w:sz w:val="24"/>
        </w:rPr>
        <w:t xml:space="preserve"> </w:t>
      </w:r>
      <w:r>
        <w:rPr>
          <w:sz w:val="24"/>
        </w:rPr>
        <w:t>the</w:t>
      </w:r>
      <w:r>
        <w:rPr>
          <w:spacing w:val="-4"/>
          <w:sz w:val="24"/>
        </w:rPr>
        <w:t xml:space="preserve"> </w:t>
      </w:r>
      <w:r>
        <w:rPr>
          <w:sz w:val="24"/>
        </w:rPr>
        <w:t>medium-term,</w:t>
      </w:r>
      <w:r>
        <w:rPr>
          <w:spacing w:val="-4"/>
          <w:sz w:val="24"/>
        </w:rPr>
        <w:t xml:space="preserve"> </w:t>
      </w:r>
      <w:r>
        <w:rPr>
          <w:sz w:val="24"/>
        </w:rPr>
        <w:t>work</w:t>
      </w:r>
      <w:r>
        <w:rPr>
          <w:spacing w:val="-4"/>
          <w:sz w:val="24"/>
        </w:rPr>
        <w:t xml:space="preserve"> </w:t>
      </w:r>
      <w:r>
        <w:rPr>
          <w:sz w:val="24"/>
        </w:rPr>
        <w:t>is</w:t>
      </w:r>
      <w:r>
        <w:rPr>
          <w:spacing w:val="-4"/>
          <w:sz w:val="24"/>
        </w:rPr>
        <w:t xml:space="preserve"> </w:t>
      </w:r>
      <w:r>
        <w:rPr>
          <w:sz w:val="24"/>
        </w:rPr>
        <w:t>underway</w:t>
      </w:r>
      <w:r>
        <w:rPr>
          <w:spacing w:val="-4"/>
          <w:sz w:val="24"/>
        </w:rPr>
        <w:t xml:space="preserve"> </w:t>
      </w:r>
      <w:r>
        <w:rPr>
          <w:sz w:val="24"/>
        </w:rPr>
        <w:t>to</w:t>
      </w:r>
      <w:r>
        <w:rPr>
          <w:spacing w:val="-4"/>
          <w:sz w:val="24"/>
        </w:rPr>
        <w:t xml:space="preserve"> </w:t>
      </w:r>
      <w:r>
        <w:rPr>
          <w:sz w:val="24"/>
        </w:rPr>
        <w:t>improve</w:t>
      </w:r>
      <w:r>
        <w:rPr>
          <w:spacing w:val="-4"/>
          <w:sz w:val="24"/>
        </w:rPr>
        <w:t xml:space="preserve"> </w:t>
      </w:r>
      <w:r>
        <w:rPr>
          <w:sz w:val="24"/>
        </w:rPr>
        <w:t>monitoring,</w:t>
      </w:r>
      <w:r>
        <w:rPr>
          <w:spacing w:val="-4"/>
          <w:sz w:val="24"/>
        </w:rPr>
        <w:t xml:space="preserve"> </w:t>
      </w:r>
      <w:r>
        <w:rPr>
          <w:sz w:val="24"/>
        </w:rPr>
        <w:t>reporting</w:t>
      </w:r>
      <w:r>
        <w:rPr>
          <w:spacing w:val="-4"/>
          <w:sz w:val="24"/>
        </w:rPr>
        <w:t xml:space="preserve"> </w:t>
      </w:r>
      <w:r>
        <w:rPr>
          <w:sz w:val="24"/>
        </w:rPr>
        <w:t>and evaluation measures that will help to show whether</w:t>
      </w:r>
      <w:r>
        <w:rPr>
          <w:spacing w:val="-2"/>
          <w:sz w:val="24"/>
        </w:rPr>
        <w:t xml:space="preserve"> </w:t>
      </w:r>
      <w:r>
        <w:rPr>
          <w:sz w:val="24"/>
        </w:rPr>
        <w:t>the policy intent is being implemen</w:t>
      </w:r>
      <w:r>
        <w:rPr>
          <w:sz w:val="24"/>
        </w:rPr>
        <w:t>ted as intended.</w:t>
      </w:r>
    </w:p>
    <w:p w14:paraId="63694EA5" w14:textId="77777777" w:rsidR="00906B45" w:rsidRDefault="00906B45">
      <w:pPr>
        <w:pStyle w:val="BodyText"/>
        <w:spacing w:before="10"/>
        <w:rPr>
          <w:sz w:val="20"/>
        </w:rPr>
      </w:pPr>
    </w:p>
    <w:p w14:paraId="59FB0607" w14:textId="77777777" w:rsidR="00906B45" w:rsidRDefault="0091038A">
      <w:pPr>
        <w:pStyle w:val="ListParagraph"/>
        <w:numPr>
          <w:ilvl w:val="0"/>
          <w:numId w:val="2"/>
        </w:numPr>
        <w:tabs>
          <w:tab w:val="left" w:pos="840"/>
          <w:tab w:val="left" w:pos="841"/>
        </w:tabs>
        <w:ind w:right="189"/>
        <w:rPr>
          <w:sz w:val="24"/>
        </w:rPr>
      </w:pPr>
      <w:r>
        <w:rPr>
          <w:sz w:val="24"/>
        </w:rPr>
        <w:t>In</w:t>
      </w:r>
      <w:r>
        <w:rPr>
          <w:spacing w:val="-3"/>
          <w:sz w:val="24"/>
        </w:rPr>
        <w:t xml:space="preserve"> </w:t>
      </w:r>
      <w:r>
        <w:rPr>
          <w:sz w:val="24"/>
        </w:rPr>
        <w:t>the</w:t>
      </w:r>
      <w:r>
        <w:rPr>
          <w:spacing w:val="-3"/>
          <w:sz w:val="24"/>
        </w:rPr>
        <w:t xml:space="preserve"> </w:t>
      </w:r>
      <w:r>
        <w:rPr>
          <w:sz w:val="24"/>
        </w:rPr>
        <w:t>long-term,</w:t>
      </w:r>
      <w:r>
        <w:rPr>
          <w:spacing w:val="-3"/>
          <w:sz w:val="24"/>
        </w:rPr>
        <w:t xml:space="preserve"> </w:t>
      </w:r>
      <w:r>
        <w:rPr>
          <w:sz w:val="24"/>
        </w:rPr>
        <w:t>this</w:t>
      </w:r>
      <w:r>
        <w:rPr>
          <w:spacing w:val="-3"/>
          <w:sz w:val="24"/>
        </w:rPr>
        <w:t xml:space="preserve"> </w:t>
      </w:r>
      <w:r>
        <w:rPr>
          <w:sz w:val="24"/>
        </w:rPr>
        <w:t>proposal</w:t>
      </w:r>
      <w:r>
        <w:rPr>
          <w:spacing w:val="-3"/>
          <w:sz w:val="24"/>
        </w:rPr>
        <w:t xml:space="preserve"> </w:t>
      </w:r>
      <w:r>
        <w:rPr>
          <w:sz w:val="24"/>
        </w:rPr>
        <w:t>could</w:t>
      </w:r>
      <w:r>
        <w:rPr>
          <w:spacing w:val="-3"/>
          <w:sz w:val="24"/>
        </w:rPr>
        <w:t xml:space="preserve"> </w:t>
      </w:r>
      <w:r>
        <w:rPr>
          <w:sz w:val="24"/>
        </w:rPr>
        <w:t>lead</w:t>
      </w:r>
      <w:r>
        <w:rPr>
          <w:spacing w:val="-3"/>
          <w:sz w:val="24"/>
        </w:rPr>
        <w:t xml:space="preserve"> </w:t>
      </w:r>
      <w:r>
        <w:rPr>
          <w:sz w:val="24"/>
        </w:rPr>
        <w:t>to</w:t>
      </w:r>
      <w:r>
        <w:rPr>
          <w:spacing w:val="-3"/>
          <w:sz w:val="24"/>
        </w:rPr>
        <w:t xml:space="preserve"> </w:t>
      </w:r>
      <w:r>
        <w:rPr>
          <w:sz w:val="24"/>
        </w:rPr>
        <w:t>developing</w:t>
      </w:r>
      <w:r>
        <w:rPr>
          <w:spacing w:val="-3"/>
          <w:sz w:val="24"/>
        </w:rPr>
        <w:t xml:space="preserve"> </w:t>
      </w:r>
      <w:r>
        <w:rPr>
          <w:sz w:val="24"/>
        </w:rPr>
        <w:t>and</w:t>
      </w:r>
      <w:r>
        <w:rPr>
          <w:spacing w:val="-3"/>
          <w:sz w:val="24"/>
        </w:rPr>
        <w:t xml:space="preserve"> </w:t>
      </w:r>
      <w:proofErr w:type="spellStart"/>
      <w:r>
        <w:rPr>
          <w:sz w:val="24"/>
        </w:rPr>
        <w:t>trialling</w:t>
      </w:r>
      <w:proofErr w:type="spellEnd"/>
      <w:r>
        <w:rPr>
          <w:spacing w:val="-3"/>
          <w:sz w:val="24"/>
        </w:rPr>
        <w:t xml:space="preserve"> </w:t>
      </w:r>
      <w:r>
        <w:rPr>
          <w:sz w:val="24"/>
        </w:rPr>
        <w:t>new</w:t>
      </w:r>
      <w:r>
        <w:rPr>
          <w:spacing w:val="-4"/>
          <w:sz w:val="24"/>
        </w:rPr>
        <w:t xml:space="preserve"> </w:t>
      </w:r>
      <w:r>
        <w:rPr>
          <w:sz w:val="24"/>
        </w:rPr>
        <w:t>services</w:t>
      </w:r>
      <w:r>
        <w:rPr>
          <w:spacing w:val="-3"/>
          <w:sz w:val="24"/>
        </w:rPr>
        <w:t xml:space="preserve"> </w:t>
      </w:r>
      <w:r>
        <w:rPr>
          <w:sz w:val="24"/>
        </w:rPr>
        <w:t>that better</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specific</w:t>
      </w:r>
      <w:r>
        <w:rPr>
          <w:spacing w:val="-2"/>
          <w:sz w:val="24"/>
        </w:rPr>
        <w:t xml:space="preserve"> </w:t>
      </w:r>
      <w:r>
        <w:rPr>
          <w:sz w:val="24"/>
        </w:rPr>
        <w:t>needs</w:t>
      </w:r>
      <w:r>
        <w:rPr>
          <w:spacing w:val="-3"/>
          <w:sz w:val="24"/>
        </w:rPr>
        <w:t xml:space="preserve"> </w:t>
      </w:r>
      <w:r>
        <w:rPr>
          <w:sz w:val="24"/>
        </w:rPr>
        <w:t>and</w:t>
      </w:r>
      <w:r>
        <w:rPr>
          <w:spacing w:val="-3"/>
          <w:sz w:val="24"/>
        </w:rPr>
        <w:t xml:space="preserve"> </w:t>
      </w:r>
      <w:r>
        <w:rPr>
          <w:sz w:val="24"/>
        </w:rPr>
        <w:t>barriers</w:t>
      </w:r>
      <w:r>
        <w:rPr>
          <w:spacing w:val="-3"/>
          <w:sz w:val="24"/>
        </w:rPr>
        <w:t xml:space="preserve"> </w:t>
      </w:r>
      <w:r>
        <w:rPr>
          <w:sz w:val="24"/>
        </w:rPr>
        <w:t>of</w:t>
      </w:r>
      <w:r>
        <w:rPr>
          <w:spacing w:val="-5"/>
          <w:sz w:val="24"/>
        </w:rPr>
        <w:t xml:space="preserve"> </w:t>
      </w:r>
      <w:r>
        <w:rPr>
          <w:sz w:val="24"/>
        </w:rPr>
        <w:t>different</w:t>
      </w:r>
      <w:r>
        <w:rPr>
          <w:spacing w:val="-3"/>
          <w:sz w:val="24"/>
        </w:rPr>
        <w:t xml:space="preserve"> </w:t>
      </w:r>
      <w:r>
        <w:rPr>
          <w:sz w:val="24"/>
        </w:rPr>
        <w:t>groups. Investment</w:t>
      </w:r>
      <w:r>
        <w:rPr>
          <w:spacing w:val="-3"/>
          <w:sz w:val="24"/>
        </w:rPr>
        <w:t xml:space="preserve"> </w:t>
      </w:r>
      <w:r>
        <w:rPr>
          <w:sz w:val="24"/>
        </w:rPr>
        <w:t>in</w:t>
      </w:r>
      <w:r>
        <w:rPr>
          <w:spacing w:val="-3"/>
          <w:sz w:val="24"/>
        </w:rPr>
        <w:t xml:space="preserve"> </w:t>
      </w:r>
      <w:r>
        <w:rPr>
          <w:sz w:val="24"/>
        </w:rPr>
        <w:t xml:space="preserve">MSD’s Te </w:t>
      </w:r>
      <w:proofErr w:type="spellStart"/>
      <w:r>
        <w:rPr>
          <w:sz w:val="24"/>
        </w:rPr>
        <w:t>Pae</w:t>
      </w:r>
      <w:proofErr w:type="spellEnd"/>
      <w:r>
        <w:rPr>
          <w:sz w:val="24"/>
        </w:rPr>
        <w:t xml:space="preserve"> </w:t>
      </w:r>
      <w:proofErr w:type="spellStart"/>
      <w:r>
        <w:rPr>
          <w:sz w:val="24"/>
        </w:rPr>
        <w:t>Tawhiti</w:t>
      </w:r>
      <w:proofErr w:type="spellEnd"/>
      <w:r>
        <w:rPr>
          <w:sz w:val="24"/>
        </w:rPr>
        <w:t xml:space="preserve"> Transformation </w:t>
      </w:r>
      <w:proofErr w:type="spellStart"/>
      <w:r>
        <w:rPr>
          <w:sz w:val="24"/>
        </w:rPr>
        <w:t>Programme</w:t>
      </w:r>
      <w:proofErr w:type="spellEnd"/>
      <w:r>
        <w:rPr>
          <w:sz w:val="24"/>
        </w:rPr>
        <w:t xml:space="preserve"> would significantly transform people’s experience</w:t>
      </w:r>
      <w:r>
        <w:rPr>
          <w:spacing w:val="-5"/>
          <w:sz w:val="24"/>
        </w:rPr>
        <w:t xml:space="preserve"> </w:t>
      </w:r>
      <w:r>
        <w:rPr>
          <w:sz w:val="24"/>
        </w:rPr>
        <w:t>and</w:t>
      </w:r>
      <w:r>
        <w:rPr>
          <w:spacing w:val="-3"/>
          <w:sz w:val="24"/>
        </w:rPr>
        <w:t xml:space="preserve"> </w:t>
      </w:r>
      <w:r>
        <w:rPr>
          <w:sz w:val="24"/>
        </w:rPr>
        <w:t>ability</w:t>
      </w:r>
      <w:r>
        <w:rPr>
          <w:spacing w:val="-5"/>
          <w:sz w:val="24"/>
        </w:rPr>
        <w:t xml:space="preserve"> </w:t>
      </w:r>
      <w:r>
        <w:rPr>
          <w:sz w:val="24"/>
        </w:rPr>
        <w:t>to</w:t>
      </w:r>
      <w:r>
        <w:rPr>
          <w:spacing w:val="-3"/>
          <w:sz w:val="24"/>
        </w:rPr>
        <w:t xml:space="preserve"> </w:t>
      </w:r>
      <w:r>
        <w:rPr>
          <w:sz w:val="24"/>
        </w:rPr>
        <w:t>access</w:t>
      </w:r>
      <w:r>
        <w:rPr>
          <w:spacing w:val="-4"/>
          <w:sz w:val="24"/>
        </w:rPr>
        <w:t xml:space="preserve"> </w:t>
      </w:r>
      <w:r>
        <w:rPr>
          <w:sz w:val="24"/>
        </w:rPr>
        <w:t>services.</w:t>
      </w:r>
      <w:r>
        <w:rPr>
          <w:spacing w:val="-4"/>
          <w:sz w:val="24"/>
        </w:rPr>
        <w:t xml:space="preserve"> </w:t>
      </w:r>
      <w:r>
        <w:rPr>
          <w:sz w:val="24"/>
        </w:rPr>
        <w:t>Broader</w:t>
      </w:r>
      <w:r>
        <w:rPr>
          <w:spacing w:val="-3"/>
          <w:sz w:val="24"/>
        </w:rPr>
        <w:t xml:space="preserve"> </w:t>
      </w:r>
      <w:r>
        <w:rPr>
          <w:sz w:val="24"/>
        </w:rPr>
        <w:t>service</w:t>
      </w:r>
      <w:r>
        <w:rPr>
          <w:spacing w:val="-3"/>
          <w:sz w:val="24"/>
        </w:rPr>
        <w:t xml:space="preserve"> </w:t>
      </w:r>
      <w:r>
        <w:rPr>
          <w:sz w:val="24"/>
        </w:rPr>
        <w:t>channel</w:t>
      </w:r>
      <w:r>
        <w:rPr>
          <w:spacing w:val="-4"/>
          <w:sz w:val="24"/>
        </w:rPr>
        <w:t xml:space="preserve"> </w:t>
      </w:r>
      <w:r>
        <w:rPr>
          <w:sz w:val="24"/>
        </w:rPr>
        <w:t>offerings</w:t>
      </w:r>
      <w:r>
        <w:rPr>
          <w:spacing w:val="-2"/>
          <w:sz w:val="24"/>
        </w:rPr>
        <w:t xml:space="preserve"> </w:t>
      </w:r>
      <w:r>
        <w:rPr>
          <w:sz w:val="24"/>
        </w:rPr>
        <w:t>for</w:t>
      </w:r>
      <w:r>
        <w:rPr>
          <w:spacing w:val="-6"/>
          <w:sz w:val="24"/>
        </w:rPr>
        <w:t xml:space="preserve"> </w:t>
      </w:r>
      <w:r>
        <w:rPr>
          <w:sz w:val="24"/>
        </w:rPr>
        <w:t>people in</w:t>
      </w:r>
      <w:r>
        <w:rPr>
          <w:spacing w:val="-2"/>
          <w:sz w:val="24"/>
        </w:rPr>
        <w:t xml:space="preserve"> </w:t>
      </w:r>
      <w:r>
        <w:rPr>
          <w:sz w:val="24"/>
        </w:rPr>
        <w:t>Groups</w:t>
      </w:r>
      <w:r>
        <w:rPr>
          <w:spacing w:val="-2"/>
          <w:sz w:val="24"/>
        </w:rPr>
        <w:t xml:space="preserve"> </w:t>
      </w:r>
      <w:r>
        <w:rPr>
          <w:sz w:val="24"/>
        </w:rPr>
        <w:t>B</w:t>
      </w:r>
      <w:r>
        <w:rPr>
          <w:spacing w:val="-2"/>
          <w:sz w:val="24"/>
        </w:rPr>
        <w:t xml:space="preserve"> </w:t>
      </w:r>
      <w:r>
        <w:rPr>
          <w:sz w:val="24"/>
        </w:rPr>
        <w:t>and</w:t>
      </w:r>
      <w:r>
        <w:rPr>
          <w:spacing w:val="-2"/>
          <w:sz w:val="24"/>
        </w:rPr>
        <w:t xml:space="preserve"> </w:t>
      </w:r>
      <w:r>
        <w:rPr>
          <w:sz w:val="24"/>
        </w:rPr>
        <w:t>D</w:t>
      </w:r>
      <w:r>
        <w:rPr>
          <w:spacing w:val="-2"/>
          <w:sz w:val="24"/>
        </w:rPr>
        <w:t xml:space="preserve"> </w:t>
      </w:r>
      <w:r>
        <w:rPr>
          <w:sz w:val="24"/>
        </w:rPr>
        <w:t>could free</w:t>
      </w:r>
      <w:r>
        <w:rPr>
          <w:spacing w:val="-3"/>
          <w:sz w:val="24"/>
        </w:rPr>
        <w:t xml:space="preserve"> </w:t>
      </w:r>
      <w:r>
        <w:rPr>
          <w:sz w:val="24"/>
        </w:rPr>
        <w:t>up case</w:t>
      </w:r>
      <w:r>
        <w:rPr>
          <w:spacing w:val="-3"/>
          <w:sz w:val="24"/>
        </w:rPr>
        <w:t xml:space="preserve"> </w:t>
      </w:r>
      <w:r>
        <w:rPr>
          <w:sz w:val="24"/>
        </w:rPr>
        <w:t>managers</w:t>
      </w:r>
      <w:r>
        <w:rPr>
          <w:spacing w:val="-2"/>
          <w:sz w:val="24"/>
        </w:rPr>
        <w:t xml:space="preserve"> </w:t>
      </w:r>
      <w:r>
        <w:rPr>
          <w:sz w:val="24"/>
        </w:rPr>
        <w:t>to</w:t>
      </w:r>
      <w:r>
        <w:rPr>
          <w:spacing w:val="-2"/>
          <w:sz w:val="24"/>
        </w:rPr>
        <w:t xml:space="preserve"> </w:t>
      </w:r>
      <w:r>
        <w:rPr>
          <w:sz w:val="24"/>
        </w:rPr>
        <w:t>spend</w:t>
      </w:r>
      <w:r>
        <w:rPr>
          <w:spacing w:val="-2"/>
          <w:sz w:val="24"/>
        </w:rPr>
        <w:t xml:space="preserve"> </w:t>
      </w:r>
      <w:r>
        <w:rPr>
          <w:sz w:val="24"/>
        </w:rPr>
        <w:t>more</w:t>
      </w:r>
      <w:r>
        <w:rPr>
          <w:spacing w:val="-4"/>
          <w:sz w:val="24"/>
        </w:rPr>
        <w:t xml:space="preserve"> </w:t>
      </w:r>
      <w:r>
        <w:rPr>
          <w:sz w:val="24"/>
        </w:rPr>
        <w:t>time</w:t>
      </w:r>
      <w:r>
        <w:rPr>
          <w:spacing w:val="-2"/>
          <w:sz w:val="24"/>
        </w:rPr>
        <w:t xml:space="preserve"> </w:t>
      </w:r>
      <w:r>
        <w:rPr>
          <w:sz w:val="24"/>
        </w:rPr>
        <w:t>supporting</w:t>
      </w:r>
      <w:r>
        <w:rPr>
          <w:spacing w:val="-2"/>
          <w:sz w:val="24"/>
        </w:rPr>
        <w:t xml:space="preserve"> </w:t>
      </w:r>
      <w:r>
        <w:rPr>
          <w:sz w:val="24"/>
        </w:rPr>
        <w:t>higher needs people to find suitable and sustainable employment.</w:t>
      </w:r>
    </w:p>
    <w:p w14:paraId="0E231E93" w14:textId="77777777" w:rsidR="00906B45" w:rsidRDefault="00906B45">
      <w:pPr>
        <w:pStyle w:val="BodyText"/>
        <w:spacing w:before="4"/>
        <w:rPr>
          <w:sz w:val="31"/>
        </w:rPr>
      </w:pPr>
    </w:p>
    <w:p w14:paraId="7458B3AF" w14:textId="77777777" w:rsidR="00906B45" w:rsidRDefault="0091038A">
      <w:pPr>
        <w:pStyle w:val="Heading2"/>
      </w:pPr>
      <w:r>
        <w:t>This</w:t>
      </w:r>
      <w:r>
        <w:rPr>
          <w:spacing w:val="-3"/>
        </w:rPr>
        <w:t xml:space="preserve"> </w:t>
      </w:r>
      <w:r>
        <w:t>proposal</w:t>
      </w:r>
      <w:r>
        <w:rPr>
          <w:spacing w:val="-3"/>
        </w:rPr>
        <w:t xml:space="preserve"> </w:t>
      </w:r>
      <w:r>
        <w:t>will</w:t>
      </w:r>
      <w:r>
        <w:rPr>
          <w:spacing w:val="-3"/>
        </w:rPr>
        <w:t xml:space="preserve"> </w:t>
      </w:r>
      <w:r>
        <w:t>align</w:t>
      </w:r>
      <w:r>
        <w:rPr>
          <w:spacing w:val="-5"/>
        </w:rPr>
        <w:t xml:space="preserve"> </w:t>
      </w:r>
      <w:r>
        <w:t>with</w:t>
      </w:r>
      <w:r>
        <w:rPr>
          <w:spacing w:val="-3"/>
        </w:rPr>
        <w:t xml:space="preserve"> </w:t>
      </w:r>
      <w:r>
        <w:t>wider</w:t>
      </w:r>
      <w:r>
        <w:rPr>
          <w:spacing w:val="-3"/>
        </w:rPr>
        <w:t xml:space="preserve"> </w:t>
      </w:r>
      <w:r>
        <w:t>Government</w:t>
      </w:r>
      <w:r>
        <w:rPr>
          <w:spacing w:val="-4"/>
        </w:rPr>
        <w:t xml:space="preserve"> </w:t>
      </w:r>
      <w:r>
        <w:t>work</w:t>
      </w:r>
      <w:r>
        <w:rPr>
          <w:spacing w:val="-2"/>
        </w:rPr>
        <w:t xml:space="preserve"> </w:t>
      </w:r>
      <w:r>
        <w:t>on</w:t>
      </w:r>
      <w:r>
        <w:rPr>
          <w:spacing w:val="-3"/>
        </w:rPr>
        <w:t xml:space="preserve"> </w:t>
      </w:r>
      <w:r>
        <w:t>supporting</w:t>
      </w:r>
      <w:r>
        <w:rPr>
          <w:spacing w:val="-3"/>
        </w:rPr>
        <w:t xml:space="preserve"> </w:t>
      </w:r>
      <w:r>
        <w:t>people</w:t>
      </w:r>
      <w:r>
        <w:rPr>
          <w:spacing w:val="-3"/>
        </w:rPr>
        <w:t xml:space="preserve"> </w:t>
      </w:r>
      <w:r>
        <w:t xml:space="preserve">into </w:t>
      </w:r>
      <w:r>
        <w:rPr>
          <w:spacing w:val="-2"/>
        </w:rPr>
        <w:t>employment</w:t>
      </w:r>
    </w:p>
    <w:p w14:paraId="09F228F4" w14:textId="77777777" w:rsidR="00906B45" w:rsidRDefault="00906B45">
      <w:pPr>
        <w:pStyle w:val="BodyText"/>
        <w:spacing w:before="10"/>
        <w:rPr>
          <w:b/>
          <w:sz w:val="20"/>
        </w:rPr>
      </w:pPr>
    </w:p>
    <w:p w14:paraId="2A19CD2B" w14:textId="77777777" w:rsidR="00906B45" w:rsidRDefault="0091038A">
      <w:pPr>
        <w:pStyle w:val="ListParagraph"/>
        <w:numPr>
          <w:ilvl w:val="0"/>
          <w:numId w:val="2"/>
        </w:numPr>
        <w:tabs>
          <w:tab w:val="left" w:pos="840"/>
          <w:tab w:val="left" w:pos="841"/>
        </w:tabs>
        <w:ind w:right="207"/>
        <w:rPr>
          <w:sz w:val="24"/>
        </w:rPr>
      </w:pPr>
      <w:r>
        <w:rPr>
          <w:sz w:val="24"/>
        </w:rPr>
        <w:t xml:space="preserve">As previously noted, the purpose statement and </w:t>
      </w:r>
      <w:proofErr w:type="spellStart"/>
      <w:r>
        <w:rPr>
          <w:sz w:val="24"/>
        </w:rPr>
        <w:t>prioritisation</w:t>
      </w:r>
      <w:proofErr w:type="spellEnd"/>
      <w:r>
        <w:rPr>
          <w:sz w:val="24"/>
        </w:rPr>
        <w:t xml:space="preserve"> framework agreed here will</w:t>
      </w:r>
      <w:r>
        <w:rPr>
          <w:spacing w:val="-3"/>
          <w:sz w:val="24"/>
        </w:rPr>
        <w:t xml:space="preserve"> </w:t>
      </w:r>
      <w:r>
        <w:rPr>
          <w:sz w:val="24"/>
        </w:rPr>
        <w:t>align</w:t>
      </w:r>
      <w:r>
        <w:rPr>
          <w:spacing w:val="-4"/>
          <w:sz w:val="24"/>
        </w:rPr>
        <w:t xml:space="preserve"> </w:t>
      </w:r>
      <w:r>
        <w:rPr>
          <w:sz w:val="24"/>
        </w:rPr>
        <w:t>with</w:t>
      </w:r>
      <w:r>
        <w:rPr>
          <w:spacing w:val="-4"/>
          <w:sz w:val="24"/>
        </w:rPr>
        <w:t xml:space="preserve"> </w:t>
      </w:r>
      <w:r>
        <w:rPr>
          <w:sz w:val="24"/>
        </w:rPr>
        <w:t>other</w:t>
      </w:r>
      <w:r>
        <w:rPr>
          <w:spacing w:val="-4"/>
          <w:sz w:val="24"/>
        </w:rPr>
        <w:t xml:space="preserve"> </w:t>
      </w:r>
      <w:r>
        <w:rPr>
          <w:sz w:val="24"/>
        </w:rPr>
        <w:t>cross-Government</w:t>
      </w:r>
      <w:r>
        <w:rPr>
          <w:spacing w:val="-4"/>
          <w:sz w:val="24"/>
        </w:rPr>
        <w:t xml:space="preserve"> </w:t>
      </w:r>
      <w:r>
        <w:rPr>
          <w:sz w:val="24"/>
        </w:rPr>
        <w:t>work</w:t>
      </w:r>
      <w:r>
        <w:rPr>
          <w:spacing w:val="-4"/>
          <w:sz w:val="24"/>
        </w:rPr>
        <w:t xml:space="preserve"> </w:t>
      </w:r>
      <w:r>
        <w:rPr>
          <w:sz w:val="24"/>
        </w:rPr>
        <w:t>underway</w:t>
      </w:r>
      <w:r>
        <w:rPr>
          <w:spacing w:val="-4"/>
          <w:sz w:val="24"/>
        </w:rPr>
        <w:t xml:space="preserve"> </w:t>
      </w:r>
      <w:r>
        <w:rPr>
          <w:sz w:val="24"/>
        </w:rPr>
        <w:t>on</w:t>
      </w:r>
      <w:r>
        <w:rPr>
          <w:spacing w:val="-3"/>
          <w:sz w:val="24"/>
        </w:rPr>
        <w:t xml:space="preserve"> </w:t>
      </w:r>
      <w:r>
        <w:rPr>
          <w:sz w:val="24"/>
        </w:rPr>
        <w:t>related</w:t>
      </w:r>
      <w:r>
        <w:rPr>
          <w:spacing w:val="-4"/>
          <w:sz w:val="24"/>
        </w:rPr>
        <w:t xml:space="preserve"> </w:t>
      </w:r>
      <w:r>
        <w:rPr>
          <w:sz w:val="24"/>
        </w:rPr>
        <w:t>matters</w:t>
      </w:r>
      <w:r>
        <w:rPr>
          <w:spacing w:val="-3"/>
          <w:sz w:val="24"/>
        </w:rPr>
        <w:t xml:space="preserve"> </w:t>
      </w:r>
      <w:r>
        <w:rPr>
          <w:sz w:val="24"/>
        </w:rPr>
        <w:t>that</w:t>
      </w:r>
      <w:r>
        <w:rPr>
          <w:spacing w:val="-4"/>
          <w:sz w:val="24"/>
        </w:rPr>
        <w:t xml:space="preserve"> </w:t>
      </w:r>
      <w:r>
        <w:rPr>
          <w:sz w:val="24"/>
        </w:rPr>
        <w:t>impact MSD’s role in providing employment services.</w:t>
      </w:r>
    </w:p>
    <w:p w14:paraId="3AE0AAC3" w14:textId="77777777" w:rsidR="00906B45" w:rsidRDefault="00906B45">
      <w:pPr>
        <w:pStyle w:val="BodyText"/>
        <w:rPr>
          <w:sz w:val="20"/>
        </w:rPr>
      </w:pPr>
    </w:p>
    <w:p w14:paraId="5803C0E6" w14:textId="77777777" w:rsidR="00906B45" w:rsidRDefault="00906B45">
      <w:pPr>
        <w:pStyle w:val="BodyText"/>
        <w:rPr>
          <w:sz w:val="20"/>
        </w:rPr>
      </w:pPr>
    </w:p>
    <w:p w14:paraId="230C0B07" w14:textId="77777777" w:rsidR="00906B45" w:rsidRDefault="00906B45">
      <w:pPr>
        <w:pStyle w:val="BodyText"/>
        <w:spacing w:before="6"/>
        <w:rPr>
          <w:sz w:val="22"/>
        </w:rPr>
      </w:pPr>
    </w:p>
    <w:p w14:paraId="200FCC5C" w14:textId="77777777" w:rsidR="00906B45" w:rsidRDefault="0091038A">
      <w:pPr>
        <w:pStyle w:val="BodyText"/>
        <w:spacing w:before="90"/>
        <w:ind w:right="156"/>
        <w:jc w:val="right"/>
      </w:pPr>
      <w:r>
        <w:t>8</w:t>
      </w:r>
    </w:p>
    <w:p w14:paraId="191F9D79" w14:textId="77777777" w:rsidR="00906B45" w:rsidRDefault="00906B45">
      <w:pPr>
        <w:jc w:val="right"/>
        <w:sectPr w:rsidR="00906B45">
          <w:pgSz w:w="11910" w:h="16840"/>
          <w:pgMar w:top="1360" w:right="1280" w:bottom="480" w:left="1320" w:header="0" w:footer="283" w:gutter="0"/>
          <w:cols w:space="720"/>
        </w:sectPr>
      </w:pPr>
    </w:p>
    <w:p w14:paraId="6CE8D956" w14:textId="77777777" w:rsidR="00906B45" w:rsidRDefault="0091038A">
      <w:pPr>
        <w:pStyle w:val="ListParagraph"/>
        <w:numPr>
          <w:ilvl w:val="0"/>
          <w:numId w:val="2"/>
        </w:numPr>
        <w:tabs>
          <w:tab w:val="left" w:pos="840"/>
          <w:tab w:val="left" w:pos="841"/>
        </w:tabs>
        <w:spacing w:before="60"/>
        <w:ind w:right="541"/>
        <w:rPr>
          <w:sz w:val="24"/>
        </w:rPr>
      </w:pPr>
      <w:r>
        <w:rPr>
          <w:sz w:val="24"/>
        </w:rPr>
        <w:t>Government is considering what additional employment support may needed to support</w:t>
      </w:r>
      <w:r>
        <w:rPr>
          <w:spacing w:val="-3"/>
          <w:sz w:val="24"/>
        </w:rPr>
        <w:t xml:space="preserve"> </w:t>
      </w:r>
      <w:r>
        <w:rPr>
          <w:sz w:val="24"/>
        </w:rPr>
        <w:t>people</w:t>
      </w:r>
      <w:r>
        <w:rPr>
          <w:spacing w:val="-3"/>
          <w:sz w:val="24"/>
        </w:rPr>
        <w:t xml:space="preserve"> </w:t>
      </w:r>
      <w:r>
        <w:rPr>
          <w:sz w:val="24"/>
        </w:rPr>
        <w:t>whose</w:t>
      </w:r>
      <w:r>
        <w:rPr>
          <w:spacing w:val="-4"/>
          <w:sz w:val="24"/>
        </w:rPr>
        <w:t xml:space="preserve"> </w:t>
      </w:r>
      <w:r>
        <w:rPr>
          <w:sz w:val="24"/>
        </w:rPr>
        <w:t>jobs</w:t>
      </w:r>
      <w:r>
        <w:rPr>
          <w:spacing w:val="-3"/>
          <w:sz w:val="24"/>
        </w:rPr>
        <w:t xml:space="preserve"> </w:t>
      </w:r>
      <w:r>
        <w:rPr>
          <w:sz w:val="24"/>
        </w:rPr>
        <w:t>are</w:t>
      </w:r>
      <w:r>
        <w:rPr>
          <w:spacing w:val="-5"/>
          <w:sz w:val="24"/>
        </w:rPr>
        <w:t xml:space="preserve"> </w:t>
      </w:r>
      <w:r>
        <w:rPr>
          <w:sz w:val="24"/>
        </w:rPr>
        <w:t>impacted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future</w:t>
      </w:r>
      <w:r>
        <w:rPr>
          <w:spacing w:val="-5"/>
          <w:sz w:val="24"/>
        </w:rPr>
        <w:t xml:space="preserve"> </w:t>
      </w:r>
      <w:r>
        <w:rPr>
          <w:sz w:val="24"/>
        </w:rPr>
        <w:t>of</w:t>
      </w:r>
      <w:r>
        <w:rPr>
          <w:spacing w:val="-3"/>
          <w:sz w:val="24"/>
        </w:rPr>
        <w:t xml:space="preserve"> </w:t>
      </w:r>
      <w:r>
        <w:rPr>
          <w:sz w:val="24"/>
        </w:rPr>
        <w:t>work</w:t>
      </w:r>
      <w:r>
        <w:rPr>
          <w:spacing w:val="-3"/>
          <w:sz w:val="24"/>
        </w:rPr>
        <w:t xml:space="preserve"> </w:t>
      </w:r>
      <w:r>
        <w:rPr>
          <w:sz w:val="24"/>
        </w:rPr>
        <w:t>megatrends</w:t>
      </w:r>
      <w:r>
        <w:rPr>
          <w:spacing w:val="-1"/>
          <w:sz w:val="24"/>
        </w:rPr>
        <w:t xml:space="preserve"> </w:t>
      </w:r>
      <w:r>
        <w:rPr>
          <w:sz w:val="24"/>
        </w:rPr>
        <w:t>of</w:t>
      </w:r>
      <w:r>
        <w:rPr>
          <w:spacing w:val="-3"/>
          <w:sz w:val="24"/>
        </w:rPr>
        <w:t xml:space="preserve"> </w:t>
      </w:r>
      <w:r>
        <w:rPr>
          <w:sz w:val="24"/>
        </w:rPr>
        <w:t xml:space="preserve">rapid </w:t>
      </w:r>
      <w:proofErr w:type="spellStart"/>
      <w:r>
        <w:rPr>
          <w:sz w:val="24"/>
        </w:rPr>
        <w:t>globalisation</w:t>
      </w:r>
      <w:proofErr w:type="spellEnd"/>
      <w:r>
        <w:rPr>
          <w:sz w:val="24"/>
        </w:rPr>
        <w:t>, technological, climate and demographic change.</w:t>
      </w:r>
    </w:p>
    <w:p w14:paraId="3BE6A2CA" w14:textId="77777777" w:rsidR="00906B45" w:rsidRDefault="00906B45">
      <w:pPr>
        <w:pStyle w:val="BodyText"/>
        <w:spacing w:before="11"/>
        <w:rPr>
          <w:sz w:val="20"/>
        </w:rPr>
      </w:pPr>
    </w:p>
    <w:p w14:paraId="1A00049D" w14:textId="77777777" w:rsidR="00906B45" w:rsidRDefault="0091038A">
      <w:pPr>
        <w:pStyle w:val="ListParagraph"/>
        <w:numPr>
          <w:ilvl w:val="1"/>
          <w:numId w:val="2"/>
        </w:numPr>
        <w:tabs>
          <w:tab w:val="left" w:pos="1560"/>
          <w:tab w:val="left" w:pos="1561"/>
        </w:tabs>
        <w:ind w:right="161"/>
        <w:rPr>
          <w:sz w:val="24"/>
        </w:rPr>
      </w:pPr>
      <w:r>
        <w:rPr>
          <w:sz w:val="24"/>
        </w:rPr>
        <w:t xml:space="preserve">the ALMP review, and subsequent decisions to address </w:t>
      </w:r>
      <w:proofErr w:type="spellStart"/>
      <w:r>
        <w:rPr>
          <w:sz w:val="24"/>
        </w:rPr>
        <w:t>labour</w:t>
      </w:r>
      <w:proofErr w:type="spellEnd"/>
      <w:r>
        <w:rPr>
          <w:sz w:val="24"/>
        </w:rPr>
        <w:t xml:space="preserve"> market gaps, will</w:t>
      </w:r>
      <w:r>
        <w:rPr>
          <w:spacing w:val="-4"/>
          <w:sz w:val="24"/>
        </w:rPr>
        <w:t xml:space="preserve"> </w:t>
      </w:r>
      <w:r>
        <w:rPr>
          <w:sz w:val="24"/>
        </w:rPr>
        <w:t>provide</w:t>
      </w:r>
      <w:r>
        <w:rPr>
          <w:spacing w:val="-4"/>
          <w:sz w:val="24"/>
        </w:rPr>
        <w:t xml:space="preserve"> </w:t>
      </w:r>
      <w:r>
        <w:rPr>
          <w:sz w:val="24"/>
        </w:rPr>
        <w:t>Government</w:t>
      </w:r>
      <w:r>
        <w:rPr>
          <w:spacing w:val="-2"/>
          <w:sz w:val="24"/>
        </w:rPr>
        <w:t xml:space="preserve"> </w:t>
      </w:r>
      <w:r>
        <w:rPr>
          <w:sz w:val="24"/>
        </w:rPr>
        <w:t>with</w:t>
      </w:r>
      <w:r>
        <w:rPr>
          <w:spacing w:val="-4"/>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4"/>
          <w:sz w:val="24"/>
        </w:rPr>
        <w:t xml:space="preserve"> </w:t>
      </w:r>
      <w:r>
        <w:rPr>
          <w:sz w:val="24"/>
        </w:rPr>
        <w:t>consider</w:t>
      </w:r>
      <w:r>
        <w:rPr>
          <w:spacing w:val="-4"/>
          <w:sz w:val="24"/>
        </w:rPr>
        <w:t xml:space="preserve"> </w:t>
      </w:r>
      <w:r>
        <w:rPr>
          <w:sz w:val="24"/>
        </w:rPr>
        <w:t>how</w:t>
      </w:r>
      <w:r>
        <w:rPr>
          <w:spacing w:val="-5"/>
          <w:sz w:val="24"/>
        </w:rPr>
        <w:t xml:space="preserve"> </w:t>
      </w:r>
      <w:r>
        <w:rPr>
          <w:sz w:val="24"/>
        </w:rPr>
        <w:t>people</w:t>
      </w:r>
      <w:r>
        <w:rPr>
          <w:spacing w:val="-3"/>
          <w:sz w:val="24"/>
        </w:rPr>
        <w:t xml:space="preserve"> </w:t>
      </w:r>
      <w:r>
        <w:rPr>
          <w:sz w:val="24"/>
        </w:rPr>
        <w:t>at</w:t>
      </w:r>
      <w:r>
        <w:rPr>
          <w:spacing w:val="-4"/>
          <w:sz w:val="24"/>
        </w:rPr>
        <w:t xml:space="preserve"> </w:t>
      </w:r>
      <w:r>
        <w:rPr>
          <w:sz w:val="24"/>
        </w:rPr>
        <w:t>risk</w:t>
      </w:r>
      <w:r>
        <w:rPr>
          <w:spacing w:val="-4"/>
          <w:sz w:val="24"/>
        </w:rPr>
        <w:t xml:space="preserve"> </w:t>
      </w:r>
      <w:r>
        <w:rPr>
          <w:sz w:val="24"/>
        </w:rPr>
        <w:t xml:space="preserve">of poor </w:t>
      </w:r>
      <w:proofErr w:type="spellStart"/>
      <w:r>
        <w:rPr>
          <w:sz w:val="24"/>
        </w:rPr>
        <w:t>labour</w:t>
      </w:r>
      <w:proofErr w:type="spellEnd"/>
      <w:r>
        <w:rPr>
          <w:sz w:val="24"/>
        </w:rPr>
        <w:t xml:space="preserve"> market outcomes, includi</w:t>
      </w:r>
      <w:r>
        <w:rPr>
          <w:sz w:val="24"/>
        </w:rPr>
        <w:t>ng job loss, can be better supported</w:t>
      </w:r>
    </w:p>
    <w:p w14:paraId="0DBDBDBA" w14:textId="77777777" w:rsidR="00906B45" w:rsidRDefault="00906B45">
      <w:pPr>
        <w:pStyle w:val="BodyText"/>
        <w:spacing w:before="10"/>
        <w:rPr>
          <w:sz w:val="20"/>
        </w:rPr>
      </w:pPr>
    </w:p>
    <w:p w14:paraId="43242F02" w14:textId="77777777" w:rsidR="00906B45" w:rsidRDefault="0091038A">
      <w:pPr>
        <w:pStyle w:val="ListParagraph"/>
        <w:numPr>
          <w:ilvl w:val="1"/>
          <w:numId w:val="2"/>
        </w:numPr>
        <w:tabs>
          <w:tab w:val="left" w:pos="1560"/>
          <w:tab w:val="left" w:pos="1561"/>
        </w:tabs>
        <w:ind w:right="161"/>
        <w:rPr>
          <w:sz w:val="24"/>
        </w:rPr>
      </w:pPr>
      <w:r>
        <w:rPr>
          <w:sz w:val="24"/>
        </w:rPr>
        <w:t xml:space="preserve">the NZIIS, if implemented, could see increased demand for employment services, with MSD proposed as a provider for some of these. While some potential NZIIS recipients would have otherwise qualified for benefit (up to </w:t>
      </w:r>
      <w:r>
        <w:rPr>
          <w:sz w:val="24"/>
        </w:rPr>
        <w:t>10%),</w:t>
      </w:r>
      <w:r>
        <w:rPr>
          <w:spacing w:val="-3"/>
          <w:sz w:val="24"/>
        </w:rPr>
        <w:t xml:space="preserve"> </w:t>
      </w:r>
      <w:r>
        <w:rPr>
          <w:sz w:val="24"/>
        </w:rPr>
        <w:t>others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Group</w:t>
      </w:r>
      <w:r>
        <w:rPr>
          <w:spacing w:val="-3"/>
          <w:sz w:val="24"/>
        </w:rPr>
        <w:t xml:space="preserve"> </w:t>
      </w:r>
      <w:r>
        <w:rPr>
          <w:sz w:val="24"/>
        </w:rPr>
        <w:t>D</w:t>
      </w:r>
      <w:r>
        <w:rPr>
          <w:spacing w:val="-3"/>
          <w:sz w:val="24"/>
        </w:rPr>
        <w:t xml:space="preserve"> </w:t>
      </w:r>
      <w:r>
        <w:rPr>
          <w:sz w:val="24"/>
        </w:rPr>
        <w:t>or</w:t>
      </w:r>
      <w:r>
        <w:rPr>
          <w:spacing w:val="-3"/>
          <w:sz w:val="24"/>
        </w:rPr>
        <w:t xml:space="preserve"> </w:t>
      </w:r>
      <w:r>
        <w:rPr>
          <w:sz w:val="24"/>
        </w:rPr>
        <w:t>not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1"/>
          <w:sz w:val="24"/>
        </w:rPr>
        <w:t xml:space="preserve"> </w:t>
      </w:r>
      <w:r>
        <w:rPr>
          <w:sz w:val="24"/>
        </w:rPr>
        <w:t>poor</w:t>
      </w:r>
      <w:r>
        <w:rPr>
          <w:spacing w:val="-4"/>
          <w:sz w:val="24"/>
        </w:rPr>
        <w:t xml:space="preserve"> </w:t>
      </w:r>
      <w:r>
        <w:rPr>
          <w:sz w:val="24"/>
        </w:rPr>
        <w:t>long-term</w:t>
      </w:r>
      <w:r>
        <w:rPr>
          <w:spacing w:val="-3"/>
          <w:sz w:val="24"/>
        </w:rPr>
        <w:t xml:space="preserve"> </w:t>
      </w:r>
      <w:proofErr w:type="spellStart"/>
      <w:r>
        <w:rPr>
          <w:sz w:val="24"/>
        </w:rPr>
        <w:t>labour</w:t>
      </w:r>
      <w:proofErr w:type="spellEnd"/>
      <w:r>
        <w:rPr>
          <w:spacing w:val="-3"/>
          <w:sz w:val="24"/>
        </w:rPr>
        <w:t xml:space="preserve"> </w:t>
      </w:r>
      <w:r>
        <w:rPr>
          <w:sz w:val="24"/>
        </w:rPr>
        <w:t xml:space="preserve">market outcomes. Officials will consider what changes, if any, may be required to MSD’s </w:t>
      </w:r>
      <w:proofErr w:type="spellStart"/>
      <w:r>
        <w:rPr>
          <w:sz w:val="24"/>
        </w:rPr>
        <w:t>prioritisation</w:t>
      </w:r>
      <w:proofErr w:type="spellEnd"/>
      <w:r>
        <w:rPr>
          <w:sz w:val="24"/>
        </w:rPr>
        <w:t xml:space="preserve"> approach to account for demand from NZIIS recipients</w:t>
      </w:r>
    </w:p>
    <w:p w14:paraId="5E2C4088" w14:textId="77777777" w:rsidR="00906B45" w:rsidRDefault="00906B45">
      <w:pPr>
        <w:pStyle w:val="BodyText"/>
        <w:spacing w:before="11"/>
        <w:rPr>
          <w:sz w:val="20"/>
        </w:rPr>
      </w:pPr>
    </w:p>
    <w:p w14:paraId="62B49552" w14:textId="77777777" w:rsidR="00906B45" w:rsidRDefault="0091038A">
      <w:pPr>
        <w:pStyle w:val="ListParagraph"/>
        <w:numPr>
          <w:ilvl w:val="1"/>
          <w:numId w:val="2"/>
        </w:numPr>
        <w:tabs>
          <w:tab w:val="left" w:pos="1560"/>
          <w:tab w:val="left" w:pos="1561"/>
        </w:tabs>
        <w:ind w:right="370"/>
        <w:rPr>
          <w:sz w:val="24"/>
        </w:rPr>
      </w:pPr>
      <w:r>
        <w:rPr>
          <w:sz w:val="24"/>
        </w:rPr>
        <w:t>the Equitable Transitions St</w:t>
      </w:r>
      <w:r>
        <w:rPr>
          <w:sz w:val="24"/>
        </w:rPr>
        <w:t xml:space="preserve">rategy will consider options for supporting workers to transition from high-emissions sectors to low-emissions sectors, including redeploying, </w:t>
      </w:r>
      <w:proofErr w:type="gramStart"/>
      <w:r>
        <w:rPr>
          <w:sz w:val="24"/>
        </w:rPr>
        <w:t>reskilling</w:t>
      </w:r>
      <w:proofErr w:type="gramEnd"/>
      <w:r>
        <w:rPr>
          <w:sz w:val="24"/>
        </w:rPr>
        <w:t xml:space="preserve"> and upskilling workers, and identifying preventative</w:t>
      </w:r>
      <w:r>
        <w:rPr>
          <w:spacing w:val="-4"/>
          <w:sz w:val="24"/>
        </w:rPr>
        <w:t xml:space="preserve"> </w:t>
      </w:r>
      <w:r>
        <w:rPr>
          <w:sz w:val="24"/>
        </w:rPr>
        <w:t>interventions</w:t>
      </w:r>
      <w:r>
        <w:rPr>
          <w:spacing w:val="-4"/>
          <w:sz w:val="24"/>
        </w:rPr>
        <w:t xml:space="preserve"> </w:t>
      </w:r>
      <w:r>
        <w:rPr>
          <w:sz w:val="24"/>
        </w:rPr>
        <w:t>to</w:t>
      </w:r>
      <w:r>
        <w:rPr>
          <w:spacing w:val="-4"/>
          <w:sz w:val="24"/>
        </w:rPr>
        <w:t xml:space="preserve"> </w:t>
      </w:r>
      <w:r>
        <w:rPr>
          <w:sz w:val="24"/>
        </w:rPr>
        <w:t>avoid</w:t>
      </w:r>
      <w:r>
        <w:rPr>
          <w:spacing w:val="-2"/>
          <w:sz w:val="24"/>
        </w:rPr>
        <w:t xml:space="preserve"> </w:t>
      </w:r>
      <w:r>
        <w:rPr>
          <w:sz w:val="24"/>
        </w:rPr>
        <w:t>job</w:t>
      </w:r>
      <w:r>
        <w:rPr>
          <w:spacing w:val="-4"/>
          <w:sz w:val="24"/>
        </w:rPr>
        <w:t xml:space="preserve"> </w:t>
      </w:r>
      <w:r>
        <w:rPr>
          <w:sz w:val="24"/>
        </w:rPr>
        <w:t>loss</w:t>
      </w:r>
      <w:r>
        <w:rPr>
          <w:spacing w:val="-4"/>
          <w:sz w:val="24"/>
        </w:rPr>
        <w:t xml:space="preserve"> </w:t>
      </w:r>
      <w:r>
        <w:rPr>
          <w:sz w:val="24"/>
        </w:rPr>
        <w:t>and</w:t>
      </w:r>
      <w:r>
        <w:rPr>
          <w:spacing w:val="-4"/>
          <w:sz w:val="24"/>
        </w:rPr>
        <w:t xml:space="preserve"> </w:t>
      </w:r>
      <w:r>
        <w:rPr>
          <w:sz w:val="24"/>
        </w:rPr>
        <w:t>displacement,</w:t>
      </w:r>
      <w:r>
        <w:rPr>
          <w:spacing w:val="-4"/>
          <w:sz w:val="24"/>
        </w:rPr>
        <w:t xml:space="preserve"> </w:t>
      </w:r>
      <w:r>
        <w:rPr>
          <w:sz w:val="24"/>
        </w:rPr>
        <w:t>in</w:t>
      </w:r>
      <w:r>
        <w:rPr>
          <w:spacing w:val="-4"/>
          <w:sz w:val="24"/>
        </w:rPr>
        <w:t xml:space="preserve"> </w:t>
      </w:r>
      <w:r>
        <w:rPr>
          <w:sz w:val="24"/>
        </w:rPr>
        <w:t>conjunction with workers, unions, education providers and businesses.</w:t>
      </w:r>
    </w:p>
    <w:p w14:paraId="44D1448E" w14:textId="77777777" w:rsidR="00906B45" w:rsidRDefault="00906B45">
      <w:pPr>
        <w:pStyle w:val="BodyText"/>
        <w:spacing w:before="10"/>
        <w:rPr>
          <w:sz w:val="20"/>
        </w:rPr>
      </w:pPr>
    </w:p>
    <w:p w14:paraId="48A6E265" w14:textId="4A16FD13" w:rsidR="00906B45" w:rsidRDefault="0013628C" w:rsidP="0013628C">
      <w:pPr>
        <w:pStyle w:val="ListParagraph"/>
        <w:numPr>
          <w:ilvl w:val="0"/>
          <w:numId w:val="2"/>
        </w:numPr>
        <w:tabs>
          <w:tab w:val="left" w:pos="840"/>
          <w:tab w:val="left" w:pos="841"/>
        </w:tabs>
        <w:ind w:right="803"/>
      </w:pPr>
      <w:r>
        <w:rPr>
          <w:sz w:val="24"/>
        </w:rPr>
        <w:t>[Redacted content]</w:t>
      </w:r>
      <w:r w:rsidR="0091038A">
        <w:t>.</w:t>
      </w:r>
    </w:p>
    <w:p w14:paraId="45480A8B" w14:textId="77777777" w:rsidR="00906B45" w:rsidRDefault="00906B45">
      <w:pPr>
        <w:pStyle w:val="BodyText"/>
        <w:spacing w:before="11"/>
        <w:rPr>
          <w:sz w:val="20"/>
        </w:rPr>
      </w:pPr>
    </w:p>
    <w:p w14:paraId="77C945C4" w14:textId="77777777" w:rsidR="00906B45" w:rsidRDefault="0091038A">
      <w:pPr>
        <w:pStyle w:val="Heading1"/>
      </w:pPr>
      <w:r>
        <w:t>Financial</w:t>
      </w:r>
      <w:r>
        <w:rPr>
          <w:spacing w:val="-9"/>
        </w:rPr>
        <w:t xml:space="preserve"> </w:t>
      </w:r>
      <w:r>
        <w:rPr>
          <w:spacing w:val="-2"/>
        </w:rPr>
        <w:t>implications</w:t>
      </w:r>
    </w:p>
    <w:p w14:paraId="7F867725" w14:textId="77777777" w:rsidR="00906B45" w:rsidRDefault="0091038A">
      <w:pPr>
        <w:pStyle w:val="ListParagraph"/>
        <w:numPr>
          <w:ilvl w:val="0"/>
          <w:numId w:val="2"/>
        </w:numPr>
        <w:tabs>
          <w:tab w:val="left" w:pos="840"/>
          <w:tab w:val="left" w:pos="841"/>
        </w:tabs>
        <w:spacing w:before="239"/>
        <w:ind w:hanging="721"/>
        <w:rPr>
          <w:sz w:val="24"/>
        </w:rPr>
      </w:pPr>
      <w:r>
        <w:rPr>
          <w:sz w:val="24"/>
        </w:rPr>
        <w:t>This</w:t>
      </w:r>
      <w:r>
        <w:rPr>
          <w:spacing w:val="-2"/>
          <w:sz w:val="24"/>
        </w:rPr>
        <w:t xml:space="preserve"> </w:t>
      </w:r>
      <w:r>
        <w:rPr>
          <w:sz w:val="24"/>
        </w:rPr>
        <w:t>paper</w:t>
      </w:r>
      <w:r>
        <w:rPr>
          <w:spacing w:val="-2"/>
          <w:sz w:val="24"/>
        </w:rPr>
        <w:t xml:space="preserve"> </w:t>
      </w:r>
      <w:r>
        <w:rPr>
          <w:sz w:val="24"/>
        </w:rPr>
        <w:t>does</w:t>
      </w:r>
      <w:r>
        <w:rPr>
          <w:spacing w:val="-1"/>
          <w:sz w:val="24"/>
        </w:rPr>
        <w:t xml:space="preserve"> </w:t>
      </w:r>
      <w:r>
        <w:rPr>
          <w:sz w:val="24"/>
        </w:rPr>
        <w:t>not</w:t>
      </w:r>
      <w:r>
        <w:rPr>
          <w:spacing w:val="-2"/>
          <w:sz w:val="24"/>
        </w:rPr>
        <w:t xml:space="preserve"> </w:t>
      </w:r>
      <w:r>
        <w:rPr>
          <w:sz w:val="24"/>
        </w:rPr>
        <w:t>seek</w:t>
      </w:r>
      <w:r>
        <w:rPr>
          <w:spacing w:val="2"/>
          <w:sz w:val="24"/>
        </w:rPr>
        <w:t xml:space="preserve"> </w:t>
      </w:r>
      <w:r>
        <w:rPr>
          <w:sz w:val="24"/>
        </w:rPr>
        <w:t>or</w:t>
      </w:r>
      <w:r>
        <w:rPr>
          <w:spacing w:val="-2"/>
          <w:sz w:val="24"/>
        </w:rPr>
        <w:t xml:space="preserve"> </w:t>
      </w:r>
      <w:r>
        <w:rPr>
          <w:sz w:val="24"/>
        </w:rPr>
        <w:t>require funding</w:t>
      </w:r>
      <w:r>
        <w:rPr>
          <w:spacing w:val="-2"/>
          <w:sz w:val="24"/>
        </w:rPr>
        <w:t xml:space="preserve"> </w:t>
      </w:r>
      <w:r>
        <w:rPr>
          <w:sz w:val="24"/>
        </w:rPr>
        <w:t>for</w:t>
      </w:r>
      <w:r>
        <w:rPr>
          <w:spacing w:val="-1"/>
          <w:sz w:val="24"/>
        </w:rPr>
        <w:t xml:space="preserve"> </w:t>
      </w:r>
      <w:r>
        <w:rPr>
          <w:sz w:val="24"/>
        </w:rPr>
        <w:t>new</w:t>
      </w:r>
      <w:r>
        <w:rPr>
          <w:spacing w:val="-2"/>
          <w:sz w:val="24"/>
        </w:rPr>
        <w:t xml:space="preserve"> </w:t>
      </w:r>
      <w:r>
        <w:rPr>
          <w:sz w:val="24"/>
        </w:rPr>
        <w:t>services</w:t>
      </w:r>
      <w:r>
        <w:rPr>
          <w:spacing w:val="2"/>
          <w:sz w:val="24"/>
        </w:rPr>
        <w:t xml:space="preserve"> </w:t>
      </w:r>
      <w:r>
        <w:rPr>
          <w:sz w:val="24"/>
        </w:rPr>
        <w:t>for</w:t>
      </w:r>
      <w:r>
        <w:rPr>
          <w:spacing w:val="-2"/>
          <w:sz w:val="24"/>
        </w:rPr>
        <w:t xml:space="preserve"> </w:t>
      </w:r>
      <w:r>
        <w:rPr>
          <w:sz w:val="24"/>
        </w:rPr>
        <w:t>groups</w:t>
      </w:r>
      <w:r>
        <w:rPr>
          <w:spacing w:val="-2"/>
          <w:sz w:val="24"/>
        </w:rPr>
        <w:t xml:space="preserve"> </w:t>
      </w:r>
      <w:r>
        <w:rPr>
          <w:sz w:val="24"/>
        </w:rPr>
        <w:t xml:space="preserve">of </w:t>
      </w:r>
      <w:r>
        <w:rPr>
          <w:spacing w:val="-2"/>
          <w:sz w:val="24"/>
        </w:rPr>
        <w:t>people.</w:t>
      </w:r>
    </w:p>
    <w:p w14:paraId="6495CBE3" w14:textId="77777777" w:rsidR="00906B45" w:rsidRDefault="00906B45">
      <w:pPr>
        <w:pStyle w:val="BodyText"/>
        <w:spacing w:before="11"/>
        <w:rPr>
          <w:sz w:val="20"/>
        </w:rPr>
      </w:pPr>
    </w:p>
    <w:p w14:paraId="61BBB0A2" w14:textId="77777777" w:rsidR="00906B45" w:rsidRDefault="0091038A">
      <w:pPr>
        <w:pStyle w:val="Heading1"/>
      </w:pPr>
      <w:r>
        <w:t>Legislative</w:t>
      </w:r>
      <w:r>
        <w:rPr>
          <w:spacing w:val="-8"/>
        </w:rPr>
        <w:t xml:space="preserve"> </w:t>
      </w:r>
      <w:r>
        <w:rPr>
          <w:spacing w:val="-2"/>
        </w:rPr>
        <w:t>implications</w:t>
      </w:r>
    </w:p>
    <w:p w14:paraId="787429A3" w14:textId="0FA0E7C2" w:rsidR="00906B45" w:rsidRDefault="0091038A">
      <w:pPr>
        <w:pStyle w:val="ListParagraph"/>
        <w:numPr>
          <w:ilvl w:val="0"/>
          <w:numId w:val="2"/>
        </w:numPr>
        <w:tabs>
          <w:tab w:val="left" w:pos="840"/>
          <w:tab w:val="left" w:pos="841"/>
        </w:tabs>
        <w:spacing w:before="239"/>
        <w:ind w:right="417"/>
        <w:rPr>
          <w:sz w:val="24"/>
        </w:rPr>
      </w:pPr>
      <w:r>
        <w:rPr>
          <w:sz w:val="24"/>
        </w:rPr>
        <w:t xml:space="preserve">This paper has no legislative implications. </w:t>
      </w:r>
      <w:r w:rsidR="0013628C">
        <w:rPr>
          <w:sz w:val="24"/>
        </w:rPr>
        <w:t>[Redacted content]</w:t>
      </w:r>
      <w:r w:rsidR="0013628C">
        <w:rPr>
          <w:sz w:val="24"/>
        </w:rPr>
        <w:t xml:space="preserve">. </w:t>
      </w:r>
    </w:p>
    <w:p w14:paraId="1B6E5CE9" w14:textId="77777777" w:rsidR="00906B45" w:rsidRDefault="00906B45">
      <w:pPr>
        <w:pStyle w:val="BodyText"/>
        <w:spacing w:before="11"/>
        <w:rPr>
          <w:sz w:val="20"/>
        </w:rPr>
      </w:pPr>
    </w:p>
    <w:p w14:paraId="73EF1282" w14:textId="77777777" w:rsidR="00906B45" w:rsidRDefault="0091038A">
      <w:pPr>
        <w:pStyle w:val="Heading1"/>
      </w:pPr>
      <w:r>
        <w:t>Impact</w:t>
      </w:r>
      <w:r>
        <w:rPr>
          <w:spacing w:val="-5"/>
        </w:rPr>
        <w:t xml:space="preserve"> </w:t>
      </w:r>
      <w:r>
        <w:rPr>
          <w:spacing w:val="-2"/>
        </w:rPr>
        <w:t>Analysis</w:t>
      </w:r>
    </w:p>
    <w:p w14:paraId="35A60A73" w14:textId="77777777" w:rsidR="00906B45" w:rsidRDefault="00906B45">
      <w:pPr>
        <w:pStyle w:val="BodyText"/>
        <w:spacing w:before="2"/>
        <w:rPr>
          <w:b/>
          <w:sz w:val="31"/>
        </w:rPr>
      </w:pPr>
    </w:p>
    <w:p w14:paraId="3DEBB61E" w14:textId="77777777" w:rsidR="00906B45" w:rsidRDefault="0091038A">
      <w:pPr>
        <w:pStyle w:val="Heading2"/>
      </w:pPr>
      <w:r>
        <w:t>Regulatory</w:t>
      </w:r>
      <w:r>
        <w:rPr>
          <w:spacing w:val="-7"/>
        </w:rPr>
        <w:t xml:space="preserve"> </w:t>
      </w:r>
      <w:r>
        <w:t>Impact</w:t>
      </w:r>
      <w:r>
        <w:rPr>
          <w:spacing w:val="-7"/>
        </w:rPr>
        <w:t xml:space="preserve"> </w:t>
      </w:r>
      <w:r>
        <w:rPr>
          <w:spacing w:val="-2"/>
        </w:rPr>
        <w:t>Statement</w:t>
      </w:r>
    </w:p>
    <w:p w14:paraId="16B67CA9" w14:textId="77777777" w:rsidR="00906B45" w:rsidRDefault="00906B45">
      <w:pPr>
        <w:pStyle w:val="BodyText"/>
        <w:spacing w:before="10"/>
        <w:rPr>
          <w:b/>
          <w:sz w:val="20"/>
        </w:rPr>
      </w:pPr>
    </w:p>
    <w:p w14:paraId="71D9181D" w14:textId="77777777" w:rsidR="00906B45" w:rsidRDefault="0091038A">
      <w:pPr>
        <w:pStyle w:val="ListParagraph"/>
        <w:numPr>
          <w:ilvl w:val="0"/>
          <w:numId w:val="2"/>
        </w:numPr>
        <w:tabs>
          <w:tab w:val="left" w:pos="840"/>
          <w:tab w:val="left" w:pos="841"/>
        </w:tabs>
        <w:spacing w:before="1"/>
        <w:ind w:right="297"/>
        <w:rPr>
          <w:sz w:val="24"/>
        </w:rPr>
      </w:pPr>
      <w:r>
        <w:rPr>
          <w:sz w:val="24"/>
        </w:rPr>
        <w:t>No</w:t>
      </w:r>
      <w:r>
        <w:rPr>
          <w:spacing w:val="-3"/>
          <w:sz w:val="24"/>
        </w:rPr>
        <w:t xml:space="preserve"> </w:t>
      </w:r>
      <w:r>
        <w:rPr>
          <w:sz w:val="24"/>
        </w:rPr>
        <w:t>Regulatory</w:t>
      </w:r>
      <w:r>
        <w:rPr>
          <w:spacing w:val="-1"/>
          <w:sz w:val="24"/>
        </w:rPr>
        <w:t xml:space="preserve"> </w:t>
      </w:r>
      <w:r>
        <w:rPr>
          <w:sz w:val="24"/>
        </w:rPr>
        <w:t>Impact</w:t>
      </w:r>
      <w:r>
        <w:rPr>
          <w:spacing w:val="-3"/>
          <w:sz w:val="24"/>
        </w:rPr>
        <w:t xml:space="preserve"> </w:t>
      </w:r>
      <w:r>
        <w:rPr>
          <w:sz w:val="24"/>
        </w:rPr>
        <w:t>Statement</w:t>
      </w:r>
      <w:r>
        <w:rPr>
          <w:spacing w:val="-3"/>
          <w:sz w:val="24"/>
        </w:rPr>
        <w:t xml:space="preserve"> </w:t>
      </w:r>
      <w:r>
        <w:rPr>
          <w:sz w:val="24"/>
        </w:rPr>
        <w:t>is</w:t>
      </w:r>
      <w:r>
        <w:rPr>
          <w:spacing w:val="-3"/>
          <w:sz w:val="24"/>
        </w:rPr>
        <w:t xml:space="preserve"> </w:t>
      </w:r>
      <w:r>
        <w:rPr>
          <w:sz w:val="24"/>
        </w:rPr>
        <w:t>required</w:t>
      </w:r>
      <w:r>
        <w:rPr>
          <w:spacing w:val="-1"/>
          <w:sz w:val="24"/>
        </w:rPr>
        <w:t xml:space="preserve"> </w:t>
      </w:r>
      <w:r>
        <w:rPr>
          <w:sz w:val="24"/>
        </w:rPr>
        <w:t>for</w:t>
      </w:r>
      <w:r>
        <w:rPr>
          <w:spacing w:val="-5"/>
          <w:sz w:val="24"/>
        </w:rPr>
        <w:t xml:space="preserve"> </w:t>
      </w:r>
      <w:r>
        <w:rPr>
          <w:sz w:val="24"/>
        </w:rPr>
        <w:t>this</w:t>
      </w:r>
      <w:r>
        <w:rPr>
          <w:spacing w:val="-3"/>
          <w:sz w:val="24"/>
        </w:rPr>
        <w:t xml:space="preserve"> </w:t>
      </w:r>
      <w:r>
        <w:rPr>
          <w:sz w:val="24"/>
        </w:rPr>
        <w:t>proposal.</w:t>
      </w:r>
      <w:r>
        <w:rPr>
          <w:spacing w:val="-3"/>
          <w:sz w:val="24"/>
        </w:rPr>
        <w:t xml:space="preserve"> </w:t>
      </w:r>
      <w:r>
        <w:rPr>
          <w:sz w:val="24"/>
        </w:rPr>
        <w:t>One</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developed as part of the review of the purpose and principles in the Act.</w:t>
      </w:r>
    </w:p>
    <w:p w14:paraId="307EFDA2" w14:textId="77777777" w:rsidR="00906B45" w:rsidRDefault="00906B45">
      <w:pPr>
        <w:pStyle w:val="BodyText"/>
        <w:rPr>
          <w:sz w:val="20"/>
        </w:rPr>
      </w:pPr>
    </w:p>
    <w:p w14:paraId="12D4F550" w14:textId="77777777" w:rsidR="00906B45" w:rsidRDefault="00906B45">
      <w:pPr>
        <w:pStyle w:val="BodyText"/>
        <w:rPr>
          <w:sz w:val="20"/>
        </w:rPr>
      </w:pPr>
    </w:p>
    <w:p w14:paraId="0ED3C027" w14:textId="77777777" w:rsidR="00906B45" w:rsidRDefault="00906B45">
      <w:pPr>
        <w:pStyle w:val="BodyText"/>
        <w:rPr>
          <w:sz w:val="20"/>
        </w:rPr>
      </w:pPr>
    </w:p>
    <w:p w14:paraId="6C7F5395" w14:textId="77777777" w:rsidR="00906B45" w:rsidRDefault="00906B45">
      <w:pPr>
        <w:pStyle w:val="BodyText"/>
        <w:rPr>
          <w:sz w:val="20"/>
        </w:rPr>
      </w:pPr>
    </w:p>
    <w:p w14:paraId="6BB67CE7" w14:textId="77777777" w:rsidR="00906B45" w:rsidRDefault="00906B45">
      <w:pPr>
        <w:pStyle w:val="BodyText"/>
        <w:rPr>
          <w:sz w:val="20"/>
        </w:rPr>
      </w:pPr>
    </w:p>
    <w:p w14:paraId="52E29AD6" w14:textId="77777777" w:rsidR="00906B45" w:rsidRDefault="00906B45">
      <w:pPr>
        <w:pStyle w:val="BodyText"/>
        <w:rPr>
          <w:sz w:val="20"/>
        </w:rPr>
      </w:pPr>
    </w:p>
    <w:p w14:paraId="5A5AD364" w14:textId="77777777" w:rsidR="00906B45" w:rsidRDefault="00906B45">
      <w:pPr>
        <w:pStyle w:val="BodyText"/>
        <w:rPr>
          <w:sz w:val="20"/>
        </w:rPr>
      </w:pPr>
    </w:p>
    <w:p w14:paraId="696C8063" w14:textId="77777777" w:rsidR="00906B45" w:rsidRDefault="00906B45">
      <w:pPr>
        <w:pStyle w:val="BodyText"/>
        <w:rPr>
          <w:sz w:val="20"/>
        </w:rPr>
      </w:pPr>
    </w:p>
    <w:p w14:paraId="028646BC" w14:textId="77777777" w:rsidR="00906B45" w:rsidRDefault="00906B45">
      <w:pPr>
        <w:pStyle w:val="BodyText"/>
        <w:spacing w:before="8"/>
        <w:rPr>
          <w:sz w:val="17"/>
        </w:rPr>
      </w:pPr>
    </w:p>
    <w:p w14:paraId="74545BEE" w14:textId="77777777" w:rsidR="00906B45" w:rsidRDefault="0091038A">
      <w:pPr>
        <w:pStyle w:val="BodyText"/>
        <w:spacing w:before="90"/>
        <w:ind w:right="156"/>
        <w:jc w:val="right"/>
      </w:pPr>
      <w:r>
        <w:t>9</w:t>
      </w:r>
    </w:p>
    <w:p w14:paraId="6357BE29" w14:textId="77777777" w:rsidR="00906B45" w:rsidRDefault="00906B45">
      <w:pPr>
        <w:jc w:val="right"/>
        <w:sectPr w:rsidR="00906B45">
          <w:pgSz w:w="11910" w:h="16840"/>
          <w:pgMar w:top="1360" w:right="1280" w:bottom="480" w:left="1320" w:header="0" w:footer="283" w:gutter="0"/>
          <w:cols w:space="720"/>
        </w:sectPr>
      </w:pPr>
    </w:p>
    <w:p w14:paraId="38270FAD" w14:textId="77777777" w:rsidR="00906B45" w:rsidRDefault="0091038A">
      <w:pPr>
        <w:pStyle w:val="Heading1"/>
        <w:spacing w:before="61"/>
      </w:pPr>
      <w:r>
        <w:t>Population</w:t>
      </w:r>
      <w:r>
        <w:rPr>
          <w:spacing w:val="-10"/>
        </w:rPr>
        <w:t xml:space="preserve"> </w:t>
      </w:r>
      <w:r>
        <w:rPr>
          <w:spacing w:val="-2"/>
        </w:rPr>
        <w:t>Implications</w:t>
      </w:r>
    </w:p>
    <w:p w14:paraId="4D911F16" w14:textId="77777777" w:rsidR="00906B45" w:rsidRDefault="00906B45">
      <w:pPr>
        <w:pStyle w:val="BodyText"/>
        <w:spacing w:before="1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04"/>
      </w:tblGrid>
      <w:tr w:rsidR="00906B45" w14:paraId="0851A40F" w14:textId="77777777">
        <w:trPr>
          <w:trHeight w:val="470"/>
        </w:trPr>
        <w:tc>
          <w:tcPr>
            <w:tcW w:w="1418" w:type="dxa"/>
            <w:shd w:val="clear" w:color="auto" w:fill="D9D9D9"/>
          </w:tcPr>
          <w:p w14:paraId="53627485" w14:textId="77777777" w:rsidR="00906B45" w:rsidRDefault="0091038A">
            <w:pPr>
              <w:pStyle w:val="TableParagraph"/>
              <w:ind w:left="107"/>
              <w:rPr>
                <w:b/>
                <w:sz w:val="20"/>
              </w:rPr>
            </w:pPr>
            <w:r>
              <w:rPr>
                <w:b/>
                <w:spacing w:val="-2"/>
                <w:sz w:val="20"/>
              </w:rPr>
              <w:t>Population</w:t>
            </w:r>
          </w:p>
        </w:tc>
        <w:tc>
          <w:tcPr>
            <w:tcW w:w="7604" w:type="dxa"/>
            <w:shd w:val="clear" w:color="auto" w:fill="D9D9D9"/>
          </w:tcPr>
          <w:p w14:paraId="031CF0E1" w14:textId="77777777" w:rsidR="00906B45" w:rsidRDefault="0091038A">
            <w:pPr>
              <w:pStyle w:val="TableParagraph"/>
              <w:rPr>
                <w:b/>
                <w:sz w:val="20"/>
              </w:rPr>
            </w:pPr>
            <w:r>
              <w:rPr>
                <w:b/>
                <w:sz w:val="20"/>
              </w:rPr>
              <w:t>How</w:t>
            </w:r>
            <w:r>
              <w:rPr>
                <w:b/>
                <w:spacing w:val="-5"/>
                <w:sz w:val="20"/>
              </w:rPr>
              <w:t xml:space="preserve"> </w:t>
            </w:r>
            <w:r>
              <w:rPr>
                <w:b/>
                <w:sz w:val="20"/>
              </w:rPr>
              <w:t>the</w:t>
            </w:r>
            <w:r>
              <w:rPr>
                <w:b/>
                <w:spacing w:val="-4"/>
                <w:sz w:val="20"/>
              </w:rPr>
              <w:t xml:space="preserve"> </w:t>
            </w:r>
            <w:r>
              <w:rPr>
                <w:b/>
                <w:sz w:val="20"/>
              </w:rPr>
              <w:t>proposal</w:t>
            </w:r>
            <w:r>
              <w:rPr>
                <w:b/>
                <w:spacing w:val="-5"/>
                <w:sz w:val="20"/>
              </w:rPr>
              <w:t xml:space="preserve"> </w:t>
            </w:r>
            <w:r>
              <w:rPr>
                <w:b/>
                <w:sz w:val="20"/>
              </w:rPr>
              <w:t>may</w:t>
            </w:r>
            <w:r>
              <w:rPr>
                <w:b/>
                <w:spacing w:val="-3"/>
                <w:sz w:val="20"/>
              </w:rPr>
              <w:t xml:space="preserve"> </w:t>
            </w:r>
            <w:r>
              <w:rPr>
                <w:b/>
                <w:sz w:val="20"/>
              </w:rPr>
              <w:t>affect</w:t>
            </w:r>
            <w:r>
              <w:rPr>
                <w:b/>
                <w:spacing w:val="-6"/>
                <w:sz w:val="20"/>
              </w:rPr>
              <w:t xml:space="preserve"> </w:t>
            </w:r>
            <w:r>
              <w:rPr>
                <w:b/>
                <w:sz w:val="20"/>
              </w:rPr>
              <w:t>this</w:t>
            </w:r>
            <w:r>
              <w:rPr>
                <w:b/>
                <w:spacing w:val="-5"/>
                <w:sz w:val="20"/>
              </w:rPr>
              <w:t xml:space="preserve"> </w:t>
            </w:r>
            <w:r>
              <w:rPr>
                <w:b/>
                <w:spacing w:val="-4"/>
                <w:sz w:val="20"/>
              </w:rPr>
              <w:t>group</w:t>
            </w:r>
          </w:p>
        </w:tc>
      </w:tr>
      <w:tr w:rsidR="00906B45" w14:paraId="29918864" w14:textId="77777777">
        <w:trPr>
          <w:trHeight w:val="2200"/>
        </w:trPr>
        <w:tc>
          <w:tcPr>
            <w:tcW w:w="1418" w:type="dxa"/>
          </w:tcPr>
          <w:p w14:paraId="3F0F8F65" w14:textId="77777777" w:rsidR="00906B45" w:rsidRDefault="0091038A">
            <w:pPr>
              <w:pStyle w:val="TableParagraph"/>
              <w:ind w:left="107" w:right="355"/>
              <w:rPr>
                <w:sz w:val="20"/>
              </w:rPr>
            </w:pPr>
            <w:r>
              <w:rPr>
                <w:spacing w:val="-2"/>
                <w:sz w:val="20"/>
              </w:rPr>
              <w:t xml:space="preserve">Disabled </w:t>
            </w:r>
            <w:r>
              <w:rPr>
                <w:sz w:val="20"/>
              </w:rPr>
              <w:t>people and people</w:t>
            </w:r>
            <w:r>
              <w:rPr>
                <w:spacing w:val="-13"/>
                <w:sz w:val="20"/>
              </w:rPr>
              <w:t xml:space="preserve"> </w:t>
            </w:r>
            <w:r>
              <w:rPr>
                <w:sz w:val="20"/>
              </w:rPr>
              <w:t xml:space="preserve">with </w:t>
            </w:r>
            <w:r>
              <w:rPr>
                <w:spacing w:val="-2"/>
                <w:sz w:val="20"/>
              </w:rPr>
              <w:t>health conditions</w:t>
            </w:r>
          </w:p>
        </w:tc>
        <w:tc>
          <w:tcPr>
            <w:tcW w:w="7604" w:type="dxa"/>
          </w:tcPr>
          <w:p w14:paraId="52FCEC26" w14:textId="77777777" w:rsidR="00906B45" w:rsidRDefault="0091038A">
            <w:pPr>
              <w:pStyle w:val="TableParagraph"/>
              <w:rPr>
                <w:sz w:val="20"/>
              </w:rPr>
            </w:pPr>
            <w:r>
              <w:rPr>
                <w:sz w:val="20"/>
              </w:rPr>
              <w:t xml:space="preserve">The high representation of disabled people and people with health conditions in the benefit population, </w:t>
            </w:r>
            <w:proofErr w:type="spellStart"/>
            <w:proofErr w:type="gramStart"/>
            <w:r>
              <w:rPr>
                <w:sz w:val="20"/>
              </w:rPr>
              <w:t>eg</w:t>
            </w:r>
            <w:proofErr w:type="spellEnd"/>
            <w:proofErr w:type="gramEnd"/>
            <w:r>
              <w:rPr>
                <w:sz w:val="20"/>
              </w:rPr>
              <w:t xml:space="preserve"> Supported Living Payment</w:t>
            </w:r>
            <w:r>
              <w:rPr>
                <w:spacing w:val="-2"/>
                <w:sz w:val="20"/>
              </w:rPr>
              <w:t xml:space="preserve"> </w:t>
            </w:r>
            <w:r>
              <w:rPr>
                <w:sz w:val="20"/>
              </w:rPr>
              <w:t>(SLP) and Jobseeker Support – Health Condition and</w:t>
            </w:r>
            <w:r>
              <w:rPr>
                <w:spacing w:val="-2"/>
                <w:sz w:val="20"/>
              </w:rPr>
              <w:t xml:space="preserve"> </w:t>
            </w:r>
            <w:r>
              <w:rPr>
                <w:sz w:val="20"/>
              </w:rPr>
              <w:t>Disability</w:t>
            </w:r>
            <w:r>
              <w:rPr>
                <w:spacing w:val="-2"/>
                <w:sz w:val="20"/>
              </w:rPr>
              <w:t xml:space="preserve"> </w:t>
            </w:r>
            <w:r>
              <w:rPr>
                <w:sz w:val="20"/>
              </w:rPr>
              <w:t>(JS-HCD)</w:t>
            </w:r>
            <w:r>
              <w:rPr>
                <w:spacing w:val="-2"/>
                <w:sz w:val="20"/>
              </w:rPr>
              <w:t xml:space="preserve"> </w:t>
            </w:r>
            <w:r>
              <w:rPr>
                <w:sz w:val="20"/>
              </w:rPr>
              <w:t>is</w:t>
            </w:r>
            <w:r>
              <w:rPr>
                <w:spacing w:val="-4"/>
                <w:sz w:val="20"/>
              </w:rPr>
              <w:t xml:space="preserve"> </w:t>
            </w:r>
            <w:r>
              <w:rPr>
                <w:sz w:val="20"/>
              </w:rPr>
              <w:t>in contrast</w:t>
            </w:r>
            <w:r>
              <w:rPr>
                <w:spacing w:val="-4"/>
                <w:sz w:val="20"/>
              </w:rPr>
              <w:t xml:space="preserve"> </w:t>
            </w:r>
            <w:r>
              <w:rPr>
                <w:sz w:val="20"/>
              </w:rPr>
              <w:t>to</w:t>
            </w:r>
            <w:r>
              <w:rPr>
                <w:spacing w:val="-2"/>
                <w:sz w:val="20"/>
              </w:rPr>
              <w:t xml:space="preserve"> </w:t>
            </w:r>
            <w:r>
              <w:rPr>
                <w:sz w:val="20"/>
              </w:rPr>
              <w:t>those</w:t>
            </w:r>
            <w:r>
              <w:rPr>
                <w:spacing w:val="-3"/>
                <w:sz w:val="20"/>
              </w:rPr>
              <w:t xml:space="preserve"> </w:t>
            </w:r>
            <w:r>
              <w:rPr>
                <w:sz w:val="20"/>
              </w:rPr>
              <w:t>who</w:t>
            </w:r>
            <w:r>
              <w:rPr>
                <w:spacing w:val="-2"/>
                <w:sz w:val="20"/>
              </w:rPr>
              <w:t xml:space="preserve"> </w:t>
            </w:r>
            <w:r>
              <w:rPr>
                <w:sz w:val="20"/>
              </w:rPr>
              <w:t>want</w:t>
            </w:r>
            <w:r>
              <w:rPr>
                <w:spacing w:val="-4"/>
                <w:sz w:val="20"/>
              </w:rPr>
              <w:t xml:space="preserve"> </w:t>
            </w:r>
            <w:r>
              <w:rPr>
                <w:sz w:val="20"/>
              </w:rPr>
              <w:t>to</w:t>
            </w:r>
            <w:r>
              <w:rPr>
                <w:spacing w:val="-4"/>
                <w:sz w:val="20"/>
              </w:rPr>
              <w:t xml:space="preserve"> </w:t>
            </w:r>
            <w:r>
              <w:rPr>
                <w:sz w:val="20"/>
              </w:rPr>
              <w:t>work</w:t>
            </w:r>
            <w:r>
              <w:rPr>
                <w:spacing w:val="-2"/>
                <w:sz w:val="20"/>
              </w:rPr>
              <w:t xml:space="preserve"> </w:t>
            </w:r>
            <w:r>
              <w:rPr>
                <w:sz w:val="20"/>
              </w:rPr>
              <w:t>or</w:t>
            </w:r>
            <w:r>
              <w:rPr>
                <w:spacing w:val="-5"/>
                <w:sz w:val="20"/>
              </w:rPr>
              <w:t xml:space="preserve"> </w:t>
            </w:r>
            <w:r>
              <w:rPr>
                <w:sz w:val="20"/>
              </w:rPr>
              <w:t>participate</w:t>
            </w:r>
            <w:r>
              <w:rPr>
                <w:spacing w:val="-3"/>
                <w:sz w:val="20"/>
              </w:rPr>
              <w:t xml:space="preserve"> </w:t>
            </w:r>
            <w:r>
              <w:rPr>
                <w:sz w:val="20"/>
              </w:rPr>
              <w:t>in</w:t>
            </w:r>
            <w:r>
              <w:rPr>
                <w:spacing w:val="-2"/>
                <w:sz w:val="20"/>
              </w:rPr>
              <w:t xml:space="preserve"> </w:t>
            </w:r>
            <w:r>
              <w:rPr>
                <w:sz w:val="20"/>
              </w:rPr>
              <w:t>education and training. People in</w:t>
            </w:r>
            <w:r>
              <w:rPr>
                <w:spacing w:val="-2"/>
                <w:sz w:val="20"/>
              </w:rPr>
              <w:t xml:space="preserve"> </w:t>
            </w:r>
            <w:r>
              <w:rPr>
                <w:sz w:val="20"/>
              </w:rPr>
              <w:t>work</w:t>
            </w:r>
            <w:r>
              <w:rPr>
                <w:spacing w:val="-1"/>
                <w:sz w:val="20"/>
              </w:rPr>
              <w:t xml:space="preserve"> </w:t>
            </w:r>
            <w:r>
              <w:rPr>
                <w:sz w:val="20"/>
              </w:rPr>
              <w:t>but</w:t>
            </w:r>
            <w:r>
              <w:rPr>
                <w:spacing w:val="-1"/>
                <w:sz w:val="20"/>
              </w:rPr>
              <w:t xml:space="preserve"> </w:t>
            </w:r>
            <w:r>
              <w:rPr>
                <w:sz w:val="20"/>
              </w:rPr>
              <w:t>underemployed may also want</w:t>
            </w:r>
            <w:r>
              <w:rPr>
                <w:spacing w:val="-1"/>
                <w:sz w:val="20"/>
              </w:rPr>
              <w:t xml:space="preserve"> </w:t>
            </w:r>
            <w:r>
              <w:rPr>
                <w:sz w:val="20"/>
              </w:rPr>
              <w:t>to work</w:t>
            </w:r>
            <w:r>
              <w:rPr>
                <w:spacing w:val="-1"/>
                <w:sz w:val="20"/>
              </w:rPr>
              <w:t xml:space="preserve"> </w:t>
            </w:r>
            <w:r>
              <w:rPr>
                <w:sz w:val="20"/>
              </w:rPr>
              <w:t>more, including for example, those with mental health conditions.</w:t>
            </w:r>
          </w:p>
          <w:p w14:paraId="4BFC4FE3" w14:textId="77777777" w:rsidR="00906B45" w:rsidRDefault="0091038A">
            <w:pPr>
              <w:pStyle w:val="TableParagraph"/>
              <w:rPr>
                <w:sz w:val="20"/>
              </w:rPr>
            </w:pPr>
            <w:r>
              <w:rPr>
                <w:sz w:val="20"/>
              </w:rPr>
              <w:t>The</w:t>
            </w:r>
            <w:r>
              <w:rPr>
                <w:spacing w:val="-4"/>
                <w:sz w:val="20"/>
              </w:rPr>
              <w:t xml:space="preserve"> </w:t>
            </w:r>
            <w:r>
              <w:rPr>
                <w:sz w:val="20"/>
              </w:rPr>
              <w:t>proposal</w:t>
            </w:r>
            <w:r>
              <w:rPr>
                <w:spacing w:val="-4"/>
                <w:sz w:val="20"/>
              </w:rPr>
              <w:t xml:space="preserve"> </w:t>
            </w:r>
            <w:r>
              <w:rPr>
                <w:sz w:val="20"/>
              </w:rPr>
              <w:t>in</w:t>
            </w:r>
            <w:r>
              <w:rPr>
                <w:spacing w:val="-3"/>
                <w:sz w:val="20"/>
              </w:rPr>
              <w:t xml:space="preserve"> </w:t>
            </w:r>
            <w:r>
              <w:rPr>
                <w:sz w:val="20"/>
              </w:rPr>
              <w:t>this</w:t>
            </w:r>
            <w:r>
              <w:rPr>
                <w:spacing w:val="-5"/>
                <w:sz w:val="20"/>
              </w:rPr>
              <w:t xml:space="preserve"> </w:t>
            </w:r>
            <w:r>
              <w:rPr>
                <w:sz w:val="20"/>
              </w:rPr>
              <w:t>paper</w:t>
            </w:r>
            <w:r>
              <w:rPr>
                <w:spacing w:val="-3"/>
                <w:sz w:val="20"/>
              </w:rPr>
              <w:t xml:space="preserve"> </w:t>
            </w:r>
            <w:r>
              <w:rPr>
                <w:sz w:val="20"/>
              </w:rPr>
              <w:t>could</w:t>
            </w:r>
            <w:r>
              <w:rPr>
                <w:spacing w:val="-3"/>
                <w:sz w:val="20"/>
              </w:rPr>
              <w:t xml:space="preserve"> </w:t>
            </w:r>
            <w:r>
              <w:rPr>
                <w:sz w:val="20"/>
              </w:rPr>
              <w:t>have</w:t>
            </w:r>
            <w:r>
              <w:rPr>
                <w:spacing w:val="-4"/>
                <w:sz w:val="20"/>
              </w:rPr>
              <w:t xml:space="preserve"> </w:t>
            </w:r>
            <w:r>
              <w:rPr>
                <w:sz w:val="20"/>
              </w:rPr>
              <w:t>the</w:t>
            </w:r>
            <w:r>
              <w:rPr>
                <w:spacing w:val="-5"/>
                <w:sz w:val="20"/>
              </w:rPr>
              <w:t xml:space="preserve"> </w:t>
            </w:r>
            <w:r>
              <w:rPr>
                <w:sz w:val="20"/>
              </w:rPr>
              <w:t>most</w:t>
            </w:r>
            <w:r>
              <w:rPr>
                <w:spacing w:val="-5"/>
                <w:sz w:val="20"/>
              </w:rPr>
              <w:t xml:space="preserve"> </w:t>
            </w:r>
            <w:r>
              <w:rPr>
                <w:sz w:val="20"/>
              </w:rPr>
              <w:t>impact</w:t>
            </w:r>
            <w:r>
              <w:rPr>
                <w:spacing w:val="-5"/>
                <w:sz w:val="20"/>
              </w:rPr>
              <w:t xml:space="preserve"> </w:t>
            </w:r>
            <w:r>
              <w:rPr>
                <w:sz w:val="20"/>
              </w:rPr>
              <w:t>for</w:t>
            </w:r>
            <w:r>
              <w:rPr>
                <w:spacing w:val="-4"/>
                <w:sz w:val="20"/>
              </w:rPr>
              <w:t xml:space="preserve"> </w:t>
            </w:r>
            <w:r>
              <w:rPr>
                <w:sz w:val="20"/>
              </w:rPr>
              <w:t>disabled</w:t>
            </w:r>
            <w:r>
              <w:rPr>
                <w:spacing w:val="-3"/>
                <w:sz w:val="20"/>
              </w:rPr>
              <w:t xml:space="preserve"> </w:t>
            </w:r>
            <w:r>
              <w:rPr>
                <w:sz w:val="20"/>
              </w:rPr>
              <w:t>people</w:t>
            </w:r>
            <w:r>
              <w:rPr>
                <w:spacing w:val="-4"/>
                <w:sz w:val="20"/>
              </w:rPr>
              <w:t xml:space="preserve"> </w:t>
            </w:r>
            <w:r>
              <w:rPr>
                <w:sz w:val="20"/>
              </w:rPr>
              <w:t>and</w:t>
            </w:r>
            <w:r>
              <w:rPr>
                <w:spacing w:val="-3"/>
                <w:sz w:val="20"/>
              </w:rPr>
              <w:t xml:space="preserve"> </w:t>
            </w:r>
            <w:r>
              <w:rPr>
                <w:sz w:val="20"/>
              </w:rPr>
              <w:t>those</w:t>
            </w:r>
            <w:r>
              <w:rPr>
                <w:spacing w:val="-4"/>
                <w:sz w:val="20"/>
              </w:rPr>
              <w:t xml:space="preserve"> </w:t>
            </w:r>
            <w:r>
              <w:rPr>
                <w:sz w:val="20"/>
              </w:rPr>
              <w:t>with health conditions who are on a main benefit and long-term unemployed (Group A), and supporting them while in employment, education, or training (Group C).</w:t>
            </w:r>
          </w:p>
        </w:tc>
      </w:tr>
      <w:tr w:rsidR="00906B45" w14:paraId="294FA85A" w14:textId="77777777">
        <w:trPr>
          <w:trHeight w:val="2889"/>
        </w:trPr>
        <w:tc>
          <w:tcPr>
            <w:tcW w:w="1418" w:type="dxa"/>
          </w:tcPr>
          <w:p w14:paraId="4F2A1E66" w14:textId="77777777" w:rsidR="00906B45" w:rsidRDefault="0091038A">
            <w:pPr>
              <w:pStyle w:val="TableParagraph"/>
              <w:ind w:left="107"/>
              <w:rPr>
                <w:sz w:val="20"/>
              </w:rPr>
            </w:pPr>
            <w:r>
              <w:rPr>
                <w:spacing w:val="-4"/>
                <w:sz w:val="20"/>
              </w:rPr>
              <w:t>Māori</w:t>
            </w:r>
          </w:p>
        </w:tc>
        <w:tc>
          <w:tcPr>
            <w:tcW w:w="7604" w:type="dxa"/>
          </w:tcPr>
          <w:p w14:paraId="1DDD0021" w14:textId="77777777" w:rsidR="00906B45" w:rsidRDefault="0091038A">
            <w:pPr>
              <w:pStyle w:val="TableParagraph"/>
              <w:rPr>
                <w:sz w:val="20"/>
              </w:rPr>
            </w:pPr>
            <w:r>
              <w:rPr>
                <w:sz w:val="20"/>
              </w:rPr>
              <w:t>Disproportionately</w:t>
            </w:r>
            <w:r>
              <w:rPr>
                <w:spacing w:val="-5"/>
                <w:sz w:val="20"/>
              </w:rPr>
              <w:t xml:space="preserve"> </w:t>
            </w:r>
            <w:r>
              <w:rPr>
                <w:sz w:val="20"/>
              </w:rPr>
              <w:t>poor</w:t>
            </w:r>
            <w:r>
              <w:rPr>
                <w:spacing w:val="-5"/>
                <w:sz w:val="20"/>
              </w:rPr>
              <w:t xml:space="preserve"> </w:t>
            </w:r>
            <w:r>
              <w:rPr>
                <w:sz w:val="20"/>
              </w:rPr>
              <w:t>employment</w:t>
            </w:r>
            <w:r>
              <w:rPr>
                <w:spacing w:val="-7"/>
                <w:sz w:val="20"/>
              </w:rPr>
              <w:t xml:space="preserve"> </w:t>
            </w:r>
            <w:r>
              <w:rPr>
                <w:sz w:val="20"/>
              </w:rPr>
              <w:t>outcomes,</w:t>
            </w:r>
            <w:r>
              <w:rPr>
                <w:spacing w:val="-5"/>
                <w:sz w:val="20"/>
              </w:rPr>
              <w:t xml:space="preserve"> </w:t>
            </w:r>
            <w:r>
              <w:rPr>
                <w:sz w:val="20"/>
              </w:rPr>
              <w:t>including</w:t>
            </w:r>
            <w:r>
              <w:rPr>
                <w:spacing w:val="-5"/>
                <w:sz w:val="20"/>
              </w:rPr>
              <w:t xml:space="preserve"> </w:t>
            </w:r>
            <w:r>
              <w:rPr>
                <w:sz w:val="20"/>
              </w:rPr>
              <w:t>roles</w:t>
            </w:r>
            <w:r>
              <w:rPr>
                <w:spacing w:val="-5"/>
                <w:sz w:val="20"/>
              </w:rPr>
              <w:t xml:space="preserve"> </w:t>
            </w:r>
            <w:r>
              <w:rPr>
                <w:sz w:val="20"/>
              </w:rPr>
              <w:t>with</w:t>
            </w:r>
            <w:r>
              <w:rPr>
                <w:spacing w:val="-4"/>
                <w:sz w:val="20"/>
              </w:rPr>
              <w:t xml:space="preserve"> </w:t>
            </w:r>
            <w:r>
              <w:rPr>
                <w:sz w:val="20"/>
              </w:rPr>
              <w:t>lower</w:t>
            </w:r>
            <w:r>
              <w:rPr>
                <w:spacing w:val="-4"/>
                <w:sz w:val="20"/>
              </w:rPr>
              <w:t xml:space="preserve"> </w:t>
            </w:r>
            <w:r>
              <w:rPr>
                <w:sz w:val="20"/>
              </w:rPr>
              <w:t>skills,</w:t>
            </w:r>
            <w:r>
              <w:rPr>
                <w:spacing w:val="-5"/>
                <w:sz w:val="20"/>
              </w:rPr>
              <w:t xml:space="preserve"> </w:t>
            </w:r>
            <w:r>
              <w:rPr>
                <w:sz w:val="20"/>
              </w:rPr>
              <w:t>pay,</w:t>
            </w:r>
            <w:r>
              <w:rPr>
                <w:spacing w:val="-5"/>
                <w:sz w:val="20"/>
              </w:rPr>
              <w:t xml:space="preserve"> </w:t>
            </w:r>
            <w:r>
              <w:rPr>
                <w:sz w:val="20"/>
              </w:rPr>
              <w:t>poor health and retirement outcomes. Approximately 36 percent</w:t>
            </w:r>
            <w:r>
              <w:rPr>
                <w:spacing w:val="-1"/>
                <w:sz w:val="20"/>
              </w:rPr>
              <w:t xml:space="preserve"> </w:t>
            </w:r>
            <w:r>
              <w:rPr>
                <w:sz w:val="20"/>
              </w:rPr>
              <w:t>of people on a main benefit are Māori,</w:t>
            </w:r>
            <w:r>
              <w:rPr>
                <w:spacing w:val="-3"/>
                <w:sz w:val="20"/>
              </w:rPr>
              <w:t xml:space="preserve"> </w:t>
            </w:r>
            <w:r>
              <w:rPr>
                <w:sz w:val="20"/>
              </w:rPr>
              <w:t>including</w:t>
            </w:r>
            <w:r>
              <w:rPr>
                <w:spacing w:val="-2"/>
                <w:sz w:val="20"/>
              </w:rPr>
              <w:t xml:space="preserve"> </w:t>
            </w:r>
            <w:r>
              <w:rPr>
                <w:sz w:val="20"/>
              </w:rPr>
              <w:t>a</w:t>
            </w:r>
            <w:r>
              <w:rPr>
                <w:spacing w:val="-5"/>
                <w:sz w:val="20"/>
              </w:rPr>
              <w:t xml:space="preserve"> </w:t>
            </w:r>
            <w:r>
              <w:rPr>
                <w:sz w:val="20"/>
              </w:rPr>
              <w:t>high</w:t>
            </w:r>
            <w:r>
              <w:rPr>
                <w:spacing w:val="-2"/>
                <w:sz w:val="20"/>
              </w:rPr>
              <w:t xml:space="preserve"> </w:t>
            </w:r>
            <w:r>
              <w:rPr>
                <w:sz w:val="20"/>
              </w:rPr>
              <w:t>representation</w:t>
            </w:r>
            <w:r>
              <w:rPr>
                <w:spacing w:val="-2"/>
                <w:sz w:val="20"/>
              </w:rPr>
              <w:t xml:space="preserve"> </w:t>
            </w:r>
            <w:r>
              <w:rPr>
                <w:sz w:val="20"/>
              </w:rPr>
              <w:t>of</w:t>
            </w:r>
            <w:r>
              <w:rPr>
                <w:spacing w:val="-3"/>
                <w:sz w:val="20"/>
              </w:rPr>
              <w:t xml:space="preserve"> </w:t>
            </w:r>
            <w:r>
              <w:rPr>
                <w:sz w:val="20"/>
              </w:rPr>
              <w:t>Māori</w:t>
            </w:r>
            <w:r>
              <w:rPr>
                <w:spacing w:val="-4"/>
                <w:sz w:val="20"/>
              </w:rPr>
              <w:t xml:space="preserve"> </w:t>
            </w:r>
            <w:r>
              <w:rPr>
                <w:sz w:val="20"/>
              </w:rPr>
              <w:t>among</w:t>
            </w:r>
            <w:r>
              <w:rPr>
                <w:spacing w:val="-2"/>
                <w:sz w:val="20"/>
              </w:rPr>
              <w:t xml:space="preserve"> </w:t>
            </w:r>
            <w:r>
              <w:rPr>
                <w:sz w:val="20"/>
              </w:rPr>
              <w:t>SLP</w:t>
            </w:r>
            <w:r>
              <w:rPr>
                <w:spacing w:val="-6"/>
                <w:sz w:val="20"/>
              </w:rPr>
              <w:t xml:space="preserve"> </w:t>
            </w:r>
            <w:r>
              <w:rPr>
                <w:sz w:val="20"/>
              </w:rPr>
              <w:t>and</w:t>
            </w:r>
            <w:r>
              <w:rPr>
                <w:spacing w:val="-2"/>
                <w:sz w:val="20"/>
              </w:rPr>
              <w:t xml:space="preserve"> </w:t>
            </w:r>
            <w:r>
              <w:rPr>
                <w:sz w:val="20"/>
              </w:rPr>
              <w:t>Sole</w:t>
            </w:r>
            <w:r>
              <w:rPr>
                <w:spacing w:val="-3"/>
                <w:sz w:val="20"/>
              </w:rPr>
              <w:t xml:space="preserve"> </w:t>
            </w:r>
            <w:r>
              <w:rPr>
                <w:sz w:val="20"/>
              </w:rPr>
              <w:t>Parent</w:t>
            </w:r>
            <w:r>
              <w:rPr>
                <w:spacing w:val="-4"/>
                <w:sz w:val="20"/>
              </w:rPr>
              <w:t xml:space="preserve"> </w:t>
            </w:r>
            <w:r>
              <w:rPr>
                <w:sz w:val="20"/>
              </w:rPr>
              <w:t>Support</w:t>
            </w:r>
            <w:r>
              <w:rPr>
                <w:spacing w:val="-6"/>
                <w:sz w:val="20"/>
              </w:rPr>
              <w:t xml:space="preserve"> </w:t>
            </w:r>
            <w:r>
              <w:rPr>
                <w:sz w:val="20"/>
              </w:rPr>
              <w:t>(SPS) clients. Whānau Māori, hapū and iwi have called for greater p</w:t>
            </w:r>
            <w:r>
              <w:rPr>
                <w:sz w:val="20"/>
              </w:rPr>
              <w:t xml:space="preserve">artnership in the design, </w:t>
            </w:r>
            <w:proofErr w:type="gramStart"/>
            <w:r>
              <w:rPr>
                <w:sz w:val="20"/>
              </w:rPr>
              <w:t>delivery</w:t>
            </w:r>
            <w:proofErr w:type="gramEnd"/>
            <w:r>
              <w:rPr>
                <w:sz w:val="20"/>
              </w:rPr>
              <w:t xml:space="preserve"> and evaluation of services, including where possible, opportunities for </w:t>
            </w:r>
            <w:proofErr w:type="spellStart"/>
            <w:r>
              <w:rPr>
                <w:sz w:val="20"/>
              </w:rPr>
              <w:t>tino</w:t>
            </w:r>
            <w:proofErr w:type="spellEnd"/>
            <w:r>
              <w:rPr>
                <w:sz w:val="20"/>
              </w:rPr>
              <w:t xml:space="preserve"> </w:t>
            </w:r>
            <w:proofErr w:type="spellStart"/>
            <w:r>
              <w:rPr>
                <w:sz w:val="20"/>
              </w:rPr>
              <w:t>rangatiranga</w:t>
            </w:r>
            <w:proofErr w:type="spellEnd"/>
            <w:r>
              <w:rPr>
                <w:sz w:val="20"/>
              </w:rPr>
              <w:t xml:space="preserve"> and self-determination.</w:t>
            </w:r>
          </w:p>
          <w:p w14:paraId="425AB9FF" w14:textId="77777777" w:rsidR="00906B45" w:rsidRDefault="0091038A">
            <w:pPr>
              <w:pStyle w:val="TableParagraph"/>
              <w:spacing w:before="121"/>
              <w:ind w:right="165"/>
              <w:rPr>
                <w:sz w:val="20"/>
              </w:rPr>
            </w:pPr>
            <w:r>
              <w:rPr>
                <w:sz w:val="20"/>
              </w:rPr>
              <w:t>The proposal in this paper acknowledges the role of and importance of working with whānau</w:t>
            </w:r>
            <w:r>
              <w:rPr>
                <w:spacing w:val="-3"/>
                <w:sz w:val="20"/>
              </w:rPr>
              <w:t xml:space="preserve"> </w:t>
            </w:r>
            <w:r>
              <w:rPr>
                <w:sz w:val="20"/>
              </w:rPr>
              <w:t>Māori,</w:t>
            </w:r>
            <w:r>
              <w:rPr>
                <w:spacing w:val="-6"/>
                <w:sz w:val="20"/>
              </w:rPr>
              <w:t xml:space="preserve"> </w:t>
            </w:r>
            <w:r>
              <w:rPr>
                <w:sz w:val="20"/>
              </w:rPr>
              <w:t>hapū</w:t>
            </w:r>
            <w:r>
              <w:rPr>
                <w:spacing w:val="-3"/>
                <w:sz w:val="20"/>
              </w:rPr>
              <w:t xml:space="preserve"> </w:t>
            </w:r>
            <w:r>
              <w:rPr>
                <w:sz w:val="20"/>
              </w:rPr>
              <w:t>and</w:t>
            </w:r>
            <w:r>
              <w:rPr>
                <w:spacing w:val="-5"/>
                <w:sz w:val="20"/>
              </w:rPr>
              <w:t xml:space="preserve"> </w:t>
            </w:r>
            <w:r>
              <w:rPr>
                <w:sz w:val="20"/>
              </w:rPr>
              <w:t>i</w:t>
            </w:r>
            <w:r>
              <w:rPr>
                <w:sz w:val="20"/>
              </w:rPr>
              <w:t>wi</w:t>
            </w:r>
            <w:r>
              <w:rPr>
                <w:spacing w:val="-1"/>
                <w:sz w:val="20"/>
              </w:rPr>
              <w:t xml:space="preserve"> </w:t>
            </w:r>
            <w:r>
              <w:rPr>
                <w:sz w:val="20"/>
              </w:rPr>
              <w:t>to</w:t>
            </w:r>
            <w:r>
              <w:rPr>
                <w:spacing w:val="-3"/>
                <w:sz w:val="20"/>
              </w:rPr>
              <w:t xml:space="preserve"> </w:t>
            </w:r>
            <w:r>
              <w:rPr>
                <w:sz w:val="20"/>
              </w:rPr>
              <w:t>achieve</w:t>
            </w:r>
            <w:r>
              <w:rPr>
                <w:spacing w:val="-4"/>
                <w:sz w:val="20"/>
              </w:rPr>
              <w:t xml:space="preserve"> </w:t>
            </w:r>
            <w:r>
              <w:rPr>
                <w:sz w:val="20"/>
              </w:rPr>
              <w:t>long-term</w:t>
            </w:r>
            <w:r>
              <w:rPr>
                <w:spacing w:val="-3"/>
                <w:sz w:val="20"/>
              </w:rPr>
              <w:t xml:space="preserve"> </w:t>
            </w:r>
            <w:r>
              <w:rPr>
                <w:sz w:val="20"/>
              </w:rPr>
              <w:t>wellbeing</w:t>
            </w:r>
            <w:r>
              <w:rPr>
                <w:spacing w:val="-5"/>
                <w:sz w:val="20"/>
              </w:rPr>
              <w:t xml:space="preserve"> </w:t>
            </w:r>
            <w:r>
              <w:rPr>
                <w:sz w:val="20"/>
              </w:rPr>
              <w:t>through</w:t>
            </w:r>
            <w:r>
              <w:rPr>
                <w:spacing w:val="-3"/>
                <w:sz w:val="20"/>
              </w:rPr>
              <w:t xml:space="preserve"> </w:t>
            </w:r>
            <w:r>
              <w:rPr>
                <w:sz w:val="20"/>
              </w:rPr>
              <w:t>employment</w:t>
            </w:r>
            <w:r>
              <w:rPr>
                <w:spacing w:val="-5"/>
                <w:sz w:val="20"/>
              </w:rPr>
              <w:t xml:space="preserve"> </w:t>
            </w:r>
            <w:r>
              <w:rPr>
                <w:sz w:val="20"/>
              </w:rPr>
              <w:t>for Māori. The proposal is likely to have the most impact in improving access to MSD’s</w:t>
            </w:r>
          </w:p>
          <w:p w14:paraId="2D9E3478" w14:textId="77777777" w:rsidR="00906B45" w:rsidRDefault="0091038A">
            <w:pPr>
              <w:pStyle w:val="TableParagraph"/>
              <w:spacing w:before="0"/>
              <w:rPr>
                <w:sz w:val="20"/>
              </w:rPr>
            </w:pPr>
            <w:r>
              <w:rPr>
                <w:sz w:val="20"/>
              </w:rPr>
              <w:t>employment</w:t>
            </w:r>
            <w:r>
              <w:rPr>
                <w:spacing w:val="-5"/>
                <w:sz w:val="20"/>
              </w:rPr>
              <w:t xml:space="preserve"> </w:t>
            </w:r>
            <w:r>
              <w:rPr>
                <w:sz w:val="20"/>
              </w:rPr>
              <w:t>services</w:t>
            </w:r>
            <w:r>
              <w:rPr>
                <w:spacing w:val="-5"/>
                <w:sz w:val="20"/>
              </w:rPr>
              <w:t xml:space="preserve"> </w:t>
            </w:r>
            <w:r>
              <w:rPr>
                <w:sz w:val="20"/>
              </w:rPr>
              <w:t>for</w:t>
            </w:r>
            <w:r>
              <w:rPr>
                <w:spacing w:val="-4"/>
                <w:sz w:val="20"/>
              </w:rPr>
              <w:t xml:space="preserve"> </w:t>
            </w:r>
            <w:r>
              <w:rPr>
                <w:sz w:val="20"/>
              </w:rPr>
              <w:t>tāngata</w:t>
            </w:r>
            <w:r>
              <w:rPr>
                <w:spacing w:val="-4"/>
                <w:sz w:val="20"/>
              </w:rPr>
              <w:t xml:space="preserve"> </w:t>
            </w:r>
            <w:proofErr w:type="spellStart"/>
            <w:r>
              <w:rPr>
                <w:sz w:val="20"/>
              </w:rPr>
              <w:t>whaikaha</w:t>
            </w:r>
            <w:proofErr w:type="spellEnd"/>
            <w:r>
              <w:rPr>
                <w:spacing w:val="-4"/>
                <w:sz w:val="20"/>
              </w:rPr>
              <w:t xml:space="preserve"> </w:t>
            </w:r>
            <w:r>
              <w:rPr>
                <w:sz w:val="20"/>
              </w:rPr>
              <w:t>on</w:t>
            </w:r>
            <w:r>
              <w:rPr>
                <w:spacing w:val="-3"/>
                <w:sz w:val="20"/>
              </w:rPr>
              <w:t xml:space="preserve"> </w:t>
            </w:r>
            <w:r>
              <w:rPr>
                <w:sz w:val="20"/>
              </w:rPr>
              <w:t>SLP</w:t>
            </w:r>
            <w:r>
              <w:rPr>
                <w:spacing w:val="-5"/>
                <w:sz w:val="20"/>
              </w:rPr>
              <w:t xml:space="preserve"> </w:t>
            </w:r>
            <w:r>
              <w:rPr>
                <w:sz w:val="20"/>
              </w:rPr>
              <w:t>and</w:t>
            </w:r>
            <w:r>
              <w:rPr>
                <w:spacing w:val="-3"/>
                <w:sz w:val="20"/>
              </w:rPr>
              <w:t xml:space="preserve"> </w:t>
            </w:r>
            <w:r>
              <w:rPr>
                <w:sz w:val="20"/>
              </w:rPr>
              <w:t>JS-HCD</w:t>
            </w:r>
            <w:r>
              <w:rPr>
                <w:spacing w:val="-4"/>
                <w:sz w:val="20"/>
              </w:rPr>
              <w:t xml:space="preserve"> </w:t>
            </w:r>
            <w:r>
              <w:rPr>
                <w:sz w:val="20"/>
              </w:rPr>
              <w:t>and</w:t>
            </w:r>
            <w:r>
              <w:rPr>
                <w:spacing w:val="-3"/>
                <w:sz w:val="20"/>
              </w:rPr>
              <w:t xml:space="preserve"> </w:t>
            </w:r>
            <w:proofErr w:type="spellStart"/>
            <w:r>
              <w:rPr>
                <w:sz w:val="20"/>
              </w:rPr>
              <w:t>wāhine</w:t>
            </w:r>
            <w:proofErr w:type="spellEnd"/>
            <w:r>
              <w:rPr>
                <w:spacing w:val="-4"/>
                <w:sz w:val="20"/>
              </w:rPr>
              <w:t xml:space="preserve"> </w:t>
            </w:r>
            <w:r>
              <w:rPr>
                <w:sz w:val="20"/>
              </w:rPr>
              <w:t>Māori</w:t>
            </w:r>
            <w:r>
              <w:rPr>
                <w:spacing w:val="-5"/>
                <w:sz w:val="20"/>
              </w:rPr>
              <w:t xml:space="preserve"> </w:t>
            </w:r>
            <w:r>
              <w:rPr>
                <w:sz w:val="20"/>
              </w:rPr>
              <w:t>on</w:t>
            </w:r>
            <w:r>
              <w:rPr>
                <w:spacing w:val="-3"/>
                <w:sz w:val="20"/>
              </w:rPr>
              <w:t xml:space="preserve"> </w:t>
            </w:r>
            <w:r>
              <w:rPr>
                <w:sz w:val="20"/>
              </w:rPr>
              <w:t>SPS (including positive impacts for their tamariki) (Group A).</w:t>
            </w:r>
          </w:p>
        </w:tc>
      </w:tr>
      <w:tr w:rsidR="00906B45" w14:paraId="54296B22" w14:textId="77777777">
        <w:trPr>
          <w:trHeight w:val="3120"/>
        </w:trPr>
        <w:tc>
          <w:tcPr>
            <w:tcW w:w="1418" w:type="dxa"/>
          </w:tcPr>
          <w:p w14:paraId="6FFA467B" w14:textId="77777777" w:rsidR="00906B45" w:rsidRDefault="0091038A">
            <w:pPr>
              <w:pStyle w:val="TableParagraph"/>
              <w:ind w:left="107" w:right="684"/>
              <w:rPr>
                <w:sz w:val="20"/>
              </w:rPr>
            </w:pPr>
            <w:r>
              <w:rPr>
                <w:spacing w:val="-2"/>
                <w:sz w:val="20"/>
              </w:rPr>
              <w:t>Pacific peoples</w:t>
            </w:r>
          </w:p>
        </w:tc>
        <w:tc>
          <w:tcPr>
            <w:tcW w:w="7604" w:type="dxa"/>
          </w:tcPr>
          <w:p w14:paraId="6F6EC8F4" w14:textId="77777777" w:rsidR="00906B45" w:rsidRDefault="0091038A">
            <w:pPr>
              <w:pStyle w:val="TableParagraph"/>
              <w:ind w:right="122"/>
              <w:rPr>
                <w:sz w:val="20"/>
              </w:rPr>
            </w:pPr>
            <w:r>
              <w:rPr>
                <w:sz w:val="20"/>
              </w:rPr>
              <w:t>Despite</w:t>
            </w:r>
            <w:r>
              <w:rPr>
                <w:spacing w:val="-5"/>
                <w:sz w:val="20"/>
              </w:rPr>
              <w:t xml:space="preserve"> </w:t>
            </w:r>
            <w:r>
              <w:rPr>
                <w:sz w:val="20"/>
              </w:rPr>
              <w:t>increasing</w:t>
            </w:r>
            <w:r>
              <w:rPr>
                <w:spacing w:val="-4"/>
                <w:sz w:val="20"/>
              </w:rPr>
              <w:t xml:space="preserve"> </w:t>
            </w:r>
            <w:r>
              <w:rPr>
                <w:sz w:val="20"/>
              </w:rPr>
              <w:t>education</w:t>
            </w:r>
            <w:r>
              <w:rPr>
                <w:spacing w:val="-4"/>
                <w:sz w:val="20"/>
              </w:rPr>
              <w:t xml:space="preserve"> </w:t>
            </w:r>
            <w:r>
              <w:rPr>
                <w:sz w:val="20"/>
              </w:rPr>
              <w:t>and</w:t>
            </w:r>
            <w:r>
              <w:rPr>
                <w:spacing w:val="-4"/>
                <w:sz w:val="20"/>
              </w:rPr>
              <w:t xml:space="preserve"> </w:t>
            </w:r>
            <w:r>
              <w:rPr>
                <w:sz w:val="20"/>
              </w:rPr>
              <w:t>better</w:t>
            </w:r>
            <w:r>
              <w:rPr>
                <w:spacing w:val="-4"/>
                <w:sz w:val="20"/>
              </w:rPr>
              <w:t xml:space="preserve"> </w:t>
            </w:r>
            <w:r>
              <w:rPr>
                <w:sz w:val="20"/>
              </w:rPr>
              <w:t>employment, Pacific</w:t>
            </w:r>
            <w:r>
              <w:rPr>
                <w:spacing w:val="-7"/>
                <w:sz w:val="20"/>
              </w:rPr>
              <w:t xml:space="preserve"> </w:t>
            </w:r>
            <w:r>
              <w:rPr>
                <w:sz w:val="20"/>
              </w:rPr>
              <w:t>peoples</w:t>
            </w:r>
            <w:r>
              <w:rPr>
                <w:spacing w:val="-5"/>
                <w:sz w:val="20"/>
              </w:rPr>
              <w:t xml:space="preserve"> </w:t>
            </w:r>
            <w:r>
              <w:rPr>
                <w:sz w:val="20"/>
              </w:rPr>
              <w:t>are</w:t>
            </w:r>
            <w:r>
              <w:rPr>
                <w:spacing w:val="-7"/>
                <w:sz w:val="20"/>
              </w:rPr>
              <w:t xml:space="preserve"> </w:t>
            </w:r>
            <w:r>
              <w:rPr>
                <w:sz w:val="20"/>
              </w:rPr>
              <w:t>overrepresented</w:t>
            </w:r>
            <w:r>
              <w:rPr>
                <w:spacing w:val="-4"/>
                <w:sz w:val="20"/>
              </w:rPr>
              <w:t xml:space="preserve"> </w:t>
            </w:r>
            <w:r>
              <w:rPr>
                <w:sz w:val="20"/>
              </w:rPr>
              <w:t xml:space="preserve">in poor employment outcomes (particularly for Pacific women and young people), with the </w:t>
            </w:r>
            <w:r>
              <w:rPr>
                <w:sz w:val="20"/>
              </w:rPr>
              <w:t>lowest median income</w:t>
            </w:r>
            <w:r>
              <w:rPr>
                <w:spacing w:val="-1"/>
                <w:sz w:val="20"/>
              </w:rPr>
              <w:t xml:space="preserve"> </w:t>
            </w:r>
            <w:r>
              <w:rPr>
                <w:sz w:val="20"/>
              </w:rPr>
              <w:t xml:space="preserve">of all ethnic groups. High rates of casual or contract work and small business employment makes Pacific peoples more vulnerable to the negative impacts of economic downturn, including the recent impacts of COVID-19. Benefit rates have </w:t>
            </w:r>
            <w:r>
              <w:rPr>
                <w:sz w:val="20"/>
              </w:rPr>
              <w:t>increased and not returned to pre-COVID-19 levels, with potentially low awareness of or engagement with services.</w:t>
            </w:r>
          </w:p>
          <w:p w14:paraId="0820249E" w14:textId="77777777" w:rsidR="00906B45" w:rsidRDefault="0091038A">
            <w:pPr>
              <w:pStyle w:val="TableParagraph"/>
              <w:spacing w:before="121"/>
              <w:ind w:right="165"/>
              <w:rPr>
                <w:sz w:val="20"/>
              </w:rPr>
            </w:pPr>
            <w:r>
              <w:rPr>
                <w:sz w:val="20"/>
              </w:rPr>
              <w:t>The</w:t>
            </w:r>
            <w:r>
              <w:rPr>
                <w:spacing w:val="-3"/>
                <w:sz w:val="20"/>
              </w:rPr>
              <w:t xml:space="preserve"> </w:t>
            </w:r>
            <w:r>
              <w:rPr>
                <w:sz w:val="20"/>
              </w:rPr>
              <w:t>proposal</w:t>
            </w:r>
            <w:r>
              <w:rPr>
                <w:spacing w:val="-3"/>
                <w:sz w:val="20"/>
              </w:rPr>
              <w:t xml:space="preserve"> </w:t>
            </w:r>
            <w:r>
              <w:rPr>
                <w:sz w:val="20"/>
              </w:rPr>
              <w:t>may</w:t>
            </w:r>
            <w:r>
              <w:rPr>
                <w:spacing w:val="-4"/>
                <w:sz w:val="20"/>
              </w:rPr>
              <w:t xml:space="preserve"> </w:t>
            </w:r>
            <w:r>
              <w:rPr>
                <w:sz w:val="20"/>
              </w:rPr>
              <w:t>have</w:t>
            </w:r>
            <w:r>
              <w:rPr>
                <w:spacing w:val="-3"/>
                <w:sz w:val="20"/>
              </w:rPr>
              <w:t xml:space="preserve"> </w:t>
            </w:r>
            <w:r>
              <w:rPr>
                <w:sz w:val="20"/>
              </w:rPr>
              <w:t>the</w:t>
            </w:r>
            <w:r>
              <w:rPr>
                <w:spacing w:val="-5"/>
                <w:sz w:val="20"/>
              </w:rPr>
              <w:t xml:space="preserve"> </w:t>
            </w:r>
            <w:r>
              <w:rPr>
                <w:sz w:val="20"/>
              </w:rPr>
              <w:t>most</w:t>
            </w:r>
            <w:r>
              <w:rPr>
                <w:spacing w:val="-4"/>
                <w:sz w:val="20"/>
              </w:rPr>
              <w:t xml:space="preserve"> </w:t>
            </w:r>
            <w:r>
              <w:rPr>
                <w:sz w:val="20"/>
              </w:rPr>
              <w:t>impact</w:t>
            </w:r>
            <w:r>
              <w:rPr>
                <w:spacing w:val="-4"/>
                <w:sz w:val="20"/>
              </w:rPr>
              <w:t xml:space="preserve"> </w:t>
            </w:r>
            <w:r>
              <w:rPr>
                <w:sz w:val="20"/>
              </w:rPr>
              <w:t>for</w:t>
            </w:r>
            <w:r>
              <w:rPr>
                <w:spacing w:val="-3"/>
                <w:sz w:val="20"/>
              </w:rPr>
              <w:t xml:space="preserve"> </w:t>
            </w:r>
            <w:r>
              <w:rPr>
                <w:sz w:val="20"/>
              </w:rPr>
              <w:t>Pacific</w:t>
            </w:r>
            <w:r>
              <w:rPr>
                <w:spacing w:val="-3"/>
                <w:sz w:val="20"/>
              </w:rPr>
              <w:t xml:space="preserve"> </w:t>
            </w:r>
            <w:r>
              <w:rPr>
                <w:sz w:val="20"/>
              </w:rPr>
              <w:t>peoples</w:t>
            </w:r>
            <w:r>
              <w:rPr>
                <w:spacing w:val="-6"/>
                <w:sz w:val="20"/>
              </w:rPr>
              <w:t xml:space="preserve"> </w:t>
            </w:r>
            <w:r>
              <w:rPr>
                <w:sz w:val="20"/>
              </w:rPr>
              <w:t>whose</w:t>
            </w:r>
            <w:r>
              <w:rPr>
                <w:spacing w:val="-3"/>
                <w:sz w:val="20"/>
              </w:rPr>
              <w:t xml:space="preserve"> </w:t>
            </w:r>
            <w:r>
              <w:rPr>
                <w:sz w:val="20"/>
              </w:rPr>
              <w:t>risk</w:t>
            </w:r>
            <w:r>
              <w:rPr>
                <w:spacing w:val="-2"/>
                <w:sz w:val="20"/>
              </w:rPr>
              <w:t xml:space="preserve"> </w:t>
            </w:r>
            <w:r>
              <w:rPr>
                <w:sz w:val="20"/>
              </w:rPr>
              <w:t>of</w:t>
            </w:r>
            <w:r>
              <w:rPr>
                <w:spacing w:val="-3"/>
                <w:sz w:val="20"/>
              </w:rPr>
              <w:t xml:space="preserve"> </w:t>
            </w:r>
            <w:r>
              <w:rPr>
                <w:sz w:val="20"/>
              </w:rPr>
              <w:t>long-term</w:t>
            </w:r>
            <w:r>
              <w:rPr>
                <w:spacing w:val="-5"/>
                <w:sz w:val="20"/>
              </w:rPr>
              <w:t xml:space="preserve"> </w:t>
            </w:r>
            <w:r>
              <w:rPr>
                <w:sz w:val="20"/>
              </w:rPr>
              <w:t>benefit receipt increased because of the economic impacts of COVID-19. The immediate impacts are more limited for the high number of Pacific peoples in Group D who are disproportionately</w:t>
            </w:r>
            <w:r>
              <w:rPr>
                <w:spacing w:val="-1"/>
                <w:sz w:val="20"/>
              </w:rPr>
              <w:t xml:space="preserve"> </w:t>
            </w:r>
            <w:r>
              <w:rPr>
                <w:sz w:val="20"/>
              </w:rPr>
              <w:t>materially</w:t>
            </w:r>
            <w:r>
              <w:rPr>
                <w:spacing w:val="-4"/>
                <w:sz w:val="20"/>
              </w:rPr>
              <w:t xml:space="preserve"> </w:t>
            </w:r>
            <w:r>
              <w:rPr>
                <w:sz w:val="20"/>
              </w:rPr>
              <w:t>deprived but</w:t>
            </w:r>
            <w:r>
              <w:rPr>
                <w:spacing w:val="-5"/>
                <w:sz w:val="20"/>
              </w:rPr>
              <w:t xml:space="preserve"> </w:t>
            </w:r>
            <w:r>
              <w:rPr>
                <w:sz w:val="20"/>
              </w:rPr>
              <w:t>not</w:t>
            </w:r>
            <w:r>
              <w:rPr>
                <w:spacing w:val="-3"/>
                <w:sz w:val="20"/>
              </w:rPr>
              <w:t xml:space="preserve"> </w:t>
            </w:r>
            <w:r>
              <w:rPr>
                <w:sz w:val="20"/>
              </w:rPr>
              <w:t>receiving</w:t>
            </w:r>
            <w:r>
              <w:rPr>
                <w:spacing w:val="-1"/>
                <w:sz w:val="20"/>
              </w:rPr>
              <w:t xml:space="preserve"> </w:t>
            </w:r>
            <w:r>
              <w:rPr>
                <w:sz w:val="20"/>
              </w:rPr>
              <w:t>a</w:t>
            </w:r>
            <w:r>
              <w:rPr>
                <w:spacing w:val="-4"/>
                <w:sz w:val="20"/>
              </w:rPr>
              <w:t xml:space="preserve"> </w:t>
            </w:r>
            <w:r>
              <w:rPr>
                <w:sz w:val="20"/>
              </w:rPr>
              <w:t>benefit and/or</w:t>
            </w:r>
            <w:r>
              <w:rPr>
                <w:spacing w:val="-2"/>
                <w:sz w:val="20"/>
              </w:rPr>
              <w:t xml:space="preserve"> </w:t>
            </w:r>
            <w:r>
              <w:rPr>
                <w:sz w:val="20"/>
              </w:rPr>
              <w:t>are</w:t>
            </w:r>
            <w:r>
              <w:rPr>
                <w:spacing w:val="-2"/>
                <w:sz w:val="20"/>
              </w:rPr>
              <w:t xml:space="preserve"> </w:t>
            </w:r>
            <w:r>
              <w:rPr>
                <w:sz w:val="20"/>
              </w:rPr>
              <w:t>consistent</w:t>
            </w:r>
            <w:r>
              <w:rPr>
                <w:sz w:val="20"/>
              </w:rPr>
              <w:t>ly in unsuitable work (Group D).</w:t>
            </w:r>
          </w:p>
        </w:tc>
      </w:tr>
      <w:tr w:rsidR="00906B45" w14:paraId="32857B9B" w14:textId="77777777">
        <w:trPr>
          <w:trHeight w:val="3350"/>
        </w:trPr>
        <w:tc>
          <w:tcPr>
            <w:tcW w:w="1418" w:type="dxa"/>
          </w:tcPr>
          <w:p w14:paraId="53FFD7DC" w14:textId="77777777" w:rsidR="00906B45" w:rsidRDefault="0091038A">
            <w:pPr>
              <w:pStyle w:val="TableParagraph"/>
              <w:ind w:left="107" w:right="255"/>
              <w:rPr>
                <w:sz w:val="20"/>
              </w:rPr>
            </w:pPr>
            <w:r>
              <w:rPr>
                <w:spacing w:val="-2"/>
                <w:sz w:val="20"/>
              </w:rPr>
              <w:t xml:space="preserve">Former refugees, recent </w:t>
            </w:r>
            <w:proofErr w:type="gramStart"/>
            <w:r>
              <w:rPr>
                <w:sz w:val="20"/>
              </w:rPr>
              <w:t>migrants</w:t>
            </w:r>
            <w:proofErr w:type="gramEnd"/>
            <w:r>
              <w:rPr>
                <w:spacing w:val="-13"/>
                <w:sz w:val="20"/>
              </w:rPr>
              <w:t xml:space="preserve"> </w:t>
            </w:r>
            <w:r>
              <w:rPr>
                <w:sz w:val="20"/>
              </w:rPr>
              <w:t xml:space="preserve">and </w:t>
            </w:r>
            <w:r>
              <w:rPr>
                <w:spacing w:val="-2"/>
                <w:sz w:val="20"/>
              </w:rPr>
              <w:t>ethnic communities</w:t>
            </w:r>
          </w:p>
        </w:tc>
        <w:tc>
          <w:tcPr>
            <w:tcW w:w="7604" w:type="dxa"/>
          </w:tcPr>
          <w:p w14:paraId="1908EAF7" w14:textId="77777777" w:rsidR="00906B45" w:rsidRDefault="0091038A">
            <w:pPr>
              <w:pStyle w:val="TableParagraph"/>
              <w:ind w:right="146"/>
              <w:rPr>
                <w:sz w:val="20"/>
              </w:rPr>
            </w:pPr>
            <w:r>
              <w:rPr>
                <w:sz w:val="20"/>
              </w:rPr>
              <w:t>Former</w:t>
            </w:r>
            <w:r>
              <w:rPr>
                <w:spacing w:val="-3"/>
                <w:sz w:val="20"/>
              </w:rPr>
              <w:t xml:space="preserve"> </w:t>
            </w:r>
            <w:r>
              <w:rPr>
                <w:sz w:val="20"/>
              </w:rPr>
              <w:t>refugees,</w:t>
            </w:r>
            <w:r>
              <w:rPr>
                <w:spacing w:val="-3"/>
                <w:sz w:val="20"/>
              </w:rPr>
              <w:t xml:space="preserve"> </w:t>
            </w:r>
            <w:r>
              <w:rPr>
                <w:sz w:val="20"/>
              </w:rPr>
              <w:t>recent</w:t>
            </w:r>
            <w:r>
              <w:rPr>
                <w:spacing w:val="-4"/>
                <w:sz w:val="20"/>
              </w:rPr>
              <w:t xml:space="preserve"> </w:t>
            </w:r>
            <w:r>
              <w:rPr>
                <w:sz w:val="20"/>
              </w:rPr>
              <w:t>migrants</w:t>
            </w:r>
            <w:r>
              <w:rPr>
                <w:spacing w:val="-4"/>
                <w:sz w:val="20"/>
              </w:rPr>
              <w:t xml:space="preserve"> </w:t>
            </w:r>
            <w:r>
              <w:rPr>
                <w:sz w:val="20"/>
              </w:rPr>
              <w:t>and</w:t>
            </w:r>
            <w:r>
              <w:rPr>
                <w:spacing w:val="-3"/>
                <w:sz w:val="20"/>
              </w:rPr>
              <w:t xml:space="preserve"> </w:t>
            </w:r>
            <w:r>
              <w:rPr>
                <w:sz w:val="20"/>
              </w:rPr>
              <w:t>ethnic</w:t>
            </w:r>
            <w:r>
              <w:rPr>
                <w:spacing w:val="-3"/>
                <w:sz w:val="20"/>
              </w:rPr>
              <w:t xml:space="preserve"> </w:t>
            </w:r>
            <w:r>
              <w:rPr>
                <w:sz w:val="20"/>
              </w:rPr>
              <w:t>communities</w:t>
            </w:r>
            <w:r>
              <w:rPr>
                <w:spacing w:val="-4"/>
                <w:sz w:val="20"/>
              </w:rPr>
              <w:t xml:space="preserve"> </w:t>
            </w:r>
            <w:r>
              <w:rPr>
                <w:sz w:val="20"/>
              </w:rPr>
              <w:t>are</w:t>
            </w:r>
            <w:r>
              <w:rPr>
                <w:spacing w:val="-3"/>
                <w:sz w:val="20"/>
              </w:rPr>
              <w:t xml:space="preserve"> </w:t>
            </w:r>
            <w:r>
              <w:rPr>
                <w:sz w:val="20"/>
              </w:rPr>
              <w:t>a</w:t>
            </w:r>
            <w:r>
              <w:rPr>
                <w:spacing w:val="-3"/>
                <w:sz w:val="20"/>
              </w:rPr>
              <w:t xml:space="preserve"> </w:t>
            </w:r>
            <w:r>
              <w:rPr>
                <w:sz w:val="20"/>
              </w:rPr>
              <w:t>diverse</w:t>
            </w:r>
            <w:r>
              <w:rPr>
                <w:spacing w:val="-3"/>
                <w:sz w:val="20"/>
              </w:rPr>
              <w:t xml:space="preserve"> </w:t>
            </w:r>
            <w:r>
              <w:rPr>
                <w:sz w:val="20"/>
              </w:rPr>
              <w:t>group</w:t>
            </w:r>
            <w:r>
              <w:rPr>
                <w:spacing w:val="-4"/>
                <w:sz w:val="20"/>
              </w:rPr>
              <w:t xml:space="preserve"> </w:t>
            </w:r>
            <w:r>
              <w:rPr>
                <w:sz w:val="20"/>
              </w:rPr>
              <w:t>with</w:t>
            </w:r>
            <w:r>
              <w:rPr>
                <w:spacing w:val="-3"/>
                <w:sz w:val="20"/>
              </w:rPr>
              <w:t xml:space="preserve"> </w:t>
            </w:r>
            <w:r>
              <w:rPr>
                <w:sz w:val="20"/>
              </w:rPr>
              <w:t xml:space="preserve">different needs, </w:t>
            </w:r>
            <w:proofErr w:type="gramStart"/>
            <w:r>
              <w:rPr>
                <w:sz w:val="20"/>
              </w:rPr>
              <w:t>skills</w:t>
            </w:r>
            <w:proofErr w:type="gramEnd"/>
            <w:r>
              <w:rPr>
                <w:sz w:val="20"/>
              </w:rPr>
              <w:t xml:space="preserve"> and experiences. Some are over-represented in long-term unemployment (</w:t>
            </w:r>
            <w:proofErr w:type="spellStart"/>
            <w:proofErr w:type="gramStart"/>
            <w:r>
              <w:rPr>
                <w:sz w:val="20"/>
              </w:rPr>
              <w:t>eg</w:t>
            </w:r>
            <w:proofErr w:type="spellEnd"/>
            <w:proofErr w:type="gramEnd"/>
            <w:r>
              <w:rPr>
                <w:sz w:val="20"/>
              </w:rPr>
              <w:t xml:space="preserve"> benefit population, partners of low-income workers) or in unsuitable work (</w:t>
            </w:r>
            <w:proofErr w:type="spellStart"/>
            <w:r>
              <w:rPr>
                <w:sz w:val="20"/>
              </w:rPr>
              <w:t>eg</w:t>
            </w:r>
            <w:proofErr w:type="spellEnd"/>
            <w:r>
              <w:rPr>
                <w:sz w:val="20"/>
              </w:rPr>
              <w:t xml:space="preserve"> informal work), some may have generally low awareness of and engagement with empl</w:t>
            </w:r>
            <w:r>
              <w:rPr>
                <w:sz w:val="20"/>
              </w:rPr>
              <w:t>oyment services (</w:t>
            </w:r>
            <w:proofErr w:type="spellStart"/>
            <w:r>
              <w:rPr>
                <w:sz w:val="20"/>
              </w:rPr>
              <w:t>eg</w:t>
            </w:r>
            <w:proofErr w:type="spellEnd"/>
            <w:r>
              <w:rPr>
                <w:sz w:val="20"/>
              </w:rPr>
              <w:t xml:space="preserve"> because of language and accessibility issues). </w:t>
            </w:r>
            <w:proofErr w:type="spellStart"/>
            <w:r>
              <w:rPr>
                <w:sz w:val="20"/>
              </w:rPr>
              <w:t>Recognised</w:t>
            </w:r>
            <w:proofErr w:type="spellEnd"/>
            <w:r>
              <w:rPr>
                <w:sz w:val="20"/>
              </w:rPr>
              <w:t xml:space="preserve"> refugees, protected persons, migrants on a residence (work permit) visa and some other visa applicants (see EWRAP 6(3)(b)), may be eligible for employment services. Eligibility r</w:t>
            </w:r>
            <w:r>
              <w:rPr>
                <w:sz w:val="20"/>
              </w:rPr>
              <w:t>estrictions means that other recent migrants are not eligible to access employment services (although in the short-term fewer people are impacted given border restrictions and immigration policy decisions to accelerate visa applications in response to COVI</w:t>
            </w:r>
            <w:r>
              <w:rPr>
                <w:sz w:val="20"/>
              </w:rPr>
              <w:t>D-19).</w:t>
            </w:r>
          </w:p>
          <w:p w14:paraId="062AC99F" w14:textId="77777777" w:rsidR="00906B45" w:rsidRDefault="0091038A">
            <w:pPr>
              <w:pStyle w:val="TableParagraph"/>
              <w:ind w:right="218"/>
              <w:rPr>
                <w:sz w:val="20"/>
              </w:rPr>
            </w:pPr>
            <w:r>
              <w:rPr>
                <w:sz w:val="20"/>
              </w:rPr>
              <w:t>This</w:t>
            </w:r>
            <w:r>
              <w:rPr>
                <w:spacing w:val="-4"/>
                <w:sz w:val="20"/>
              </w:rPr>
              <w:t xml:space="preserve"> </w:t>
            </w:r>
            <w:r>
              <w:rPr>
                <w:sz w:val="20"/>
              </w:rPr>
              <w:t>proposal</w:t>
            </w:r>
            <w:r>
              <w:rPr>
                <w:spacing w:val="-3"/>
                <w:sz w:val="20"/>
              </w:rPr>
              <w:t xml:space="preserve"> </w:t>
            </w:r>
            <w:r>
              <w:rPr>
                <w:sz w:val="20"/>
              </w:rPr>
              <w:t>will</w:t>
            </w:r>
            <w:r>
              <w:rPr>
                <w:spacing w:val="-4"/>
                <w:sz w:val="20"/>
              </w:rPr>
              <w:t xml:space="preserve"> </w:t>
            </w:r>
            <w:r>
              <w:rPr>
                <w:sz w:val="20"/>
              </w:rPr>
              <w:t>likely</w:t>
            </w:r>
            <w:r>
              <w:rPr>
                <w:spacing w:val="-2"/>
                <w:sz w:val="20"/>
              </w:rPr>
              <w:t xml:space="preserve"> </w:t>
            </w:r>
            <w:r>
              <w:rPr>
                <w:sz w:val="20"/>
              </w:rPr>
              <w:t>have</w:t>
            </w:r>
            <w:r>
              <w:rPr>
                <w:spacing w:val="-5"/>
                <w:sz w:val="20"/>
              </w:rPr>
              <w:t xml:space="preserve"> </w:t>
            </w:r>
            <w:r>
              <w:rPr>
                <w:sz w:val="20"/>
              </w:rPr>
              <w:t>the</w:t>
            </w:r>
            <w:r>
              <w:rPr>
                <w:spacing w:val="-3"/>
                <w:sz w:val="20"/>
              </w:rPr>
              <w:t xml:space="preserve"> </w:t>
            </w:r>
            <w:r>
              <w:rPr>
                <w:sz w:val="20"/>
              </w:rPr>
              <w:t>most</w:t>
            </w:r>
            <w:r>
              <w:rPr>
                <w:spacing w:val="-4"/>
                <w:sz w:val="20"/>
              </w:rPr>
              <w:t xml:space="preserve"> </w:t>
            </w:r>
            <w:r>
              <w:rPr>
                <w:sz w:val="20"/>
              </w:rPr>
              <w:t>impact</w:t>
            </w:r>
            <w:r>
              <w:rPr>
                <w:spacing w:val="-4"/>
                <w:sz w:val="20"/>
              </w:rPr>
              <w:t xml:space="preserve"> </w:t>
            </w:r>
            <w:r>
              <w:rPr>
                <w:sz w:val="20"/>
              </w:rPr>
              <w:t>for those</w:t>
            </w:r>
            <w:r>
              <w:rPr>
                <w:spacing w:val="-3"/>
                <w:sz w:val="20"/>
              </w:rPr>
              <w:t xml:space="preserve"> </w:t>
            </w:r>
            <w:r>
              <w:rPr>
                <w:sz w:val="20"/>
              </w:rPr>
              <w:t>who</w:t>
            </w:r>
            <w:r>
              <w:rPr>
                <w:spacing w:val="-4"/>
                <w:sz w:val="20"/>
              </w:rPr>
              <w:t xml:space="preserve"> </w:t>
            </w:r>
            <w:r>
              <w:rPr>
                <w:sz w:val="20"/>
              </w:rPr>
              <w:t>interact</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benefit system (Group A and C). The</w:t>
            </w:r>
            <w:r>
              <w:rPr>
                <w:spacing w:val="-1"/>
                <w:sz w:val="20"/>
              </w:rPr>
              <w:t xml:space="preserve"> </w:t>
            </w:r>
            <w:r>
              <w:rPr>
                <w:sz w:val="20"/>
              </w:rPr>
              <w:t>immediate impacts may be more limited for people in unsuitable work and unemployed partners of low-income earners (Group D).</w:t>
            </w:r>
          </w:p>
        </w:tc>
      </w:tr>
      <w:tr w:rsidR="00906B45" w14:paraId="396D9395" w14:textId="77777777">
        <w:trPr>
          <w:trHeight w:val="810"/>
        </w:trPr>
        <w:tc>
          <w:tcPr>
            <w:tcW w:w="1418" w:type="dxa"/>
          </w:tcPr>
          <w:p w14:paraId="45E3AE8B" w14:textId="77777777" w:rsidR="00906B45" w:rsidRDefault="0091038A">
            <w:pPr>
              <w:pStyle w:val="TableParagraph"/>
              <w:ind w:left="107"/>
              <w:rPr>
                <w:sz w:val="20"/>
              </w:rPr>
            </w:pPr>
            <w:r>
              <w:rPr>
                <w:spacing w:val="-4"/>
                <w:sz w:val="20"/>
              </w:rPr>
              <w:t>Youth</w:t>
            </w:r>
          </w:p>
        </w:tc>
        <w:tc>
          <w:tcPr>
            <w:tcW w:w="7604" w:type="dxa"/>
          </w:tcPr>
          <w:p w14:paraId="4AABDE0A" w14:textId="77777777" w:rsidR="00906B45" w:rsidRDefault="0091038A">
            <w:pPr>
              <w:pStyle w:val="TableParagraph"/>
              <w:rPr>
                <w:sz w:val="20"/>
              </w:rPr>
            </w:pPr>
            <w:r>
              <w:rPr>
                <w:sz w:val="20"/>
              </w:rPr>
              <w:t>Māori</w:t>
            </w:r>
            <w:r>
              <w:rPr>
                <w:spacing w:val="-6"/>
                <w:sz w:val="20"/>
              </w:rPr>
              <w:t xml:space="preserve"> </w:t>
            </w:r>
            <w:r>
              <w:rPr>
                <w:sz w:val="20"/>
              </w:rPr>
              <w:t>and</w:t>
            </w:r>
            <w:r>
              <w:rPr>
                <w:spacing w:val="-3"/>
                <w:sz w:val="20"/>
              </w:rPr>
              <w:t xml:space="preserve"> </w:t>
            </w:r>
            <w:r>
              <w:rPr>
                <w:sz w:val="20"/>
              </w:rPr>
              <w:t>Pacific</w:t>
            </w:r>
            <w:r>
              <w:rPr>
                <w:spacing w:val="-5"/>
                <w:sz w:val="20"/>
              </w:rPr>
              <w:t xml:space="preserve"> </w:t>
            </w:r>
            <w:r>
              <w:rPr>
                <w:sz w:val="20"/>
              </w:rPr>
              <w:t>peoples</w:t>
            </w:r>
            <w:r>
              <w:rPr>
                <w:spacing w:val="-5"/>
                <w:sz w:val="20"/>
              </w:rPr>
              <w:t xml:space="preserve"> </w:t>
            </w:r>
            <w:r>
              <w:rPr>
                <w:sz w:val="20"/>
              </w:rPr>
              <w:t>make</w:t>
            </w:r>
            <w:r>
              <w:rPr>
                <w:spacing w:val="-5"/>
                <w:sz w:val="20"/>
              </w:rPr>
              <w:t xml:space="preserve"> </w:t>
            </w:r>
            <w:r>
              <w:rPr>
                <w:sz w:val="20"/>
              </w:rPr>
              <w:t>up</w:t>
            </w:r>
            <w:r>
              <w:rPr>
                <w:spacing w:val="-3"/>
                <w:sz w:val="20"/>
              </w:rPr>
              <w:t xml:space="preserve"> </w:t>
            </w:r>
            <w:r>
              <w:rPr>
                <w:sz w:val="20"/>
              </w:rPr>
              <w:t>a</w:t>
            </w:r>
            <w:r>
              <w:rPr>
                <w:spacing w:val="-7"/>
                <w:sz w:val="20"/>
              </w:rPr>
              <w:t xml:space="preserve"> </w:t>
            </w:r>
            <w:r>
              <w:rPr>
                <w:sz w:val="20"/>
              </w:rPr>
              <w:t>growing</w:t>
            </w:r>
            <w:r>
              <w:rPr>
                <w:spacing w:val="-3"/>
                <w:sz w:val="20"/>
              </w:rPr>
              <w:t xml:space="preserve"> </w:t>
            </w:r>
            <w:r>
              <w:rPr>
                <w:sz w:val="20"/>
              </w:rPr>
              <w:t>proportion</w:t>
            </w:r>
            <w:r>
              <w:rPr>
                <w:spacing w:val="-6"/>
                <w:sz w:val="20"/>
              </w:rPr>
              <w:t xml:space="preserve"> </w:t>
            </w:r>
            <w:r>
              <w:rPr>
                <w:sz w:val="20"/>
              </w:rPr>
              <w:t>of</w:t>
            </w:r>
            <w:r>
              <w:rPr>
                <w:spacing w:val="-6"/>
                <w:sz w:val="20"/>
              </w:rPr>
              <w:t xml:space="preserve"> </w:t>
            </w:r>
            <w:r>
              <w:rPr>
                <w:sz w:val="20"/>
              </w:rPr>
              <w:t>youth.</w:t>
            </w:r>
            <w:r>
              <w:rPr>
                <w:spacing w:val="-4"/>
                <w:sz w:val="20"/>
              </w:rPr>
              <w:t xml:space="preserve"> </w:t>
            </w:r>
            <w:r>
              <w:rPr>
                <w:sz w:val="20"/>
              </w:rPr>
              <w:t>While</w:t>
            </w:r>
            <w:r>
              <w:rPr>
                <w:spacing w:val="-5"/>
                <w:sz w:val="20"/>
              </w:rPr>
              <w:t xml:space="preserve"> </w:t>
            </w:r>
            <w:r>
              <w:rPr>
                <w:spacing w:val="-2"/>
                <w:sz w:val="20"/>
              </w:rPr>
              <w:t>educational</w:t>
            </w:r>
          </w:p>
          <w:p w14:paraId="3E7213C7" w14:textId="77777777" w:rsidR="00906B45" w:rsidRDefault="0091038A">
            <w:pPr>
              <w:pStyle w:val="TableParagraph"/>
              <w:spacing w:before="0" w:line="230" w:lineRule="atLeast"/>
              <w:ind w:right="218"/>
              <w:rPr>
                <w:sz w:val="20"/>
              </w:rPr>
            </w:pPr>
            <w:r>
              <w:rPr>
                <w:sz w:val="20"/>
              </w:rPr>
              <w:t>attainment</w:t>
            </w:r>
            <w:r>
              <w:rPr>
                <w:spacing w:val="-5"/>
                <w:sz w:val="20"/>
              </w:rPr>
              <w:t xml:space="preserve"> </w:t>
            </w:r>
            <w:r>
              <w:rPr>
                <w:sz w:val="20"/>
              </w:rPr>
              <w:t>has</w:t>
            </w:r>
            <w:r>
              <w:rPr>
                <w:spacing w:val="-5"/>
                <w:sz w:val="20"/>
              </w:rPr>
              <w:t xml:space="preserve"> </w:t>
            </w:r>
            <w:r>
              <w:rPr>
                <w:sz w:val="20"/>
              </w:rPr>
              <w:t>increased</w:t>
            </w:r>
            <w:r>
              <w:rPr>
                <w:spacing w:val="-3"/>
                <w:sz w:val="20"/>
              </w:rPr>
              <w:t xml:space="preserve"> </w:t>
            </w:r>
            <w:r>
              <w:rPr>
                <w:sz w:val="20"/>
              </w:rPr>
              <w:t>for</w:t>
            </w:r>
            <w:r>
              <w:rPr>
                <w:spacing w:val="-4"/>
                <w:sz w:val="20"/>
              </w:rPr>
              <w:t xml:space="preserve"> </w:t>
            </w:r>
            <w:r>
              <w:rPr>
                <w:sz w:val="20"/>
              </w:rPr>
              <w:t>some</w:t>
            </w:r>
            <w:r>
              <w:rPr>
                <w:spacing w:val="-4"/>
                <w:sz w:val="20"/>
              </w:rPr>
              <w:t xml:space="preserve"> </w:t>
            </w:r>
            <w:r>
              <w:rPr>
                <w:sz w:val="20"/>
              </w:rPr>
              <w:t>groups</w:t>
            </w:r>
            <w:r>
              <w:rPr>
                <w:spacing w:val="-5"/>
                <w:sz w:val="20"/>
              </w:rPr>
              <w:t xml:space="preserve"> </w:t>
            </w:r>
            <w:r>
              <w:rPr>
                <w:sz w:val="20"/>
              </w:rPr>
              <w:t>(including</w:t>
            </w:r>
            <w:r>
              <w:rPr>
                <w:spacing w:val="-5"/>
                <w:sz w:val="20"/>
              </w:rPr>
              <w:t xml:space="preserve"> </w:t>
            </w:r>
            <w:r>
              <w:rPr>
                <w:sz w:val="20"/>
              </w:rPr>
              <w:t>Māori</w:t>
            </w:r>
            <w:r>
              <w:rPr>
                <w:spacing w:val="-6"/>
                <w:sz w:val="20"/>
              </w:rPr>
              <w:t xml:space="preserve"> </w:t>
            </w:r>
            <w:r>
              <w:rPr>
                <w:sz w:val="20"/>
              </w:rPr>
              <w:t>and</w:t>
            </w:r>
            <w:r>
              <w:rPr>
                <w:spacing w:val="-3"/>
                <w:sz w:val="20"/>
              </w:rPr>
              <w:t xml:space="preserve"> </w:t>
            </w:r>
            <w:r>
              <w:rPr>
                <w:sz w:val="20"/>
              </w:rPr>
              <w:t>Pacific</w:t>
            </w:r>
            <w:r>
              <w:rPr>
                <w:spacing w:val="-4"/>
                <w:sz w:val="20"/>
              </w:rPr>
              <w:t xml:space="preserve"> </w:t>
            </w:r>
            <w:r>
              <w:rPr>
                <w:sz w:val="20"/>
              </w:rPr>
              <w:t>youth),</w:t>
            </w:r>
            <w:r>
              <w:rPr>
                <w:spacing w:val="-4"/>
                <w:sz w:val="20"/>
              </w:rPr>
              <w:t xml:space="preserve"> </w:t>
            </w:r>
            <w:r>
              <w:rPr>
                <w:sz w:val="20"/>
              </w:rPr>
              <w:t>there</w:t>
            </w:r>
            <w:r>
              <w:rPr>
                <w:spacing w:val="-4"/>
                <w:sz w:val="20"/>
              </w:rPr>
              <w:t xml:space="preserve"> </w:t>
            </w:r>
            <w:r>
              <w:rPr>
                <w:sz w:val="20"/>
              </w:rPr>
              <w:t>is</w:t>
            </w:r>
            <w:r>
              <w:rPr>
                <w:spacing w:val="-5"/>
                <w:sz w:val="20"/>
              </w:rPr>
              <w:t xml:space="preserve"> </w:t>
            </w:r>
            <w:r>
              <w:rPr>
                <w:sz w:val="20"/>
              </w:rPr>
              <w:t>still a high number of youth NEET as well as youth at risk of limited employment (16- to 24-</w:t>
            </w:r>
          </w:p>
        </w:tc>
      </w:tr>
    </w:tbl>
    <w:p w14:paraId="3BC3903F" w14:textId="77777777" w:rsidR="00906B45" w:rsidRDefault="00906B45">
      <w:pPr>
        <w:pStyle w:val="BodyText"/>
        <w:rPr>
          <w:b/>
          <w:sz w:val="20"/>
        </w:rPr>
      </w:pPr>
    </w:p>
    <w:p w14:paraId="5881A7E9" w14:textId="77777777" w:rsidR="00906B45" w:rsidRDefault="00906B45">
      <w:pPr>
        <w:pStyle w:val="BodyText"/>
        <w:rPr>
          <w:b/>
          <w:sz w:val="20"/>
        </w:rPr>
      </w:pPr>
    </w:p>
    <w:p w14:paraId="01138C7C" w14:textId="77777777" w:rsidR="00906B45" w:rsidRDefault="0091038A">
      <w:pPr>
        <w:pStyle w:val="BodyText"/>
        <w:spacing w:before="208"/>
        <w:ind w:right="156"/>
        <w:jc w:val="right"/>
      </w:pPr>
      <w:r>
        <w:rPr>
          <w:spacing w:val="-5"/>
        </w:rPr>
        <w:t>10</w:t>
      </w:r>
    </w:p>
    <w:p w14:paraId="660127AB" w14:textId="77777777" w:rsidR="00906B45" w:rsidRDefault="00906B45">
      <w:pPr>
        <w:jc w:val="right"/>
        <w:sectPr w:rsidR="00906B45">
          <w:pgSz w:w="11910" w:h="16840"/>
          <w:pgMar w:top="1360" w:right="1280" w:bottom="480" w:left="1320" w:header="0" w:footer="28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04"/>
      </w:tblGrid>
      <w:tr w:rsidR="00906B45" w14:paraId="55B41627" w14:textId="77777777">
        <w:trPr>
          <w:trHeight w:val="1850"/>
        </w:trPr>
        <w:tc>
          <w:tcPr>
            <w:tcW w:w="1418" w:type="dxa"/>
          </w:tcPr>
          <w:p w14:paraId="555BB4EC" w14:textId="77777777" w:rsidR="00906B45" w:rsidRDefault="00906B45">
            <w:pPr>
              <w:pStyle w:val="TableParagraph"/>
              <w:spacing w:before="0"/>
              <w:ind w:left="0"/>
              <w:rPr>
                <w:sz w:val="20"/>
              </w:rPr>
            </w:pPr>
          </w:p>
        </w:tc>
        <w:tc>
          <w:tcPr>
            <w:tcW w:w="7604" w:type="dxa"/>
          </w:tcPr>
          <w:p w14:paraId="3A3892F5" w14:textId="77777777" w:rsidR="00906B45" w:rsidRDefault="0091038A">
            <w:pPr>
              <w:pStyle w:val="TableParagraph"/>
              <w:spacing w:before="0"/>
              <w:ind w:right="165"/>
              <w:rPr>
                <w:sz w:val="20"/>
              </w:rPr>
            </w:pPr>
            <w:r>
              <w:rPr>
                <w:sz w:val="20"/>
              </w:rPr>
              <w:t>year-olds</w:t>
            </w:r>
            <w:r>
              <w:rPr>
                <w:spacing w:val="-3"/>
                <w:sz w:val="20"/>
              </w:rPr>
              <w:t xml:space="preserve"> </w:t>
            </w:r>
            <w:r>
              <w:rPr>
                <w:sz w:val="20"/>
              </w:rPr>
              <w:t>who</w:t>
            </w:r>
            <w:r>
              <w:rPr>
                <w:spacing w:val="-2"/>
                <w:sz w:val="20"/>
              </w:rPr>
              <w:t xml:space="preserve"> </w:t>
            </w:r>
            <w:r>
              <w:rPr>
                <w:sz w:val="20"/>
              </w:rPr>
              <w:t>are</w:t>
            </w:r>
            <w:r>
              <w:rPr>
                <w:spacing w:val="-3"/>
                <w:sz w:val="20"/>
              </w:rPr>
              <w:t xml:space="preserve"> </w:t>
            </w:r>
            <w:r>
              <w:rPr>
                <w:sz w:val="20"/>
              </w:rPr>
              <w:t>at</w:t>
            </w:r>
            <w:r>
              <w:rPr>
                <w:spacing w:val="-3"/>
                <w:sz w:val="20"/>
              </w:rPr>
              <w:t xml:space="preserve"> </w:t>
            </w:r>
            <w:r>
              <w:rPr>
                <w:sz w:val="20"/>
              </w:rPr>
              <w:t>risk</w:t>
            </w:r>
            <w:r>
              <w:rPr>
                <w:spacing w:val="-4"/>
                <w:sz w:val="20"/>
              </w:rPr>
              <w:t xml:space="preserve"> </w:t>
            </w:r>
            <w:r>
              <w:rPr>
                <w:sz w:val="20"/>
              </w:rPr>
              <w:t>of</w:t>
            </w:r>
            <w:r>
              <w:rPr>
                <w:spacing w:val="-3"/>
                <w:sz w:val="20"/>
              </w:rPr>
              <w:t xml:space="preserve"> </w:t>
            </w:r>
            <w:r>
              <w:rPr>
                <w:sz w:val="20"/>
              </w:rPr>
              <w:t>cycling</w:t>
            </w:r>
            <w:r>
              <w:rPr>
                <w:spacing w:val="-2"/>
                <w:sz w:val="20"/>
              </w:rPr>
              <w:t xml:space="preserve"> </w:t>
            </w:r>
            <w:r>
              <w:rPr>
                <w:sz w:val="20"/>
              </w:rPr>
              <w:t>in</w:t>
            </w:r>
            <w:r>
              <w:rPr>
                <w:spacing w:val="-2"/>
                <w:sz w:val="20"/>
              </w:rPr>
              <w:t xml:space="preserve"> </w:t>
            </w:r>
            <w:r>
              <w:rPr>
                <w:sz w:val="20"/>
              </w:rPr>
              <w:t>and</w:t>
            </w:r>
            <w:r>
              <w:rPr>
                <w:spacing w:val="-2"/>
                <w:sz w:val="20"/>
              </w:rPr>
              <w:t xml:space="preserve"> </w:t>
            </w:r>
            <w:r>
              <w:rPr>
                <w:sz w:val="20"/>
              </w:rPr>
              <w:t>out</w:t>
            </w:r>
            <w:r>
              <w:rPr>
                <w:spacing w:val="-6"/>
                <w:sz w:val="20"/>
              </w:rPr>
              <w:t xml:space="preserve"> </w:t>
            </w:r>
            <w:r>
              <w:rPr>
                <w:sz w:val="20"/>
              </w:rPr>
              <w:t>of</w:t>
            </w:r>
            <w:r>
              <w:rPr>
                <w:spacing w:val="-3"/>
                <w:sz w:val="20"/>
              </w:rPr>
              <w:t xml:space="preserve"> </w:t>
            </w:r>
            <w:r>
              <w:rPr>
                <w:sz w:val="20"/>
              </w:rPr>
              <w:t>low-level</w:t>
            </w:r>
            <w:r>
              <w:rPr>
                <w:spacing w:val="-3"/>
                <w:sz w:val="20"/>
              </w:rPr>
              <w:t xml:space="preserve"> </w:t>
            </w:r>
            <w:r>
              <w:rPr>
                <w:sz w:val="20"/>
              </w:rPr>
              <w:t>tertiary</w:t>
            </w:r>
            <w:r>
              <w:rPr>
                <w:spacing w:val="-2"/>
                <w:sz w:val="20"/>
              </w:rPr>
              <w:t xml:space="preserve"> </w:t>
            </w:r>
            <w:r>
              <w:rPr>
                <w:sz w:val="20"/>
              </w:rPr>
              <w:t>education</w:t>
            </w:r>
            <w:r>
              <w:rPr>
                <w:spacing w:val="-2"/>
                <w:sz w:val="20"/>
              </w:rPr>
              <w:t xml:space="preserve"> </w:t>
            </w:r>
            <w:r>
              <w:rPr>
                <w:sz w:val="20"/>
              </w:rPr>
              <w:t>and/or</w:t>
            </w:r>
            <w:r>
              <w:rPr>
                <w:spacing w:val="-3"/>
                <w:sz w:val="20"/>
              </w:rPr>
              <w:t xml:space="preserve"> </w:t>
            </w:r>
            <w:r>
              <w:rPr>
                <w:sz w:val="20"/>
              </w:rPr>
              <w:t>low- paid part-time or casual work).</w:t>
            </w:r>
          </w:p>
          <w:p w14:paraId="276A96F3" w14:textId="77777777" w:rsidR="00906B45" w:rsidRDefault="0091038A">
            <w:pPr>
              <w:pStyle w:val="TableParagraph"/>
              <w:spacing w:before="121"/>
              <w:ind w:right="122"/>
              <w:rPr>
                <w:sz w:val="20"/>
              </w:rPr>
            </w:pPr>
            <w:r>
              <w:rPr>
                <w:sz w:val="20"/>
              </w:rPr>
              <w:t>The</w:t>
            </w:r>
            <w:r>
              <w:rPr>
                <w:spacing w:val="-3"/>
                <w:sz w:val="20"/>
              </w:rPr>
              <w:t xml:space="preserve"> </w:t>
            </w:r>
            <w:r>
              <w:rPr>
                <w:sz w:val="20"/>
              </w:rPr>
              <w:t>proposal</w:t>
            </w:r>
            <w:r>
              <w:rPr>
                <w:spacing w:val="-3"/>
                <w:sz w:val="20"/>
              </w:rPr>
              <w:t xml:space="preserve"> </w:t>
            </w:r>
            <w:r>
              <w:rPr>
                <w:sz w:val="20"/>
              </w:rPr>
              <w:t>is</w:t>
            </w:r>
            <w:r>
              <w:rPr>
                <w:spacing w:val="-4"/>
                <w:sz w:val="20"/>
              </w:rPr>
              <w:t xml:space="preserve"> </w:t>
            </w:r>
            <w:r>
              <w:rPr>
                <w:sz w:val="20"/>
              </w:rPr>
              <w:t>likely</w:t>
            </w:r>
            <w:r>
              <w:rPr>
                <w:spacing w:val="-2"/>
                <w:sz w:val="20"/>
              </w:rPr>
              <w:t xml:space="preserve"> </w:t>
            </w:r>
            <w:r>
              <w:rPr>
                <w:sz w:val="20"/>
              </w:rPr>
              <w:t>to</w:t>
            </w:r>
            <w:r>
              <w:rPr>
                <w:spacing w:val="-2"/>
                <w:sz w:val="20"/>
              </w:rPr>
              <w:t xml:space="preserve"> </w:t>
            </w:r>
            <w:r>
              <w:rPr>
                <w:sz w:val="20"/>
              </w:rPr>
              <w:t>be</w:t>
            </w:r>
            <w:r>
              <w:rPr>
                <w:spacing w:val="-5"/>
                <w:sz w:val="20"/>
              </w:rPr>
              <w:t xml:space="preserve"> </w:t>
            </w:r>
            <w:r>
              <w:rPr>
                <w:sz w:val="20"/>
              </w:rPr>
              <w:t>most</w:t>
            </w:r>
            <w:r>
              <w:rPr>
                <w:spacing w:val="-4"/>
                <w:sz w:val="20"/>
              </w:rPr>
              <w:t xml:space="preserve"> </w:t>
            </w:r>
            <w:r>
              <w:rPr>
                <w:sz w:val="20"/>
              </w:rPr>
              <w:t>impactful</w:t>
            </w:r>
            <w:r>
              <w:rPr>
                <w:spacing w:val="-2"/>
                <w:sz w:val="20"/>
              </w:rPr>
              <w:t xml:space="preserve"> </w:t>
            </w:r>
            <w:r>
              <w:rPr>
                <w:sz w:val="20"/>
              </w:rPr>
              <w:t>for</w:t>
            </w:r>
            <w:r>
              <w:rPr>
                <w:spacing w:val="-3"/>
                <w:sz w:val="20"/>
              </w:rPr>
              <w:t xml:space="preserve"> </w:t>
            </w:r>
            <w:r>
              <w:rPr>
                <w:sz w:val="20"/>
              </w:rPr>
              <w:t>youth</w:t>
            </w:r>
            <w:r>
              <w:rPr>
                <w:spacing w:val="-2"/>
                <w:sz w:val="20"/>
              </w:rPr>
              <w:t xml:space="preserve"> </w:t>
            </w:r>
            <w:r>
              <w:rPr>
                <w:sz w:val="20"/>
              </w:rPr>
              <w:t>where</w:t>
            </w:r>
            <w:r>
              <w:rPr>
                <w:spacing w:val="-6"/>
                <w:sz w:val="20"/>
              </w:rPr>
              <w:t xml:space="preserve"> </w:t>
            </w:r>
            <w:r>
              <w:rPr>
                <w:sz w:val="20"/>
              </w:rPr>
              <w:t>they</w:t>
            </w:r>
            <w:r>
              <w:rPr>
                <w:spacing w:val="-2"/>
                <w:sz w:val="20"/>
              </w:rPr>
              <w:t xml:space="preserve"> </w:t>
            </w:r>
            <w:r>
              <w:rPr>
                <w:sz w:val="20"/>
              </w:rPr>
              <w:t>or</w:t>
            </w:r>
            <w:r>
              <w:rPr>
                <w:spacing w:val="-3"/>
                <w:sz w:val="20"/>
              </w:rPr>
              <w:t xml:space="preserve"> </w:t>
            </w:r>
            <w:r>
              <w:rPr>
                <w:sz w:val="20"/>
              </w:rPr>
              <w:t>their</w:t>
            </w:r>
            <w:r>
              <w:rPr>
                <w:spacing w:val="-2"/>
                <w:sz w:val="20"/>
              </w:rPr>
              <w:t xml:space="preserve"> </w:t>
            </w:r>
            <w:r>
              <w:rPr>
                <w:sz w:val="20"/>
              </w:rPr>
              <w:t>whānau</w:t>
            </w:r>
            <w:r>
              <w:rPr>
                <w:spacing w:val="-2"/>
                <w:sz w:val="20"/>
              </w:rPr>
              <w:t xml:space="preserve"> </w:t>
            </w:r>
            <w:r>
              <w:rPr>
                <w:sz w:val="20"/>
              </w:rPr>
              <w:t>have</w:t>
            </w:r>
            <w:r>
              <w:rPr>
                <w:spacing w:val="-3"/>
                <w:sz w:val="20"/>
              </w:rPr>
              <w:t xml:space="preserve"> </w:t>
            </w:r>
            <w:r>
              <w:rPr>
                <w:sz w:val="20"/>
              </w:rPr>
              <w:t>spent some time on a main benefit and/or cycle in and out of the benefit system (Groups A and C). It is currently unclear what the proposal impacts are for other young people who may not be easily captured in the model, however in policy and practice those</w:t>
            </w:r>
            <w:r>
              <w:rPr>
                <w:sz w:val="20"/>
              </w:rPr>
              <w:t xml:space="preserve"> at risk of limited</w:t>
            </w:r>
          </w:p>
          <w:p w14:paraId="3F2DA8DE" w14:textId="77777777" w:rsidR="00906B45" w:rsidRDefault="0091038A">
            <w:pPr>
              <w:pStyle w:val="TableParagraph"/>
              <w:spacing w:before="0" w:line="229" w:lineRule="exact"/>
              <w:rPr>
                <w:sz w:val="20"/>
              </w:rPr>
            </w:pPr>
            <w:r>
              <w:rPr>
                <w:sz w:val="20"/>
              </w:rPr>
              <w:t>employment</w:t>
            </w:r>
            <w:r>
              <w:rPr>
                <w:spacing w:val="-7"/>
                <w:sz w:val="20"/>
              </w:rPr>
              <w:t xml:space="preserve"> </w:t>
            </w:r>
            <w:proofErr w:type="gramStart"/>
            <w:r>
              <w:rPr>
                <w:sz w:val="20"/>
              </w:rPr>
              <w:t>are</w:t>
            </w:r>
            <w:proofErr w:type="gramEnd"/>
            <w:r>
              <w:rPr>
                <w:spacing w:val="-5"/>
                <w:sz w:val="20"/>
              </w:rPr>
              <w:t xml:space="preserve"> </w:t>
            </w:r>
            <w:r>
              <w:rPr>
                <w:sz w:val="20"/>
              </w:rPr>
              <w:t>still</w:t>
            </w:r>
            <w:r>
              <w:rPr>
                <w:spacing w:val="-7"/>
                <w:sz w:val="20"/>
              </w:rPr>
              <w:t xml:space="preserve"> </w:t>
            </w:r>
            <w:r>
              <w:rPr>
                <w:sz w:val="20"/>
              </w:rPr>
              <w:t>considered</w:t>
            </w:r>
            <w:r>
              <w:rPr>
                <w:spacing w:val="-4"/>
                <w:sz w:val="20"/>
              </w:rPr>
              <w:t xml:space="preserve"> </w:t>
            </w:r>
            <w:r>
              <w:rPr>
                <w:sz w:val="20"/>
              </w:rPr>
              <w:t>a</w:t>
            </w:r>
            <w:r>
              <w:rPr>
                <w:spacing w:val="-6"/>
                <w:sz w:val="20"/>
              </w:rPr>
              <w:t xml:space="preserve"> </w:t>
            </w:r>
            <w:r>
              <w:rPr>
                <w:sz w:val="20"/>
              </w:rPr>
              <w:t>priority</w:t>
            </w:r>
            <w:r>
              <w:rPr>
                <w:spacing w:val="-5"/>
                <w:sz w:val="20"/>
              </w:rPr>
              <w:t xml:space="preserve"> </w:t>
            </w:r>
            <w:r>
              <w:rPr>
                <w:sz w:val="20"/>
              </w:rPr>
              <w:t>group</w:t>
            </w:r>
            <w:r>
              <w:rPr>
                <w:spacing w:val="-6"/>
                <w:sz w:val="20"/>
              </w:rPr>
              <w:t xml:space="preserve"> </w:t>
            </w:r>
            <w:r>
              <w:rPr>
                <w:sz w:val="20"/>
              </w:rPr>
              <w:t>for</w:t>
            </w:r>
            <w:r>
              <w:rPr>
                <w:spacing w:val="-8"/>
                <w:sz w:val="20"/>
              </w:rPr>
              <w:t xml:space="preserve"> </w:t>
            </w:r>
            <w:r>
              <w:rPr>
                <w:sz w:val="20"/>
              </w:rPr>
              <w:t>MSD’s</w:t>
            </w:r>
            <w:r>
              <w:rPr>
                <w:spacing w:val="-6"/>
                <w:sz w:val="20"/>
              </w:rPr>
              <w:t xml:space="preserve"> </w:t>
            </w:r>
            <w:r>
              <w:rPr>
                <w:sz w:val="20"/>
              </w:rPr>
              <w:t>employment</w:t>
            </w:r>
            <w:r>
              <w:rPr>
                <w:spacing w:val="-6"/>
                <w:sz w:val="20"/>
              </w:rPr>
              <w:t xml:space="preserve"> </w:t>
            </w:r>
            <w:r>
              <w:rPr>
                <w:spacing w:val="-2"/>
                <w:sz w:val="20"/>
              </w:rPr>
              <w:t>investment.</w:t>
            </w:r>
          </w:p>
        </w:tc>
      </w:tr>
      <w:tr w:rsidR="00906B45" w14:paraId="384208FC" w14:textId="77777777">
        <w:trPr>
          <w:trHeight w:val="3809"/>
        </w:trPr>
        <w:tc>
          <w:tcPr>
            <w:tcW w:w="1418" w:type="dxa"/>
          </w:tcPr>
          <w:p w14:paraId="78C2B746" w14:textId="77777777" w:rsidR="00906B45" w:rsidRDefault="0091038A">
            <w:pPr>
              <w:pStyle w:val="TableParagraph"/>
              <w:ind w:left="107" w:right="258"/>
              <w:jc w:val="both"/>
              <w:rPr>
                <w:sz w:val="20"/>
              </w:rPr>
            </w:pPr>
            <w:r>
              <w:rPr>
                <w:sz w:val="20"/>
              </w:rPr>
              <w:t>Older</w:t>
            </w:r>
            <w:r>
              <w:rPr>
                <w:spacing w:val="-13"/>
                <w:sz w:val="20"/>
              </w:rPr>
              <w:t xml:space="preserve"> </w:t>
            </w:r>
            <w:r>
              <w:rPr>
                <w:sz w:val="20"/>
              </w:rPr>
              <w:t>people (aged</w:t>
            </w:r>
            <w:r>
              <w:rPr>
                <w:spacing w:val="-13"/>
                <w:sz w:val="20"/>
              </w:rPr>
              <w:t xml:space="preserve"> </w:t>
            </w:r>
            <w:r>
              <w:rPr>
                <w:sz w:val="20"/>
              </w:rPr>
              <w:t>50</w:t>
            </w:r>
            <w:r>
              <w:rPr>
                <w:spacing w:val="-12"/>
                <w:sz w:val="20"/>
              </w:rPr>
              <w:t xml:space="preserve"> </w:t>
            </w:r>
            <w:r>
              <w:rPr>
                <w:sz w:val="20"/>
              </w:rPr>
              <w:t xml:space="preserve">and </w:t>
            </w:r>
            <w:r>
              <w:rPr>
                <w:spacing w:val="-2"/>
                <w:sz w:val="20"/>
              </w:rPr>
              <w:t>over)</w:t>
            </w:r>
          </w:p>
        </w:tc>
        <w:tc>
          <w:tcPr>
            <w:tcW w:w="7604" w:type="dxa"/>
          </w:tcPr>
          <w:p w14:paraId="60FDE1DA" w14:textId="77777777" w:rsidR="00906B45" w:rsidRDefault="0091038A">
            <w:pPr>
              <w:pStyle w:val="TableParagraph"/>
              <w:rPr>
                <w:sz w:val="20"/>
              </w:rPr>
            </w:pPr>
            <w:r>
              <w:rPr>
                <w:sz w:val="20"/>
              </w:rPr>
              <w:t>New</w:t>
            </w:r>
            <w:r>
              <w:rPr>
                <w:spacing w:val="-4"/>
                <w:sz w:val="20"/>
              </w:rPr>
              <w:t xml:space="preserve"> </w:t>
            </w:r>
            <w:r>
              <w:rPr>
                <w:sz w:val="20"/>
              </w:rPr>
              <w:t>Zealand’s</w:t>
            </w:r>
            <w:r>
              <w:rPr>
                <w:spacing w:val="-3"/>
                <w:sz w:val="20"/>
              </w:rPr>
              <w:t xml:space="preserve"> </w:t>
            </w:r>
            <w:r>
              <w:rPr>
                <w:sz w:val="20"/>
              </w:rPr>
              <w:t>older</w:t>
            </w:r>
            <w:r>
              <w:rPr>
                <w:spacing w:val="-5"/>
                <w:sz w:val="20"/>
              </w:rPr>
              <w:t xml:space="preserve"> </w:t>
            </w:r>
            <w:r>
              <w:rPr>
                <w:sz w:val="20"/>
              </w:rPr>
              <w:t>population</w:t>
            </w:r>
            <w:r>
              <w:rPr>
                <w:spacing w:val="-3"/>
                <w:sz w:val="20"/>
              </w:rPr>
              <w:t xml:space="preserve"> </w:t>
            </w:r>
            <w:r>
              <w:rPr>
                <w:sz w:val="20"/>
              </w:rPr>
              <w:t>is</w:t>
            </w:r>
            <w:r>
              <w:rPr>
                <w:spacing w:val="-5"/>
                <w:sz w:val="20"/>
              </w:rPr>
              <w:t xml:space="preserve"> </w:t>
            </w:r>
            <w:r>
              <w:rPr>
                <w:sz w:val="20"/>
              </w:rPr>
              <w:t>diverse</w:t>
            </w:r>
            <w:r>
              <w:rPr>
                <w:spacing w:val="-4"/>
                <w:sz w:val="20"/>
              </w:rPr>
              <w:t xml:space="preserve"> </w:t>
            </w:r>
            <w:r>
              <w:rPr>
                <w:sz w:val="20"/>
              </w:rPr>
              <w:t>in</w:t>
            </w:r>
            <w:r>
              <w:rPr>
                <w:spacing w:val="-3"/>
                <w:sz w:val="20"/>
              </w:rPr>
              <w:t xml:space="preserve"> </w:t>
            </w:r>
            <w:r>
              <w:rPr>
                <w:sz w:val="20"/>
              </w:rPr>
              <w:t>terms</w:t>
            </w:r>
            <w:r>
              <w:rPr>
                <w:spacing w:val="-5"/>
                <w:sz w:val="20"/>
              </w:rPr>
              <w:t xml:space="preserve"> </w:t>
            </w:r>
            <w:r>
              <w:rPr>
                <w:sz w:val="20"/>
              </w:rPr>
              <w:t>of</w:t>
            </w:r>
            <w:r>
              <w:rPr>
                <w:spacing w:val="-4"/>
                <w:sz w:val="20"/>
              </w:rPr>
              <w:t xml:space="preserve"> </w:t>
            </w:r>
            <w:r>
              <w:rPr>
                <w:sz w:val="20"/>
              </w:rPr>
              <w:t>ethnicity,</w:t>
            </w:r>
            <w:r>
              <w:rPr>
                <w:spacing w:val="-4"/>
                <w:sz w:val="20"/>
              </w:rPr>
              <w:t xml:space="preserve"> </w:t>
            </w:r>
            <w:r>
              <w:rPr>
                <w:sz w:val="20"/>
              </w:rPr>
              <w:t>gender</w:t>
            </w:r>
            <w:r>
              <w:rPr>
                <w:spacing w:val="-4"/>
                <w:sz w:val="20"/>
              </w:rPr>
              <w:t xml:space="preserve"> </w:t>
            </w:r>
            <w:r>
              <w:rPr>
                <w:sz w:val="20"/>
              </w:rPr>
              <w:t>and</w:t>
            </w:r>
            <w:r>
              <w:rPr>
                <w:spacing w:val="-5"/>
                <w:sz w:val="20"/>
              </w:rPr>
              <w:t xml:space="preserve"> </w:t>
            </w:r>
            <w:r>
              <w:rPr>
                <w:sz w:val="20"/>
              </w:rPr>
              <w:t>life</w:t>
            </w:r>
            <w:r>
              <w:rPr>
                <w:spacing w:val="-4"/>
                <w:sz w:val="20"/>
              </w:rPr>
              <w:t xml:space="preserve"> </w:t>
            </w:r>
            <w:r>
              <w:rPr>
                <w:sz w:val="20"/>
              </w:rPr>
              <w:t xml:space="preserve">experience, and the </w:t>
            </w:r>
            <w:proofErr w:type="spellStart"/>
            <w:r>
              <w:rPr>
                <w:sz w:val="20"/>
              </w:rPr>
              <w:t>labour</w:t>
            </w:r>
            <w:proofErr w:type="spellEnd"/>
            <w:r>
              <w:rPr>
                <w:sz w:val="20"/>
              </w:rPr>
              <w:t xml:space="preserve"> market experience of older workers ranges from very secure to tenuous.</w:t>
            </w:r>
          </w:p>
          <w:p w14:paraId="06CE57EB" w14:textId="77777777" w:rsidR="00906B45" w:rsidRDefault="0091038A">
            <w:pPr>
              <w:pStyle w:val="TableParagraph"/>
              <w:spacing w:before="1"/>
              <w:ind w:right="122"/>
              <w:rPr>
                <w:sz w:val="20"/>
              </w:rPr>
            </w:pPr>
            <w:r>
              <w:rPr>
                <w:sz w:val="20"/>
              </w:rPr>
              <w:t>Older workers are more at risk of being in roles that they cannot continue because of physical ageing, changing responsibilities in their lives, or the impact</w:t>
            </w:r>
            <w:r>
              <w:rPr>
                <w:sz w:val="20"/>
              </w:rPr>
              <w:t xml:space="preserve"> of technological and climate</w:t>
            </w:r>
            <w:r>
              <w:rPr>
                <w:spacing w:val="-4"/>
                <w:sz w:val="20"/>
              </w:rPr>
              <w:t xml:space="preserve"> </w:t>
            </w:r>
            <w:r>
              <w:rPr>
                <w:sz w:val="20"/>
              </w:rPr>
              <w:t>change.</w:t>
            </w:r>
            <w:r>
              <w:rPr>
                <w:spacing w:val="-2"/>
                <w:sz w:val="20"/>
              </w:rPr>
              <w:t xml:space="preserve"> </w:t>
            </w:r>
            <w:r>
              <w:rPr>
                <w:sz w:val="20"/>
              </w:rPr>
              <w:t>Most</w:t>
            </w:r>
            <w:r>
              <w:rPr>
                <w:spacing w:val="-5"/>
                <w:sz w:val="20"/>
              </w:rPr>
              <w:t xml:space="preserve"> </w:t>
            </w:r>
            <w:r>
              <w:rPr>
                <w:sz w:val="20"/>
              </w:rPr>
              <w:t>vulnerable</w:t>
            </w:r>
            <w:r>
              <w:rPr>
                <w:spacing w:val="-4"/>
                <w:sz w:val="20"/>
              </w:rPr>
              <w:t xml:space="preserve"> </w:t>
            </w:r>
            <w:r>
              <w:rPr>
                <w:sz w:val="20"/>
              </w:rPr>
              <w:t>are</w:t>
            </w:r>
            <w:r>
              <w:rPr>
                <w:spacing w:val="-4"/>
                <w:sz w:val="20"/>
              </w:rPr>
              <w:t xml:space="preserve"> </w:t>
            </w:r>
            <w:r>
              <w:rPr>
                <w:sz w:val="20"/>
              </w:rPr>
              <w:t>the</w:t>
            </w:r>
            <w:r>
              <w:rPr>
                <w:spacing w:val="-4"/>
                <w:sz w:val="20"/>
              </w:rPr>
              <w:t xml:space="preserve"> </w:t>
            </w:r>
            <w:r>
              <w:rPr>
                <w:sz w:val="20"/>
              </w:rPr>
              <w:t>long-term</w:t>
            </w:r>
            <w:r>
              <w:rPr>
                <w:spacing w:val="-6"/>
                <w:sz w:val="20"/>
              </w:rPr>
              <w:t xml:space="preserve"> </w:t>
            </w:r>
            <w:r>
              <w:rPr>
                <w:sz w:val="20"/>
              </w:rPr>
              <w:t>unemployed</w:t>
            </w:r>
            <w:r>
              <w:rPr>
                <w:spacing w:val="-1"/>
                <w:sz w:val="20"/>
              </w:rPr>
              <w:t xml:space="preserve"> </w:t>
            </w:r>
            <w:r>
              <w:rPr>
                <w:sz w:val="20"/>
              </w:rPr>
              <w:t>and</w:t>
            </w:r>
            <w:r>
              <w:rPr>
                <w:spacing w:val="-3"/>
                <w:sz w:val="20"/>
              </w:rPr>
              <w:t xml:space="preserve"> </w:t>
            </w:r>
            <w:r>
              <w:rPr>
                <w:sz w:val="20"/>
              </w:rPr>
              <w:t>older</w:t>
            </w:r>
            <w:r>
              <w:rPr>
                <w:spacing w:val="-5"/>
                <w:sz w:val="20"/>
              </w:rPr>
              <w:t xml:space="preserve"> </w:t>
            </w:r>
            <w:r>
              <w:rPr>
                <w:sz w:val="20"/>
              </w:rPr>
              <w:t>Māori</w:t>
            </w:r>
            <w:r>
              <w:rPr>
                <w:spacing w:val="-5"/>
                <w:sz w:val="20"/>
              </w:rPr>
              <w:t xml:space="preserve"> </w:t>
            </w:r>
            <w:r>
              <w:rPr>
                <w:sz w:val="20"/>
              </w:rPr>
              <w:t>and</w:t>
            </w:r>
            <w:r>
              <w:rPr>
                <w:spacing w:val="-3"/>
                <w:sz w:val="20"/>
              </w:rPr>
              <w:t xml:space="preserve"> </w:t>
            </w:r>
            <w:r>
              <w:rPr>
                <w:sz w:val="20"/>
              </w:rPr>
              <w:t xml:space="preserve">Pacific </w:t>
            </w:r>
            <w:r>
              <w:rPr>
                <w:spacing w:val="-2"/>
                <w:sz w:val="20"/>
              </w:rPr>
              <w:t>workers.</w:t>
            </w:r>
          </w:p>
          <w:p w14:paraId="350F7F2E" w14:textId="77777777" w:rsidR="00906B45" w:rsidRDefault="0091038A">
            <w:pPr>
              <w:pStyle w:val="TableParagraph"/>
              <w:spacing w:before="119"/>
              <w:ind w:right="165"/>
              <w:rPr>
                <w:sz w:val="20"/>
              </w:rPr>
            </w:pPr>
            <w:r>
              <w:rPr>
                <w:sz w:val="20"/>
              </w:rPr>
              <w:t>The proposal will likely have the most impact for those who interact with the benefit system,</w:t>
            </w:r>
            <w:r>
              <w:rPr>
                <w:spacing w:val="-3"/>
                <w:sz w:val="20"/>
              </w:rPr>
              <w:t xml:space="preserve"> </w:t>
            </w:r>
            <w:r>
              <w:rPr>
                <w:sz w:val="20"/>
              </w:rPr>
              <w:t>noting</w:t>
            </w:r>
            <w:r>
              <w:rPr>
                <w:spacing w:val="-2"/>
                <w:sz w:val="20"/>
              </w:rPr>
              <w:t xml:space="preserve"> </w:t>
            </w:r>
            <w:r>
              <w:rPr>
                <w:sz w:val="20"/>
              </w:rPr>
              <w:t>that</w:t>
            </w:r>
            <w:r>
              <w:rPr>
                <w:spacing w:val="-5"/>
                <w:sz w:val="20"/>
              </w:rPr>
              <w:t xml:space="preserve"> </w:t>
            </w:r>
            <w:r>
              <w:rPr>
                <w:sz w:val="20"/>
              </w:rPr>
              <w:t>people</w:t>
            </w:r>
            <w:r>
              <w:rPr>
                <w:spacing w:val="-3"/>
                <w:sz w:val="20"/>
              </w:rPr>
              <w:t xml:space="preserve"> </w:t>
            </w:r>
            <w:r>
              <w:rPr>
                <w:sz w:val="20"/>
              </w:rPr>
              <w:t>may</w:t>
            </w:r>
            <w:r>
              <w:rPr>
                <w:spacing w:val="-2"/>
                <w:sz w:val="20"/>
              </w:rPr>
              <w:t xml:space="preserve"> </w:t>
            </w:r>
            <w:r>
              <w:rPr>
                <w:sz w:val="20"/>
              </w:rPr>
              <w:t>still</w:t>
            </w:r>
            <w:r>
              <w:rPr>
                <w:spacing w:val="-4"/>
                <w:sz w:val="20"/>
              </w:rPr>
              <w:t xml:space="preserve"> </w:t>
            </w:r>
            <w:r>
              <w:rPr>
                <w:sz w:val="20"/>
              </w:rPr>
              <w:t>need</w:t>
            </w:r>
            <w:r>
              <w:rPr>
                <w:spacing w:val="-2"/>
                <w:sz w:val="20"/>
              </w:rPr>
              <w:t xml:space="preserve"> </w:t>
            </w:r>
            <w:r>
              <w:rPr>
                <w:sz w:val="20"/>
              </w:rPr>
              <w:t>employme</w:t>
            </w:r>
            <w:r>
              <w:rPr>
                <w:sz w:val="20"/>
              </w:rPr>
              <w:t>nt</w:t>
            </w:r>
            <w:r>
              <w:rPr>
                <w:spacing w:val="-4"/>
                <w:sz w:val="20"/>
              </w:rPr>
              <w:t xml:space="preserve"> </w:t>
            </w:r>
            <w:r>
              <w:rPr>
                <w:sz w:val="20"/>
              </w:rPr>
              <w:t>support</w:t>
            </w:r>
            <w:r>
              <w:rPr>
                <w:spacing w:val="-4"/>
                <w:sz w:val="20"/>
              </w:rPr>
              <w:t xml:space="preserve"> </w:t>
            </w:r>
            <w:r>
              <w:rPr>
                <w:sz w:val="20"/>
              </w:rPr>
              <w:t>even</w:t>
            </w:r>
            <w:r>
              <w:rPr>
                <w:spacing w:val="-2"/>
                <w:sz w:val="20"/>
              </w:rPr>
              <w:t xml:space="preserve"> </w:t>
            </w:r>
            <w:r>
              <w:rPr>
                <w:sz w:val="20"/>
              </w:rPr>
              <w:t>when</w:t>
            </w:r>
            <w:r>
              <w:rPr>
                <w:spacing w:val="-2"/>
                <w:sz w:val="20"/>
              </w:rPr>
              <w:t xml:space="preserve"> </w:t>
            </w:r>
            <w:r>
              <w:rPr>
                <w:sz w:val="20"/>
              </w:rPr>
              <w:t>near</w:t>
            </w:r>
            <w:r>
              <w:rPr>
                <w:spacing w:val="-5"/>
                <w:sz w:val="20"/>
              </w:rPr>
              <w:t xml:space="preserve"> </w:t>
            </w:r>
            <w:r>
              <w:rPr>
                <w:sz w:val="20"/>
              </w:rPr>
              <w:t>and</w:t>
            </w:r>
            <w:r>
              <w:rPr>
                <w:spacing w:val="-4"/>
                <w:sz w:val="20"/>
              </w:rPr>
              <w:t xml:space="preserve"> </w:t>
            </w:r>
            <w:r>
              <w:rPr>
                <w:sz w:val="20"/>
              </w:rPr>
              <w:t>beyond the age of NZ Super entitlement. Almost half of New Zealanders aged 65 – 70 remain in paid employment. For many, this is out of financial necessity. Despite receiving New Zealand Superannuation, the impact of employment disruptions for such individu</w:t>
            </w:r>
            <w:r>
              <w:rPr>
                <w:sz w:val="20"/>
              </w:rPr>
              <w:t>als is</w:t>
            </w:r>
          </w:p>
          <w:p w14:paraId="2E8ED304" w14:textId="77777777" w:rsidR="00906B45" w:rsidRDefault="0091038A">
            <w:pPr>
              <w:pStyle w:val="TableParagraph"/>
              <w:spacing w:before="0"/>
              <w:ind w:right="165"/>
              <w:rPr>
                <w:sz w:val="20"/>
              </w:rPr>
            </w:pPr>
            <w:r>
              <w:rPr>
                <w:sz w:val="20"/>
              </w:rPr>
              <w:t>likely</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significant.</w:t>
            </w:r>
            <w:r>
              <w:rPr>
                <w:spacing w:val="-4"/>
                <w:sz w:val="20"/>
              </w:rPr>
              <w:t xml:space="preserve"> </w:t>
            </w:r>
            <w:r>
              <w:rPr>
                <w:sz w:val="20"/>
              </w:rPr>
              <w:t>Making</w:t>
            </w:r>
            <w:r>
              <w:rPr>
                <w:spacing w:val="-3"/>
                <w:sz w:val="20"/>
              </w:rPr>
              <w:t xml:space="preserve"> </w:t>
            </w:r>
            <w:r>
              <w:rPr>
                <w:sz w:val="20"/>
              </w:rPr>
              <w:t>some</w:t>
            </w:r>
            <w:r>
              <w:rPr>
                <w:spacing w:val="-4"/>
                <w:sz w:val="20"/>
              </w:rPr>
              <w:t xml:space="preserve"> </w:t>
            </w:r>
            <w:r>
              <w:rPr>
                <w:sz w:val="20"/>
              </w:rPr>
              <w:t>employment</w:t>
            </w:r>
            <w:r>
              <w:rPr>
                <w:spacing w:val="-5"/>
                <w:sz w:val="20"/>
              </w:rPr>
              <w:t xml:space="preserve"> </w:t>
            </w:r>
            <w:r>
              <w:rPr>
                <w:sz w:val="20"/>
              </w:rPr>
              <w:t>services</w:t>
            </w:r>
            <w:r>
              <w:rPr>
                <w:spacing w:val="-5"/>
                <w:sz w:val="20"/>
              </w:rPr>
              <w:t xml:space="preserve"> </w:t>
            </w:r>
            <w:r>
              <w:rPr>
                <w:sz w:val="20"/>
              </w:rPr>
              <w:t>available</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“self-service” basis may benefit individuals in this group (who would fall into Group D above, on the basis that they are ineligible for a main benefit), but they remain ineligible for other employment services.</w:t>
            </w:r>
          </w:p>
        </w:tc>
      </w:tr>
      <w:tr w:rsidR="00906B45" w14:paraId="229D9CB1" w14:textId="77777777">
        <w:trPr>
          <w:trHeight w:val="2431"/>
        </w:trPr>
        <w:tc>
          <w:tcPr>
            <w:tcW w:w="1418" w:type="dxa"/>
          </w:tcPr>
          <w:p w14:paraId="585F7ECB" w14:textId="77777777" w:rsidR="00906B45" w:rsidRDefault="0091038A">
            <w:pPr>
              <w:pStyle w:val="TableParagraph"/>
              <w:spacing w:before="122"/>
              <w:ind w:left="107"/>
              <w:rPr>
                <w:sz w:val="20"/>
              </w:rPr>
            </w:pPr>
            <w:r>
              <w:rPr>
                <w:spacing w:val="-4"/>
                <w:sz w:val="20"/>
              </w:rPr>
              <w:t>Women</w:t>
            </w:r>
          </w:p>
        </w:tc>
        <w:tc>
          <w:tcPr>
            <w:tcW w:w="7604" w:type="dxa"/>
          </w:tcPr>
          <w:p w14:paraId="62900404" w14:textId="77777777" w:rsidR="00906B45" w:rsidRDefault="0091038A">
            <w:pPr>
              <w:pStyle w:val="TableParagraph"/>
              <w:ind w:right="165"/>
              <w:rPr>
                <w:sz w:val="20"/>
              </w:rPr>
            </w:pPr>
            <w:r>
              <w:rPr>
                <w:sz w:val="20"/>
              </w:rPr>
              <w:t>While</w:t>
            </w:r>
            <w:r>
              <w:rPr>
                <w:spacing w:val="-2"/>
                <w:sz w:val="20"/>
              </w:rPr>
              <w:t xml:space="preserve"> </w:t>
            </w:r>
            <w:r>
              <w:rPr>
                <w:sz w:val="20"/>
              </w:rPr>
              <w:t>there</w:t>
            </w:r>
            <w:r>
              <w:rPr>
                <w:spacing w:val="-2"/>
                <w:sz w:val="20"/>
              </w:rPr>
              <w:t xml:space="preserve"> </w:t>
            </w:r>
            <w:r>
              <w:rPr>
                <w:sz w:val="20"/>
              </w:rPr>
              <w:t>is</w:t>
            </w:r>
            <w:r>
              <w:rPr>
                <w:spacing w:val="-3"/>
                <w:sz w:val="20"/>
              </w:rPr>
              <w:t xml:space="preserve"> </w:t>
            </w:r>
            <w:r>
              <w:rPr>
                <w:sz w:val="20"/>
              </w:rPr>
              <w:t>increasing</w:t>
            </w:r>
            <w:r>
              <w:rPr>
                <w:spacing w:val="-1"/>
                <w:sz w:val="20"/>
              </w:rPr>
              <w:t xml:space="preserve"> </w:t>
            </w:r>
            <w:r>
              <w:rPr>
                <w:sz w:val="20"/>
              </w:rPr>
              <w:t>pay</w:t>
            </w:r>
            <w:r>
              <w:rPr>
                <w:spacing w:val="-3"/>
                <w:sz w:val="20"/>
              </w:rPr>
              <w:t xml:space="preserve"> </w:t>
            </w:r>
            <w:r>
              <w:rPr>
                <w:sz w:val="20"/>
              </w:rPr>
              <w:t>parity</w:t>
            </w:r>
            <w:r>
              <w:rPr>
                <w:spacing w:val="-2"/>
                <w:sz w:val="20"/>
              </w:rPr>
              <w:t xml:space="preserve"> </w:t>
            </w:r>
            <w:r>
              <w:rPr>
                <w:sz w:val="20"/>
              </w:rPr>
              <w:t>for</w:t>
            </w:r>
            <w:r>
              <w:rPr>
                <w:spacing w:val="-2"/>
                <w:sz w:val="20"/>
              </w:rPr>
              <w:t xml:space="preserve"> </w:t>
            </w:r>
            <w:r>
              <w:rPr>
                <w:sz w:val="20"/>
              </w:rPr>
              <w:t>women,</w:t>
            </w:r>
            <w:r>
              <w:rPr>
                <w:spacing w:val="-2"/>
                <w:sz w:val="20"/>
              </w:rPr>
              <w:t xml:space="preserve"> </w:t>
            </w:r>
            <w:r>
              <w:rPr>
                <w:sz w:val="20"/>
              </w:rPr>
              <w:t>the</w:t>
            </w:r>
            <w:r>
              <w:rPr>
                <w:spacing w:val="-2"/>
                <w:sz w:val="20"/>
              </w:rPr>
              <w:t xml:space="preserve"> </w:t>
            </w:r>
            <w:proofErr w:type="gramStart"/>
            <w:r>
              <w:rPr>
                <w:sz w:val="20"/>
              </w:rPr>
              <w:t>ethnic-gender</w:t>
            </w:r>
            <w:proofErr w:type="gramEnd"/>
            <w:r>
              <w:rPr>
                <w:spacing w:val="-1"/>
                <w:sz w:val="20"/>
              </w:rPr>
              <w:t xml:space="preserve"> </w:t>
            </w:r>
            <w:r>
              <w:rPr>
                <w:sz w:val="20"/>
              </w:rPr>
              <w:t>pay</w:t>
            </w:r>
            <w:r>
              <w:rPr>
                <w:spacing w:val="-1"/>
                <w:sz w:val="20"/>
              </w:rPr>
              <w:t xml:space="preserve"> </w:t>
            </w:r>
            <w:r>
              <w:rPr>
                <w:sz w:val="20"/>
              </w:rPr>
              <w:t>gap</w:t>
            </w:r>
            <w:r>
              <w:rPr>
                <w:spacing w:val="-1"/>
                <w:sz w:val="20"/>
              </w:rPr>
              <w:t xml:space="preserve"> </w:t>
            </w:r>
            <w:r>
              <w:rPr>
                <w:sz w:val="20"/>
              </w:rPr>
              <w:t>is</w:t>
            </w:r>
            <w:r>
              <w:rPr>
                <w:spacing w:val="-3"/>
                <w:sz w:val="20"/>
              </w:rPr>
              <w:t xml:space="preserve"> </w:t>
            </w:r>
            <w:r>
              <w:rPr>
                <w:sz w:val="20"/>
              </w:rPr>
              <w:t>still</w:t>
            </w:r>
            <w:r>
              <w:rPr>
                <w:spacing w:val="-3"/>
                <w:sz w:val="20"/>
              </w:rPr>
              <w:t xml:space="preserve"> </w:t>
            </w:r>
            <w:r>
              <w:rPr>
                <w:sz w:val="20"/>
              </w:rPr>
              <w:t>wide</w:t>
            </w:r>
            <w:r>
              <w:rPr>
                <w:spacing w:val="-2"/>
                <w:sz w:val="20"/>
              </w:rPr>
              <w:t xml:space="preserve"> </w:t>
            </w:r>
            <w:r>
              <w:rPr>
                <w:sz w:val="20"/>
              </w:rPr>
              <w:t xml:space="preserve">for </w:t>
            </w:r>
            <w:proofErr w:type="spellStart"/>
            <w:r>
              <w:rPr>
                <w:sz w:val="20"/>
              </w:rPr>
              <w:t>wāhine</w:t>
            </w:r>
            <w:proofErr w:type="spellEnd"/>
            <w:r>
              <w:rPr>
                <w:sz w:val="20"/>
              </w:rPr>
              <w:t xml:space="preserve"> Māori, Pacific women and women with migrant or refugee backgrounds and in ethnic communities. Women tend to be concentrated in roles with lower skills/pay and poorer</w:t>
            </w:r>
            <w:r>
              <w:rPr>
                <w:spacing w:val="-4"/>
                <w:sz w:val="20"/>
              </w:rPr>
              <w:t xml:space="preserve"> </w:t>
            </w:r>
            <w:r>
              <w:rPr>
                <w:sz w:val="20"/>
              </w:rPr>
              <w:t>health</w:t>
            </w:r>
            <w:r>
              <w:rPr>
                <w:spacing w:val="-5"/>
                <w:sz w:val="20"/>
              </w:rPr>
              <w:t xml:space="preserve"> </w:t>
            </w:r>
            <w:r>
              <w:rPr>
                <w:sz w:val="20"/>
              </w:rPr>
              <w:t>outcomes.</w:t>
            </w:r>
            <w:r>
              <w:rPr>
                <w:spacing w:val="-4"/>
                <w:sz w:val="20"/>
              </w:rPr>
              <w:t xml:space="preserve"> </w:t>
            </w:r>
            <w:r>
              <w:rPr>
                <w:sz w:val="20"/>
              </w:rPr>
              <w:t>SPS</w:t>
            </w:r>
            <w:r>
              <w:rPr>
                <w:spacing w:val="-4"/>
                <w:sz w:val="20"/>
              </w:rPr>
              <w:t xml:space="preserve"> </w:t>
            </w:r>
            <w:r>
              <w:rPr>
                <w:sz w:val="20"/>
              </w:rPr>
              <w:t>clients</w:t>
            </w:r>
            <w:r>
              <w:rPr>
                <w:spacing w:val="-4"/>
                <w:sz w:val="20"/>
              </w:rPr>
              <w:t xml:space="preserve"> </w:t>
            </w:r>
            <w:r>
              <w:rPr>
                <w:sz w:val="20"/>
              </w:rPr>
              <w:t>are</w:t>
            </w:r>
            <w:r>
              <w:rPr>
                <w:spacing w:val="-4"/>
                <w:sz w:val="20"/>
              </w:rPr>
              <w:t xml:space="preserve"> </w:t>
            </w:r>
            <w:r>
              <w:rPr>
                <w:sz w:val="20"/>
              </w:rPr>
              <w:t>predominantly</w:t>
            </w:r>
            <w:r>
              <w:rPr>
                <w:spacing w:val="-4"/>
                <w:sz w:val="20"/>
              </w:rPr>
              <w:t xml:space="preserve"> </w:t>
            </w:r>
            <w:r>
              <w:rPr>
                <w:sz w:val="20"/>
              </w:rPr>
              <w:t>women,</w:t>
            </w:r>
            <w:r>
              <w:rPr>
                <w:spacing w:val="-4"/>
                <w:sz w:val="20"/>
              </w:rPr>
              <w:t xml:space="preserve"> </w:t>
            </w:r>
            <w:r>
              <w:rPr>
                <w:sz w:val="20"/>
              </w:rPr>
              <w:t>with</w:t>
            </w:r>
            <w:r>
              <w:rPr>
                <w:spacing w:val="-3"/>
                <w:sz w:val="20"/>
              </w:rPr>
              <w:t xml:space="preserve"> </w:t>
            </w:r>
            <w:r>
              <w:rPr>
                <w:sz w:val="20"/>
              </w:rPr>
              <w:t>a</w:t>
            </w:r>
            <w:r>
              <w:rPr>
                <w:spacing w:val="-4"/>
                <w:sz w:val="20"/>
              </w:rPr>
              <w:t xml:space="preserve"> </w:t>
            </w:r>
            <w:r>
              <w:rPr>
                <w:sz w:val="20"/>
              </w:rPr>
              <w:t>fair</w:t>
            </w:r>
            <w:r>
              <w:rPr>
                <w:spacing w:val="-5"/>
                <w:sz w:val="20"/>
              </w:rPr>
              <w:t xml:space="preserve"> </w:t>
            </w:r>
            <w:r>
              <w:rPr>
                <w:sz w:val="20"/>
              </w:rPr>
              <w:t>number</w:t>
            </w:r>
            <w:r>
              <w:rPr>
                <w:spacing w:val="-3"/>
                <w:sz w:val="20"/>
              </w:rPr>
              <w:t xml:space="preserve"> </w:t>
            </w:r>
            <w:r>
              <w:rPr>
                <w:sz w:val="20"/>
              </w:rPr>
              <w:t>of</w:t>
            </w:r>
            <w:r>
              <w:rPr>
                <w:spacing w:val="-4"/>
                <w:sz w:val="20"/>
              </w:rPr>
              <w:t xml:space="preserve"> </w:t>
            </w:r>
            <w:r>
              <w:rPr>
                <w:sz w:val="20"/>
              </w:rPr>
              <w:t xml:space="preserve">SLP </w:t>
            </w:r>
            <w:proofErr w:type="spellStart"/>
            <w:r>
              <w:rPr>
                <w:sz w:val="20"/>
              </w:rPr>
              <w:t>carers</w:t>
            </w:r>
            <w:proofErr w:type="spellEnd"/>
            <w:r>
              <w:rPr>
                <w:sz w:val="20"/>
              </w:rPr>
              <w:t xml:space="preserve"> also being women.</w:t>
            </w:r>
          </w:p>
          <w:p w14:paraId="49F6F83A" w14:textId="77777777" w:rsidR="00906B45" w:rsidRDefault="0091038A">
            <w:pPr>
              <w:pStyle w:val="TableParagraph"/>
              <w:spacing w:before="122"/>
              <w:ind w:right="218"/>
              <w:rPr>
                <w:sz w:val="20"/>
              </w:rPr>
            </w:pPr>
            <w:r>
              <w:rPr>
                <w:sz w:val="20"/>
              </w:rPr>
              <w:t>The</w:t>
            </w:r>
            <w:r>
              <w:rPr>
                <w:spacing w:val="-4"/>
                <w:sz w:val="20"/>
              </w:rPr>
              <w:t xml:space="preserve"> </w:t>
            </w:r>
            <w:r>
              <w:rPr>
                <w:sz w:val="20"/>
              </w:rPr>
              <w:t>proposal</w:t>
            </w:r>
            <w:r>
              <w:rPr>
                <w:spacing w:val="-4"/>
                <w:sz w:val="20"/>
              </w:rPr>
              <w:t xml:space="preserve"> </w:t>
            </w:r>
            <w:r>
              <w:rPr>
                <w:sz w:val="20"/>
              </w:rPr>
              <w:t>will</w:t>
            </w:r>
            <w:r>
              <w:rPr>
                <w:spacing w:val="-5"/>
                <w:sz w:val="20"/>
              </w:rPr>
              <w:t xml:space="preserve"> </w:t>
            </w:r>
            <w:r>
              <w:rPr>
                <w:sz w:val="20"/>
              </w:rPr>
              <w:t>likely</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most</w:t>
            </w:r>
            <w:r>
              <w:rPr>
                <w:spacing w:val="-5"/>
                <w:sz w:val="20"/>
              </w:rPr>
              <w:t xml:space="preserve"> </w:t>
            </w:r>
            <w:r>
              <w:rPr>
                <w:sz w:val="20"/>
              </w:rPr>
              <w:t>impact</w:t>
            </w:r>
            <w:r>
              <w:rPr>
                <w:spacing w:val="-5"/>
                <w:sz w:val="20"/>
              </w:rPr>
              <w:t xml:space="preserve"> </w:t>
            </w:r>
            <w:r>
              <w:rPr>
                <w:sz w:val="20"/>
              </w:rPr>
              <w:t>for</w:t>
            </w:r>
            <w:r>
              <w:rPr>
                <w:spacing w:val="-4"/>
                <w:sz w:val="20"/>
              </w:rPr>
              <w:t xml:space="preserve"> </w:t>
            </w:r>
            <w:r>
              <w:rPr>
                <w:sz w:val="20"/>
              </w:rPr>
              <w:t>disabled</w:t>
            </w:r>
            <w:r>
              <w:rPr>
                <w:spacing w:val="-3"/>
                <w:sz w:val="20"/>
              </w:rPr>
              <w:t xml:space="preserve"> </w:t>
            </w:r>
            <w:r>
              <w:rPr>
                <w:sz w:val="20"/>
              </w:rPr>
              <w:t>women, women</w:t>
            </w:r>
            <w:r>
              <w:rPr>
                <w:spacing w:val="-3"/>
                <w:sz w:val="20"/>
              </w:rPr>
              <w:t xml:space="preserve"> </w:t>
            </w:r>
            <w:r>
              <w:rPr>
                <w:sz w:val="20"/>
              </w:rPr>
              <w:t>who</w:t>
            </w:r>
            <w:r>
              <w:rPr>
                <w:spacing w:val="-5"/>
                <w:sz w:val="20"/>
              </w:rPr>
              <w:t xml:space="preserve"> </w:t>
            </w:r>
            <w:r>
              <w:rPr>
                <w:sz w:val="20"/>
              </w:rPr>
              <w:t>are</w:t>
            </w:r>
            <w:r>
              <w:rPr>
                <w:spacing w:val="-4"/>
                <w:sz w:val="20"/>
              </w:rPr>
              <w:t xml:space="preserve"> </w:t>
            </w:r>
            <w:proofErr w:type="spellStart"/>
            <w:r>
              <w:rPr>
                <w:sz w:val="20"/>
              </w:rPr>
              <w:t>carers</w:t>
            </w:r>
            <w:proofErr w:type="spellEnd"/>
            <w:r>
              <w:rPr>
                <w:sz w:val="20"/>
              </w:rPr>
              <w:t>, and sole mothers on a main benefit (Group A). The proposal may have a more limited impact for women who are not in the benefit system but are an unemployed partner of a low-income worker, or consistently in unsuitable work or unpaid work (such as c</w:t>
            </w:r>
            <w:r>
              <w:rPr>
                <w:sz w:val="20"/>
              </w:rPr>
              <w:t>aring).</w:t>
            </w:r>
          </w:p>
        </w:tc>
      </w:tr>
      <w:tr w:rsidR="00906B45" w14:paraId="4AD47152" w14:textId="77777777">
        <w:trPr>
          <w:trHeight w:val="1389"/>
        </w:trPr>
        <w:tc>
          <w:tcPr>
            <w:tcW w:w="1418" w:type="dxa"/>
          </w:tcPr>
          <w:p w14:paraId="1391010E" w14:textId="77777777" w:rsidR="00906B45" w:rsidRDefault="0091038A">
            <w:pPr>
              <w:pStyle w:val="TableParagraph"/>
              <w:ind w:left="107"/>
              <w:rPr>
                <w:sz w:val="20"/>
              </w:rPr>
            </w:pPr>
            <w:r>
              <w:rPr>
                <w:spacing w:val="-2"/>
                <w:sz w:val="20"/>
              </w:rPr>
              <w:t>Children</w:t>
            </w:r>
          </w:p>
        </w:tc>
        <w:tc>
          <w:tcPr>
            <w:tcW w:w="7604" w:type="dxa"/>
          </w:tcPr>
          <w:p w14:paraId="3CE225E4" w14:textId="77777777" w:rsidR="00906B45" w:rsidRDefault="0091038A">
            <w:pPr>
              <w:pStyle w:val="TableParagraph"/>
              <w:ind w:right="165"/>
              <w:rPr>
                <w:sz w:val="20"/>
              </w:rPr>
            </w:pPr>
            <w:r>
              <w:rPr>
                <w:sz w:val="20"/>
              </w:rPr>
              <w:t>The</w:t>
            </w:r>
            <w:r>
              <w:rPr>
                <w:spacing w:val="-3"/>
                <w:sz w:val="20"/>
              </w:rPr>
              <w:t xml:space="preserve"> </w:t>
            </w:r>
            <w:r>
              <w:rPr>
                <w:sz w:val="20"/>
              </w:rPr>
              <w:t>proposal</w:t>
            </w:r>
            <w:r>
              <w:rPr>
                <w:spacing w:val="-3"/>
                <w:sz w:val="20"/>
              </w:rPr>
              <w:t xml:space="preserve"> </w:t>
            </w:r>
            <w:r>
              <w:rPr>
                <w:sz w:val="20"/>
              </w:rPr>
              <w:t>is</w:t>
            </w:r>
            <w:r>
              <w:rPr>
                <w:spacing w:val="-4"/>
                <w:sz w:val="20"/>
              </w:rPr>
              <w:t xml:space="preserve"> </w:t>
            </w:r>
            <w:r>
              <w:rPr>
                <w:sz w:val="20"/>
              </w:rPr>
              <w:t>likely</w:t>
            </w:r>
            <w:r>
              <w:rPr>
                <w:spacing w:val="-2"/>
                <w:sz w:val="20"/>
              </w:rPr>
              <w:t xml:space="preserve"> </w:t>
            </w:r>
            <w:r>
              <w:rPr>
                <w:sz w:val="20"/>
              </w:rPr>
              <w:t>to</w:t>
            </w:r>
            <w:r>
              <w:rPr>
                <w:spacing w:val="-2"/>
                <w:sz w:val="20"/>
              </w:rPr>
              <w:t xml:space="preserve"> </w:t>
            </w:r>
            <w:r>
              <w:rPr>
                <w:sz w:val="20"/>
              </w:rPr>
              <w:t>have</w:t>
            </w:r>
            <w:r>
              <w:rPr>
                <w:spacing w:val="-5"/>
                <w:sz w:val="20"/>
              </w:rPr>
              <w:t xml:space="preserve"> </w:t>
            </w:r>
            <w:r>
              <w:rPr>
                <w:sz w:val="20"/>
              </w:rPr>
              <w:t>the</w:t>
            </w:r>
            <w:r>
              <w:rPr>
                <w:spacing w:val="-3"/>
                <w:sz w:val="20"/>
              </w:rPr>
              <w:t xml:space="preserve"> </w:t>
            </w:r>
            <w:r>
              <w:rPr>
                <w:sz w:val="20"/>
              </w:rPr>
              <w:t>most</w:t>
            </w:r>
            <w:r>
              <w:rPr>
                <w:spacing w:val="-4"/>
                <w:sz w:val="20"/>
              </w:rPr>
              <w:t xml:space="preserve"> </w:t>
            </w:r>
            <w:r>
              <w:rPr>
                <w:sz w:val="20"/>
              </w:rPr>
              <w:t>impact</w:t>
            </w:r>
            <w:r>
              <w:rPr>
                <w:spacing w:val="-4"/>
                <w:sz w:val="20"/>
              </w:rPr>
              <w:t xml:space="preserve"> </w:t>
            </w:r>
            <w:r>
              <w:rPr>
                <w:sz w:val="20"/>
              </w:rPr>
              <w:t>on</w:t>
            </w:r>
            <w:r>
              <w:rPr>
                <w:spacing w:val="-4"/>
                <w:sz w:val="20"/>
              </w:rPr>
              <w:t xml:space="preserve"> </w:t>
            </w:r>
            <w:r>
              <w:rPr>
                <w:sz w:val="20"/>
              </w:rPr>
              <w:t>child</w:t>
            </w:r>
            <w:r>
              <w:rPr>
                <w:spacing w:val="-3"/>
                <w:sz w:val="20"/>
              </w:rPr>
              <w:t xml:space="preserve"> </w:t>
            </w:r>
            <w:r>
              <w:rPr>
                <w:sz w:val="20"/>
              </w:rPr>
              <w:t>poverty</w:t>
            </w:r>
            <w:r>
              <w:rPr>
                <w:spacing w:val="-2"/>
                <w:sz w:val="20"/>
              </w:rPr>
              <w:t xml:space="preserve"> </w:t>
            </w:r>
            <w:r>
              <w:rPr>
                <w:sz w:val="20"/>
              </w:rPr>
              <w:t>reduction</w:t>
            </w:r>
            <w:r>
              <w:rPr>
                <w:spacing w:val="-2"/>
                <w:sz w:val="20"/>
              </w:rPr>
              <w:t xml:space="preserve"> </w:t>
            </w:r>
            <w:r>
              <w:rPr>
                <w:sz w:val="20"/>
              </w:rPr>
              <w:t>where</w:t>
            </w:r>
            <w:r>
              <w:rPr>
                <w:spacing w:val="-5"/>
                <w:sz w:val="20"/>
              </w:rPr>
              <w:t xml:space="preserve"> </w:t>
            </w:r>
            <w:r>
              <w:rPr>
                <w:sz w:val="20"/>
              </w:rPr>
              <w:t>they</w:t>
            </w:r>
            <w:r>
              <w:rPr>
                <w:spacing w:val="-2"/>
                <w:sz w:val="20"/>
              </w:rPr>
              <w:t xml:space="preserve"> </w:t>
            </w:r>
            <w:r>
              <w:rPr>
                <w:sz w:val="20"/>
              </w:rPr>
              <w:t>are</w:t>
            </w:r>
            <w:r>
              <w:rPr>
                <w:spacing w:val="-3"/>
                <w:sz w:val="20"/>
              </w:rPr>
              <w:t xml:space="preserve"> </w:t>
            </w:r>
            <w:r>
              <w:rPr>
                <w:sz w:val="20"/>
              </w:rPr>
              <w:t>a dependent</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sole</w:t>
            </w:r>
            <w:r>
              <w:rPr>
                <w:spacing w:val="-1"/>
                <w:sz w:val="20"/>
              </w:rPr>
              <w:t xml:space="preserve"> </w:t>
            </w:r>
            <w:r>
              <w:rPr>
                <w:sz w:val="20"/>
              </w:rPr>
              <w:t>parent</w:t>
            </w:r>
            <w:r>
              <w:rPr>
                <w:spacing w:val="-4"/>
                <w:sz w:val="20"/>
              </w:rPr>
              <w:t xml:space="preserve"> </w:t>
            </w:r>
            <w:r>
              <w:rPr>
                <w:sz w:val="20"/>
              </w:rPr>
              <w:t>or</w:t>
            </w:r>
            <w:r>
              <w:rPr>
                <w:spacing w:val="-3"/>
                <w:sz w:val="20"/>
              </w:rPr>
              <w:t xml:space="preserve"> </w:t>
            </w:r>
            <w:r>
              <w:rPr>
                <w:sz w:val="20"/>
              </w:rPr>
              <w:t>disabled person</w:t>
            </w:r>
            <w:r>
              <w:rPr>
                <w:spacing w:val="-2"/>
                <w:sz w:val="20"/>
              </w:rPr>
              <w:t xml:space="preserve"> </w:t>
            </w:r>
            <w:r>
              <w:rPr>
                <w:sz w:val="20"/>
              </w:rPr>
              <w:t>on SPS,</w:t>
            </w:r>
            <w:r>
              <w:rPr>
                <w:spacing w:val="-1"/>
                <w:sz w:val="20"/>
              </w:rPr>
              <w:t xml:space="preserve"> </w:t>
            </w:r>
            <w:r>
              <w:rPr>
                <w:sz w:val="20"/>
              </w:rPr>
              <w:t>SLP</w:t>
            </w:r>
            <w:r>
              <w:rPr>
                <w:spacing w:val="-2"/>
                <w:sz w:val="20"/>
              </w:rPr>
              <w:t xml:space="preserve"> </w:t>
            </w:r>
            <w:r>
              <w:rPr>
                <w:sz w:val="20"/>
              </w:rPr>
              <w:t>or</w:t>
            </w:r>
            <w:r>
              <w:rPr>
                <w:spacing w:val="-1"/>
                <w:sz w:val="20"/>
              </w:rPr>
              <w:t xml:space="preserve"> </w:t>
            </w:r>
            <w:r>
              <w:rPr>
                <w:sz w:val="20"/>
              </w:rPr>
              <w:t>JS-HCD,</w:t>
            </w:r>
            <w:r>
              <w:rPr>
                <w:spacing w:val="-1"/>
                <w:sz w:val="20"/>
              </w:rPr>
              <w:t xml:space="preserve"> </w:t>
            </w:r>
            <w:r>
              <w:rPr>
                <w:sz w:val="20"/>
              </w:rPr>
              <w:t xml:space="preserve">particularly Māori children given the high numbers of </w:t>
            </w:r>
            <w:proofErr w:type="spellStart"/>
            <w:r>
              <w:rPr>
                <w:sz w:val="20"/>
              </w:rPr>
              <w:t>wāhine</w:t>
            </w:r>
            <w:proofErr w:type="spellEnd"/>
            <w:r>
              <w:rPr>
                <w:sz w:val="20"/>
              </w:rPr>
              <w:t xml:space="preserve"> Māori on SPS (Group A). The proposal may have a more limited impact for children in larger whānau or households with adults who have low or insecure incomes (Group D).</w:t>
            </w:r>
          </w:p>
        </w:tc>
      </w:tr>
      <w:tr w:rsidR="00906B45" w14:paraId="08E7F42F" w14:textId="77777777">
        <w:trPr>
          <w:trHeight w:val="1161"/>
        </w:trPr>
        <w:tc>
          <w:tcPr>
            <w:tcW w:w="1418" w:type="dxa"/>
          </w:tcPr>
          <w:p w14:paraId="530C3A4B" w14:textId="77777777" w:rsidR="00906B45" w:rsidRDefault="0091038A">
            <w:pPr>
              <w:pStyle w:val="TableParagraph"/>
              <w:ind w:left="107" w:right="116"/>
              <w:rPr>
                <w:sz w:val="20"/>
              </w:rPr>
            </w:pPr>
            <w:r>
              <w:rPr>
                <w:spacing w:val="-2"/>
                <w:sz w:val="20"/>
              </w:rPr>
              <w:t>Rural communities</w:t>
            </w:r>
          </w:p>
        </w:tc>
        <w:tc>
          <w:tcPr>
            <w:tcW w:w="7604" w:type="dxa"/>
          </w:tcPr>
          <w:p w14:paraId="1725317B" w14:textId="77777777" w:rsidR="00906B45" w:rsidRDefault="0091038A">
            <w:pPr>
              <w:pStyle w:val="TableParagraph"/>
              <w:ind w:right="165"/>
              <w:rPr>
                <w:sz w:val="20"/>
              </w:rPr>
            </w:pPr>
            <w:r>
              <w:rPr>
                <w:sz w:val="20"/>
              </w:rPr>
              <w:t>Rural co</w:t>
            </w:r>
            <w:r>
              <w:rPr>
                <w:sz w:val="20"/>
              </w:rPr>
              <w:t>mmunities have lower rates of digital connectivity and find it more difficult to access resources. Continued support for face-to-face and mobile services, such as Community</w:t>
            </w:r>
            <w:r>
              <w:rPr>
                <w:spacing w:val="-4"/>
                <w:sz w:val="20"/>
              </w:rPr>
              <w:t xml:space="preserve"> </w:t>
            </w:r>
            <w:r>
              <w:rPr>
                <w:sz w:val="20"/>
              </w:rPr>
              <w:t>Connectors,</w:t>
            </w:r>
            <w:r>
              <w:rPr>
                <w:spacing w:val="-4"/>
                <w:sz w:val="20"/>
              </w:rPr>
              <w:t xml:space="preserve"> </w:t>
            </w:r>
            <w:r>
              <w:rPr>
                <w:sz w:val="20"/>
              </w:rPr>
              <w:t>and</w:t>
            </w:r>
            <w:r>
              <w:rPr>
                <w:spacing w:val="-5"/>
                <w:sz w:val="20"/>
              </w:rPr>
              <w:t xml:space="preserve"> </w:t>
            </w:r>
            <w:r>
              <w:rPr>
                <w:sz w:val="20"/>
              </w:rPr>
              <w:t>engaging</w:t>
            </w:r>
            <w:r>
              <w:rPr>
                <w:spacing w:val="-3"/>
                <w:sz w:val="20"/>
              </w:rPr>
              <w:t xml:space="preserve"> </w:t>
            </w:r>
            <w:r>
              <w:rPr>
                <w:sz w:val="20"/>
              </w:rPr>
              <w:t>with</w:t>
            </w:r>
            <w:r>
              <w:rPr>
                <w:spacing w:val="-3"/>
                <w:sz w:val="20"/>
              </w:rPr>
              <w:t xml:space="preserve"> </w:t>
            </w:r>
            <w:r>
              <w:rPr>
                <w:sz w:val="20"/>
              </w:rPr>
              <w:t>communities</w:t>
            </w:r>
            <w:r>
              <w:rPr>
                <w:spacing w:val="-5"/>
                <w:sz w:val="20"/>
              </w:rPr>
              <w:t xml:space="preserve"> </w:t>
            </w:r>
            <w:r>
              <w:rPr>
                <w:sz w:val="20"/>
              </w:rPr>
              <w:t>to</w:t>
            </w:r>
            <w:r>
              <w:rPr>
                <w:spacing w:val="-6"/>
                <w:sz w:val="20"/>
              </w:rPr>
              <w:t xml:space="preserve"> </w:t>
            </w:r>
            <w:r>
              <w:rPr>
                <w:sz w:val="20"/>
              </w:rPr>
              <w:t>develop</w:t>
            </w:r>
            <w:r>
              <w:rPr>
                <w:spacing w:val="-3"/>
                <w:sz w:val="20"/>
              </w:rPr>
              <w:t xml:space="preserve"> </w:t>
            </w:r>
            <w:r>
              <w:rPr>
                <w:sz w:val="20"/>
              </w:rPr>
              <w:t>local</w:t>
            </w:r>
            <w:r>
              <w:rPr>
                <w:spacing w:val="-5"/>
                <w:sz w:val="20"/>
              </w:rPr>
              <w:t xml:space="preserve"> </w:t>
            </w:r>
            <w:r>
              <w:rPr>
                <w:sz w:val="20"/>
              </w:rPr>
              <w:t>initiatives,</w:t>
            </w:r>
            <w:r>
              <w:rPr>
                <w:spacing w:val="-4"/>
                <w:sz w:val="20"/>
              </w:rPr>
              <w:t xml:space="preserve"> </w:t>
            </w:r>
            <w:r>
              <w:rPr>
                <w:sz w:val="20"/>
              </w:rPr>
              <w:t>will help r</w:t>
            </w:r>
            <w:r>
              <w:rPr>
                <w:sz w:val="20"/>
              </w:rPr>
              <w:t>ural communities to access employment services that meet their needs.</w:t>
            </w:r>
          </w:p>
        </w:tc>
      </w:tr>
    </w:tbl>
    <w:p w14:paraId="458F60E7" w14:textId="77777777" w:rsidR="00906B45" w:rsidRDefault="00906B45">
      <w:pPr>
        <w:pStyle w:val="BodyText"/>
        <w:spacing w:before="1"/>
        <w:rPr>
          <w:sz w:val="15"/>
        </w:rPr>
      </w:pPr>
    </w:p>
    <w:p w14:paraId="28854FBE" w14:textId="77777777" w:rsidR="00906B45" w:rsidRDefault="0091038A">
      <w:pPr>
        <w:pStyle w:val="Heading1"/>
        <w:spacing w:before="89"/>
      </w:pPr>
      <w:r>
        <w:t>Human</w:t>
      </w:r>
      <w:r>
        <w:rPr>
          <w:spacing w:val="-5"/>
        </w:rPr>
        <w:t xml:space="preserve"> </w:t>
      </w:r>
      <w:r>
        <w:rPr>
          <w:spacing w:val="-2"/>
        </w:rPr>
        <w:t>Rights</w:t>
      </w:r>
    </w:p>
    <w:p w14:paraId="1D50ECFD" w14:textId="77777777" w:rsidR="00906B45" w:rsidRDefault="0091038A">
      <w:pPr>
        <w:pStyle w:val="ListParagraph"/>
        <w:numPr>
          <w:ilvl w:val="0"/>
          <w:numId w:val="2"/>
        </w:numPr>
        <w:tabs>
          <w:tab w:val="left" w:pos="840"/>
          <w:tab w:val="left" w:pos="841"/>
        </w:tabs>
        <w:spacing w:before="239"/>
        <w:ind w:right="521"/>
        <w:rPr>
          <w:sz w:val="24"/>
        </w:rPr>
      </w:pPr>
      <w:r>
        <w:rPr>
          <w:sz w:val="24"/>
        </w:rPr>
        <w:t xml:space="preserve">Improving access to employment services is in line with </w:t>
      </w:r>
      <w:proofErr w:type="spellStart"/>
      <w:r>
        <w:rPr>
          <w:sz w:val="24"/>
        </w:rPr>
        <w:t>realising</w:t>
      </w:r>
      <w:proofErr w:type="spellEnd"/>
      <w:r>
        <w:rPr>
          <w:sz w:val="24"/>
        </w:rPr>
        <w:t xml:space="preserve"> the rights for disabled</w:t>
      </w:r>
      <w:r>
        <w:rPr>
          <w:spacing w:val="-4"/>
          <w:sz w:val="24"/>
        </w:rPr>
        <w:t xml:space="preserve"> </w:t>
      </w:r>
      <w:r>
        <w:rPr>
          <w:sz w:val="24"/>
        </w:rPr>
        <w:t>people,</w:t>
      </w:r>
      <w:r>
        <w:rPr>
          <w:spacing w:val="-4"/>
          <w:sz w:val="24"/>
        </w:rPr>
        <w:t xml:space="preserve"> </w:t>
      </w:r>
      <w:r>
        <w:rPr>
          <w:sz w:val="24"/>
        </w:rPr>
        <w:t>young</w:t>
      </w:r>
      <w:r>
        <w:rPr>
          <w:spacing w:val="-4"/>
          <w:sz w:val="24"/>
        </w:rPr>
        <w:t xml:space="preserve"> </w:t>
      </w:r>
      <w:r>
        <w:rPr>
          <w:sz w:val="24"/>
        </w:rPr>
        <w:t>people,</w:t>
      </w:r>
      <w:r>
        <w:rPr>
          <w:spacing w:val="-4"/>
          <w:sz w:val="24"/>
        </w:rPr>
        <w:t xml:space="preserve"> </w:t>
      </w:r>
      <w:r>
        <w:rPr>
          <w:sz w:val="24"/>
        </w:rPr>
        <w:t>older</w:t>
      </w:r>
      <w:r>
        <w:rPr>
          <w:spacing w:val="-4"/>
          <w:sz w:val="24"/>
        </w:rPr>
        <w:t xml:space="preserve"> </w:t>
      </w:r>
      <w:r>
        <w:rPr>
          <w:sz w:val="24"/>
        </w:rPr>
        <w:t>workers,</w:t>
      </w:r>
      <w:r>
        <w:rPr>
          <w:spacing w:val="-4"/>
          <w:sz w:val="24"/>
        </w:rPr>
        <w:t xml:space="preserve"> </w:t>
      </w:r>
      <w:r>
        <w:rPr>
          <w:sz w:val="24"/>
        </w:rPr>
        <w:t>women,</w:t>
      </w:r>
      <w:r>
        <w:rPr>
          <w:spacing w:val="-4"/>
          <w:sz w:val="24"/>
        </w:rPr>
        <w:t xml:space="preserve"> </w:t>
      </w:r>
      <w:r>
        <w:rPr>
          <w:sz w:val="24"/>
        </w:rPr>
        <w:t>Māori,</w:t>
      </w:r>
      <w:r>
        <w:rPr>
          <w:spacing w:val="-4"/>
          <w:sz w:val="24"/>
        </w:rPr>
        <w:t xml:space="preserve"> </w:t>
      </w:r>
      <w:r>
        <w:rPr>
          <w:sz w:val="24"/>
        </w:rPr>
        <w:t>Pacific</w:t>
      </w:r>
      <w:r>
        <w:rPr>
          <w:spacing w:val="-5"/>
          <w:sz w:val="24"/>
        </w:rPr>
        <w:t xml:space="preserve"> </w:t>
      </w:r>
      <w:r>
        <w:rPr>
          <w:sz w:val="24"/>
        </w:rPr>
        <w:t>peoples,</w:t>
      </w:r>
      <w:r>
        <w:rPr>
          <w:spacing w:val="-4"/>
          <w:sz w:val="24"/>
        </w:rPr>
        <w:t xml:space="preserve"> </w:t>
      </w:r>
      <w:r>
        <w:rPr>
          <w:sz w:val="24"/>
        </w:rPr>
        <w:t>and former refugees, recent migrants, and ethnic communities.</w:t>
      </w:r>
      <w:r>
        <w:rPr>
          <w:sz w:val="24"/>
          <w:vertAlign w:val="superscript"/>
        </w:rPr>
        <w:t>9</w:t>
      </w:r>
    </w:p>
    <w:p w14:paraId="44A06BE5" w14:textId="77777777" w:rsidR="00906B45" w:rsidRDefault="00906B45">
      <w:pPr>
        <w:pStyle w:val="BodyText"/>
        <w:rPr>
          <w:sz w:val="20"/>
        </w:rPr>
      </w:pPr>
    </w:p>
    <w:p w14:paraId="5957FCB1" w14:textId="77777777" w:rsidR="00906B45" w:rsidRDefault="00906B45">
      <w:pPr>
        <w:pStyle w:val="BodyText"/>
        <w:rPr>
          <w:sz w:val="20"/>
        </w:rPr>
      </w:pPr>
    </w:p>
    <w:p w14:paraId="1F85FD9A" w14:textId="77777777" w:rsidR="00906B45" w:rsidRDefault="0091038A">
      <w:pPr>
        <w:pStyle w:val="BodyText"/>
        <w:spacing w:before="9"/>
        <w:rPr>
          <w:sz w:val="29"/>
        </w:rPr>
      </w:pPr>
      <w:r>
        <w:pict w14:anchorId="27EAFBE3">
          <v:rect id="docshape13" o:spid="_x0000_s2052" style="position:absolute;margin-left:1in;margin-top:18.35pt;width:2in;height:.6pt;z-index:-15724544;mso-wrap-distance-left:0;mso-wrap-distance-right:0;mso-position-horizontal-relative:page" fillcolor="black" stroked="f">
            <w10:wrap type="topAndBottom" anchorx="page"/>
          </v:rect>
        </w:pict>
      </w:r>
    </w:p>
    <w:p w14:paraId="725EB49D" w14:textId="77777777" w:rsidR="00906B45" w:rsidRDefault="0091038A">
      <w:pPr>
        <w:spacing w:before="101"/>
        <w:ind w:left="120" w:right="212"/>
        <w:rPr>
          <w:sz w:val="20"/>
        </w:rPr>
      </w:pPr>
      <w:r>
        <w:rPr>
          <w:sz w:val="20"/>
          <w:vertAlign w:val="superscript"/>
        </w:rPr>
        <w:t>9</w:t>
      </w:r>
      <w:r>
        <w:rPr>
          <w:sz w:val="20"/>
        </w:rPr>
        <w:t xml:space="preserve"> Through various instruments, including the United Nations Convention on the Rights of Persons with Disabilities,</w:t>
      </w:r>
      <w:r>
        <w:rPr>
          <w:spacing w:val="-1"/>
          <w:sz w:val="20"/>
        </w:rPr>
        <w:t xml:space="preserve"> </w:t>
      </w:r>
      <w:r>
        <w:rPr>
          <w:sz w:val="20"/>
        </w:rPr>
        <w:t>the</w:t>
      </w:r>
      <w:r>
        <w:rPr>
          <w:spacing w:val="-2"/>
          <w:sz w:val="20"/>
        </w:rPr>
        <w:t xml:space="preserve"> </w:t>
      </w:r>
      <w:r>
        <w:rPr>
          <w:sz w:val="20"/>
        </w:rPr>
        <w:t>UN</w:t>
      </w:r>
      <w:r>
        <w:rPr>
          <w:spacing w:val="-2"/>
          <w:sz w:val="20"/>
        </w:rPr>
        <w:t xml:space="preserve"> </w:t>
      </w:r>
      <w:r>
        <w:rPr>
          <w:sz w:val="20"/>
        </w:rPr>
        <w:t>Convention</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Rights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Child</w:t>
      </w:r>
      <w:r>
        <w:rPr>
          <w:spacing w:val="-4"/>
          <w:sz w:val="20"/>
        </w:rPr>
        <w:t xml:space="preserve"> </w:t>
      </w:r>
      <w:r>
        <w:rPr>
          <w:sz w:val="20"/>
        </w:rPr>
        <w:t>and</w:t>
      </w:r>
      <w:r>
        <w:rPr>
          <w:spacing w:val="-1"/>
          <w:sz w:val="20"/>
        </w:rPr>
        <w:t xml:space="preserve"> </w:t>
      </w:r>
      <w:r>
        <w:rPr>
          <w:sz w:val="20"/>
        </w:rPr>
        <w:t>the</w:t>
      </w:r>
      <w:r>
        <w:rPr>
          <w:spacing w:val="-2"/>
          <w:sz w:val="20"/>
        </w:rPr>
        <w:t xml:space="preserve"> </w:t>
      </w:r>
      <w:r>
        <w:rPr>
          <w:sz w:val="20"/>
        </w:rPr>
        <w:t>UN</w:t>
      </w:r>
      <w:r>
        <w:rPr>
          <w:spacing w:val="-2"/>
          <w:sz w:val="20"/>
        </w:rPr>
        <w:t xml:space="preserve"> </w:t>
      </w:r>
      <w:r>
        <w:rPr>
          <w:sz w:val="20"/>
        </w:rPr>
        <w:t>Declaration</w:t>
      </w:r>
      <w:r>
        <w:rPr>
          <w:spacing w:val="-3"/>
          <w:sz w:val="20"/>
        </w:rPr>
        <w:t xml:space="preserve"> </w:t>
      </w:r>
      <w:r>
        <w:rPr>
          <w:sz w:val="20"/>
        </w:rPr>
        <w:t>on</w:t>
      </w:r>
      <w:r>
        <w:rPr>
          <w:spacing w:val="-1"/>
          <w:sz w:val="20"/>
        </w:rPr>
        <w:t xml:space="preserve"> </w:t>
      </w:r>
      <w:r>
        <w:rPr>
          <w:sz w:val="20"/>
        </w:rPr>
        <w:t>the</w:t>
      </w:r>
      <w:r>
        <w:rPr>
          <w:spacing w:val="-4"/>
          <w:sz w:val="20"/>
        </w:rPr>
        <w:t xml:space="preserve"> </w:t>
      </w:r>
      <w:r>
        <w:rPr>
          <w:sz w:val="20"/>
        </w:rPr>
        <w:t>Rights</w:t>
      </w:r>
      <w:r>
        <w:rPr>
          <w:spacing w:val="-3"/>
          <w:sz w:val="20"/>
        </w:rPr>
        <w:t xml:space="preserve"> </w:t>
      </w:r>
      <w:r>
        <w:rPr>
          <w:sz w:val="20"/>
        </w:rPr>
        <w:t>of</w:t>
      </w:r>
      <w:r>
        <w:rPr>
          <w:spacing w:val="-2"/>
          <w:sz w:val="20"/>
        </w:rPr>
        <w:t xml:space="preserve"> </w:t>
      </w:r>
      <w:r>
        <w:rPr>
          <w:sz w:val="20"/>
        </w:rPr>
        <w:t>Indigenous Peoples, the UN Convention on the Rights of Ol</w:t>
      </w:r>
      <w:r>
        <w:rPr>
          <w:sz w:val="20"/>
        </w:rPr>
        <w:t>der People.</w:t>
      </w:r>
    </w:p>
    <w:p w14:paraId="3643E9AA" w14:textId="77777777" w:rsidR="00906B45" w:rsidRDefault="0091038A">
      <w:pPr>
        <w:pStyle w:val="BodyText"/>
        <w:spacing w:before="180"/>
        <w:ind w:right="156"/>
        <w:jc w:val="right"/>
      </w:pPr>
      <w:r>
        <w:rPr>
          <w:spacing w:val="-5"/>
        </w:rPr>
        <w:t>11</w:t>
      </w:r>
    </w:p>
    <w:p w14:paraId="6667F7B2" w14:textId="77777777" w:rsidR="00906B45" w:rsidRDefault="00906B45">
      <w:pPr>
        <w:jc w:val="right"/>
        <w:sectPr w:rsidR="00906B45">
          <w:pgSz w:w="11910" w:h="16840"/>
          <w:pgMar w:top="1400" w:right="1280" w:bottom="480" w:left="1320" w:header="0" w:footer="283" w:gutter="0"/>
          <w:cols w:space="720"/>
        </w:sectPr>
      </w:pPr>
    </w:p>
    <w:p w14:paraId="3D9658CE" w14:textId="77777777" w:rsidR="00906B45" w:rsidRDefault="0091038A">
      <w:pPr>
        <w:pStyle w:val="Heading1"/>
        <w:spacing w:before="61"/>
      </w:pPr>
      <w:r>
        <w:rPr>
          <w:spacing w:val="-2"/>
        </w:rPr>
        <w:t>Consultation</w:t>
      </w:r>
    </w:p>
    <w:p w14:paraId="4BD9BB50" w14:textId="77777777" w:rsidR="00906B45" w:rsidRDefault="0091038A">
      <w:pPr>
        <w:pStyle w:val="ListParagraph"/>
        <w:numPr>
          <w:ilvl w:val="0"/>
          <w:numId w:val="2"/>
        </w:numPr>
        <w:tabs>
          <w:tab w:val="left" w:pos="840"/>
          <w:tab w:val="left" w:pos="841"/>
        </w:tabs>
        <w:spacing w:before="239"/>
        <w:ind w:right="396"/>
        <w:rPr>
          <w:sz w:val="24"/>
        </w:rPr>
      </w:pPr>
      <w:r>
        <w:rPr>
          <w:sz w:val="24"/>
        </w:rPr>
        <w:t>The following agencies were consulted in developing this paper: the Treasury; Ministry</w:t>
      </w:r>
      <w:r>
        <w:rPr>
          <w:spacing w:val="-4"/>
          <w:sz w:val="24"/>
        </w:rPr>
        <w:t xml:space="preserve"> </w:t>
      </w:r>
      <w:r>
        <w:rPr>
          <w:sz w:val="24"/>
        </w:rPr>
        <w:t>of</w:t>
      </w:r>
      <w:r>
        <w:rPr>
          <w:spacing w:val="-5"/>
          <w:sz w:val="24"/>
        </w:rPr>
        <w:t xml:space="preserve"> </w:t>
      </w:r>
      <w:r>
        <w:rPr>
          <w:sz w:val="24"/>
        </w:rPr>
        <w:t>Business,</w:t>
      </w:r>
      <w:r>
        <w:rPr>
          <w:spacing w:val="-4"/>
          <w:sz w:val="24"/>
        </w:rPr>
        <w:t xml:space="preserve"> </w:t>
      </w:r>
      <w:r>
        <w:rPr>
          <w:sz w:val="24"/>
        </w:rPr>
        <w:t>Innovation</w:t>
      </w:r>
      <w:r>
        <w:rPr>
          <w:spacing w:val="-4"/>
          <w:sz w:val="24"/>
        </w:rPr>
        <w:t xml:space="preserve"> </w:t>
      </w:r>
      <w:r>
        <w:rPr>
          <w:sz w:val="24"/>
        </w:rPr>
        <w:t>and</w:t>
      </w:r>
      <w:r>
        <w:rPr>
          <w:spacing w:val="-4"/>
          <w:sz w:val="24"/>
        </w:rPr>
        <w:t xml:space="preserve"> </w:t>
      </w:r>
      <w:r>
        <w:rPr>
          <w:sz w:val="24"/>
        </w:rPr>
        <w:t>Employment;</w:t>
      </w:r>
      <w:r>
        <w:rPr>
          <w:spacing w:val="-4"/>
          <w:sz w:val="24"/>
        </w:rPr>
        <w:t xml:space="preserve"> </w:t>
      </w:r>
      <w:r>
        <w:rPr>
          <w:sz w:val="24"/>
        </w:rPr>
        <w:t>Ministry</w:t>
      </w:r>
      <w:r>
        <w:rPr>
          <w:spacing w:val="-4"/>
          <w:sz w:val="24"/>
        </w:rPr>
        <w:t xml:space="preserve"> </w:t>
      </w:r>
      <w:r>
        <w:rPr>
          <w:sz w:val="24"/>
        </w:rPr>
        <w:t>of</w:t>
      </w:r>
      <w:r>
        <w:rPr>
          <w:spacing w:val="-5"/>
          <w:sz w:val="24"/>
        </w:rPr>
        <w:t xml:space="preserve"> </w:t>
      </w:r>
      <w:r>
        <w:rPr>
          <w:sz w:val="24"/>
        </w:rPr>
        <w:t>Education;</w:t>
      </w:r>
      <w:r>
        <w:rPr>
          <w:spacing w:val="-4"/>
          <w:sz w:val="24"/>
        </w:rPr>
        <w:t xml:space="preserve"> </w:t>
      </w:r>
      <w:r>
        <w:rPr>
          <w:sz w:val="24"/>
        </w:rPr>
        <w:t>Ministry for Ethnic Communities; Ministry for Pacific People</w:t>
      </w:r>
      <w:r>
        <w:rPr>
          <w:sz w:val="24"/>
        </w:rPr>
        <w:t xml:space="preserve">s; Ministry for Women; the Office for Disability Issues; the Office for Seniors; Te </w:t>
      </w:r>
      <w:proofErr w:type="spellStart"/>
      <w:r>
        <w:rPr>
          <w:sz w:val="24"/>
        </w:rPr>
        <w:t>Puni</w:t>
      </w:r>
      <w:proofErr w:type="spellEnd"/>
      <w:r>
        <w:rPr>
          <w:sz w:val="24"/>
        </w:rPr>
        <w:t xml:space="preserve"> </w:t>
      </w:r>
      <w:proofErr w:type="spellStart"/>
      <w:r>
        <w:rPr>
          <w:sz w:val="24"/>
        </w:rPr>
        <w:t>Kōkiri</w:t>
      </w:r>
      <w:proofErr w:type="spellEnd"/>
      <w:r>
        <w:rPr>
          <w:sz w:val="24"/>
        </w:rPr>
        <w:t xml:space="preserve">; and Tertiary Education Commission. The Department of the Prime Minister and Cabinet was </w:t>
      </w:r>
      <w:r>
        <w:rPr>
          <w:spacing w:val="-2"/>
          <w:sz w:val="24"/>
        </w:rPr>
        <w:t>informed.</w:t>
      </w:r>
    </w:p>
    <w:p w14:paraId="7AF3DC27" w14:textId="77777777" w:rsidR="00906B45" w:rsidRDefault="00906B45">
      <w:pPr>
        <w:pStyle w:val="BodyText"/>
        <w:rPr>
          <w:sz w:val="21"/>
        </w:rPr>
      </w:pPr>
    </w:p>
    <w:p w14:paraId="7851BA2D" w14:textId="77777777" w:rsidR="00906B45" w:rsidRDefault="0091038A">
      <w:pPr>
        <w:pStyle w:val="Heading1"/>
      </w:pPr>
      <w:r>
        <w:t>Proactive</w:t>
      </w:r>
      <w:r>
        <w:rPr>
          <w:spacing w:val="-11"/>
        </w:rPr>
        <w:t xml:space="preserve"> </w:t>
      </w:r>
      <w:r>
        <w:rPr>
          <w:spacing w:val="-2"/>
        </w:rPr>
        <w:t>Release</w:t>
      </w:r>
    </w:p>
    <w:p w14:paraId="726053D8" w14:textId="77777777" w:rsidR="00906B45" w:rsidRDefault="0091038A">
      <w:pPr>
        <w:pStyle w:val="ListParagraph"/>
        <w:numPr>
          <w:ilvl w:val="0"/>
          <w:numId w:val="2"/>
        </w:numPr>
        <w:tabs>
          <w:tab w:val="left" w:pos="840"/>
          <w:tab w:val="left" w:pos="841"/>
        </w:tabs>
        <w:spacing w:before="239"/>
        <w:ind w:right="198"/>
        <w:rPr>
          <w:sz w:val="24"/>
        </w:rPr>
      </w:pPr>
      <w:r>
        <w:rPr>
          <w:sz w:val="24"/>
        </w:rPr>
        <w:t>I</w:t>
      </w:r>
      <w:r>
        <w:rPr>
          <w:spacing w:val="-7"/>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4"/>
          <w:sz w:val="24"/>
        </w:rPr>
        <w:t xml:space="preserve"> </w:t>
      </w:r>
      <w:r>
        <w:rPr>
          <w:sz w:val="24"/>
        </w:rPr>
        <w:t>this</w:t>
      </w:r>
      <w:r>
        <w:rPr>
          <w:spacing w:val="-3"/>
          <w:sz w:val="24"/>
        </w:rPr>
        <w:t xml:space="preserve"> </w:t>
      </w:r>
      <w:r>
        <w:rPr>
          <w:sz w:val="24"/>
        </w:rPr>
        <w:t>Cabinet</w:t>
      </w:r>
      <w:r>
        <w:rPr>
          <w:spacing w:val="-3"/>
          <w:sz w:val="24"/>
        </w:rPr>
        <w:t xml:space="preserve"> </w:t>
      </w:r>
      <w:r>
        <w:rPr>
          <w:sz w:val="24"/>
        </w:rPr>
        <w:t>paper,</w:t>
      </w:r>
      <w:r>
        <w:rPr>
          <w:spacing w:val="-2"/>
          <w:sz w:val="24"/>
        </w:rPr>
        <w:t xml:space="preserve"> </w:t>
      </w:r>
      <w:r>
        <w:rPr>
          <w:sz w:val="24"/>
        </w:rPr>
        <w:t>with</w:t>
      </w:r>
      <w:r>
        <w:rPr>
          <w:spacing w:val="-3"/>
          <w:sz w:val="24"/>
        </w:rPr>
        <w:t xml:space="preserve"> </w:t>
      </w:r>
      <w:r>
        <w:rPr>
          <w:sz w:val="24"/>
        </w:rPr>
        <w:t>redactions</w:t>
      </w:r>
      <w:r>
        <w:rPr>
          <w:spacing w:val="-3"/>
          <w:sz w:val="24"/>
        </w:rPr>
        <w:t xml:space="preserve"> </w:t>
      </w:r>
      <w:r>
        <w:rPr>
          <w:sz w:val="24"/>
        </w:rPr>
        <w:t>as</w:t>
      </w:r>
      <w:r>
        <w:rPr>
          <w:spacing w:val="-3"/>
          <w:sz w:val="24"/>
        </w:rPr>
        <w:t xml:space="preserve"> </w:t>
      </w:r>
      <w:r>
        <w:rPr>
          <w:sz w:val="24"/>
        </w:rPr>
        <w:t>appropriate</w:t>
      </w:r>
      <w:r>
        <w:rPr>
          <w:spacing w:val="-3"/>
          <w:sz w:val="24"/>
        </w:rPr>
        <w:t xml:space="preserve"> </w:t>
      </w:r>
      <w:r>
        <w:rPr>
          <w:sz w:val="24"/>
        </w:rPr>
        <w:t>under the Official Information Act 1982, within 30 business days of decisions being confirmed by Cabinet.</w:t>
      </w:r>
    </w:p>
    <w:p w14:paraId="747D7D47" w14:textId="77777777" w:rsidR="00906B45" w:rsidRDefault="00906B45">
      <w:pPr>
        <w:pStyle w:val="BodyText"/>
        <w:rPr>
          <w:sz w:val="21"/>
        </w:rPr>
      </w:pPr>
    </w:p>
    <w:p w14:paraId="0D3BF7B8" w14:textId="77777777" w:rsidR="00906B45" w:rsidRDefault="0091038A">
      <w:pPr>
        <w:pStyle w:val="Heading1"/>
      </w:pPr>
      <w:r>
        <w:rPr>
          <w:spacing w:val="-2"/>
        </w:rPr>
        <w:t>Recommendations</w:t>
      </w:r>
    </w:p>
    <w:p w14:paraId="509B091D" w14:textId="77777777" w:rsidR="00906B45" w:rsidRDefault="0091038A">
      <w:pPr>
        <w:pStyle w:val="BodyText"/>
        <w:spacing w:before="239"/>
        <w:ind w:left="120"/>
      </w:pPr>
      <w:r>
        <w:t>The</w:t>
      </w:r>
      <w:r>
        <w:rPr>
          <w:spacing w:val="-4"/>
        </w:rPr>
        <w:t xml:space="preserve"> </w:t>
      </w:r>
      <w:r>
        <w:t>Minister</w:t>
      </w:r>
      <w:r>
        <w:rPr>
          <w:spacing w:val="-3"/>
        </w:rPr>
        <w:t xml:space="preserve"> </w:t>
      </w:r>
      <w:r>
        <w:t>for</w:t>
      </w:r>
      <w:r>
        <w:rPr>
          <w:spacing w:val="-2"/>
        </w:rPr>
        <w:t xml:space="preserve"> </w:t>
      </w:r>
      <w:r>
        <w:t>Social</w:t>
      </w:r>
      <w:r>
        <w:rPr>
          <w:spacing w:val="1"/>
        </w:rPr>
        <w:t xml:space="preserve"> </w:t>
      </w:r>
      <w:r>
        <w:t>Development</w:t>
      </w:r>
      <w:r>
        <w:rPr>
          <w:spacing w:val="-2"/>
        </w:rPr>
        <w:t xml:space="preserve"> </w:t>
      </w:r>
      <w:r>
        <w:t>and</w:t>
      </w:r>
      <w:r>
        <w:rPr>
          <w:spacing w:val="-2"/>
        </w:rPr>
        <w:t xml:space="preserve"> </w:t>
      </w:r>
      <w:r>
        <w:t>Employment recommends</w:t>
      </w:r>
      <w:r>
        <w:rPr>
          <w:spacing w:val="-2"/>
        </w:rPr>
        <w:t xml:space="preserve"> </w:t>
      </w:r>
      <w:r>
        <w:t>that</w:t>
      </w:r>
      <w:r>
        <w:rPr>
          <w:spacing w:val="-1"/>
        </w:rPr>
        <w:t xml:space="preserve"> </w:t>
      </w:r>
      <w:r>
        <w:t>the</w:t>
      </w:r>
      <w:r>
        <w:rPr>
          <w:spacing w:val="-3"/>
        </w:rPr>
        <w:t xml:space="preserve"> </w:t>
      </w:r>
      <w:r>
        <w:rPr>
          <w:spacing w:val="-2"/>
        </w:rPr>
        <w:t>Committee:</w:t>
      </w:r>
    </w:p>
    <w:p w14:paraId="66B96B02" w14:textId="77777777" w:rsidR="00906B45" w:rsidRDefault="0091038A">
      <w:pPr>
        <w:pStyle w:val="ListParagraph"/>
        <w:numPr>
          <w:ilvl w:val="0"/>
          <w:numId w:val="1"/>
        </w:numPr>
        <w:tabs>
          <w:tab w:val="left" w:pos="840"/>
          <w:tab w:val="left" w:pos="841"/>
        </w:tabs>
        <w:spacing w:before="182"/>
        <w:ind w:right="244"/>
        <w:rPr>
          <w:sz w:val="24"/>
        </w:rPr>
      </w:pPr>
      <w:r>
        <w:rPr>
          <w:b/>
          <w:sz w:val="24"/>
        </w:rPr>
        <w:t xml:space="preserve">note </w:t>
      </w:r>
      <w:r>
        <w:rPr>
          <w:sz w:val="24"/>
        </w:rPr>
        <w:t xml:space="preserve">that the Ministry of Social Development plays a key role in providing public employment services that, alongside financial assistance, help people move into and stay in work, through active </w:t>
      </w:r>
      <w:proofErr w:type="spellStart"/>
      <w:r>
        <w:rPr>
          <w:sz w:val="24"/>
        </w:rPr>
        <w:t>labour</w:t>
      </w:r>
      <w:proofErr w:type="spellEnd"/>
      <w:r>
        <w:rPr>
          <w:sz w:val="24"/>
        </w:rPr>
        <w:t xml:space="preserve"> market </w:t>
      </w:r>
      <w:proofErr w:type="spellStart"/>
      <w:r>
        <w:rPr>
          <w:sz w:val="24"/>
        </w:rPr>
        <w:t>programmes</w:t>
      </w:r>
      <w:proofErr w:type="spellEnd"/>
      <w:r>
        <w:rPr>
          <w:sz w:val="24"/>
        </w:rPr>
        <w:t xml:space="preserve"> that support employment, education</w:t>
      </w:r>
      <w:r>
        <w:rPr>
          <w:spacing w:val="-4"/>
          <w:sz w:val="24"/>
        </w:rPr>
        <w:t xml:space="preserve"> </w:t>
      </w:r>
      <w:r>
        <w:rPr>
          <w:sz w:val="24"/>
        </w:rPr>
        <w:t>and</w:t>
      </w:r>
      <w:r>
        <w:rPr>
          <w:spacing w:val="-4"/>
          <w:sz w:val="24"/>
        </w:rPr>
        <w:t xml:space="preserve"> </w:t>
      </w:r>
      <w:r>
        <w:rPr>
          <w:sz w:val="24"/>
        </w:rPr>
        <w:t>tr</w:t>
      </w:r>
      <w:r>
        <w:rPr>
          <w:sz w:val="24"/>
        </w:rPr>
        <w:t>aining</w:t>
      </w:r>
      <w:r>
        <w:rPr>
          <w:spacing w:val="-4"/>
          <w:sz w:val="24"/>
        </w:rPr>
        <w:t xml:space="preserve"> </w:t>
      </w:r>
      <w:r>
        <w:rPr>
          <w:sz w:val="24"/>
        </w:rPr>
        <w:t>opportunities</w:t>
      </w:r>
      <w:r>
        <w:rPr>
          <w:spacing w:val="-4"/>
          <w:sz w:val="24"/>
        </w:rPr>
        <w:t xml:space="preserve"> </w:t>
      </w:r>
      <w:r>
        <w:rPr>
          <w:sz w:val="24"/>
        </w:rPr>
        <w:t>and</w:t>
      </w:r>
      <w:r>
        <w:rPr>
          <w:spacing w:val="-4"/>
          <w:sz w:val="24"/>
        </w:rPr>
        <w:t xml:space="preserve"> </w:t>
      </w:r>
      <w:r>
        <w:rPr>
          <w:sz w:val="24"/>
        </w:rPr>
        <w:t>can</w:t>
      </w:r>
      <w:r>
        <w:rPr>
          <w:spacing w:val="-4"/>
          <w:sz w:val="24"/>
        </w:rPr>
        <w:t xml:space="preserve"> </w:t>
      </w:r>
      <w:r>
        <w:rPr>
          <w:sz w:val="24"/>
        </w:rPr>
        <w:t>change</w:t>
      </w:r>
      <w:r>
        <w:rPr>
          <w:spacing w:val="-5"/>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different</w:t>
      </w:r>
      <w:r>
        <w:rPr>
          <w:spacing w:val="-2"/>
          <w:sz w:val="24"/>
        </w:rPr>
        <w:t xml:space="preserve"> </w:t>
      </w:r>
      <w:r>
        <w:rPr>
          <w:sz w:val="24"/>
        </w:rPr>
        <w:t>needs</w:t>
      </w:r>
      <w:r>
        <w:rPr>
          <w:spacing w:val="-4"/>
          <w:sz w:val="24"/>
        </w:rPr>
        <w:t xml:space="preserve"> </w:t>
      </w:r>
      <w:r>
        <w:rPr>
          <w:sz w:val="24"/>
        </w:rPr>
        <w:t>and evidence of what works</w:t>
      </w:r>
    </w:p>
    <w:p w14:paraId="724B24E2" w14:textId="77777777" w:rsidR="00906B45" w:rsidRDefault="00906B45">
      <w:pPr>
        <w:pStyle w:val="BodyText"/>
        <w:spacing w:before="10"/>
        <w:rPr>
          <w:sz w:val="20"/>
        </w:rPr>
      </w:pPr>
    </w:p>
    <w:p w14:paraId="47D2E74A" w14:textId="77777777" w:rsidR="00906B45" w:rsidRDefault="0091038A">
      <w:pPr>
        <w:pStyle w:val="ListParagraph"/>
        <w:numPr>
          <w:ilvl w:val="0"/>
          <w:numId w:val="1"/>
        </w:numPr>
        <w:tabs>
          <w:tab w:val="left" w:pos="840"/>
          <w:tab w:val="left" w:pos="841"/>
        </w:tabs>
        <w:ind w:right="373"/>
        <w:rPr>
          <w:sz w:val="24"/>
        </w:rPr>
      </w:pPr>
      <w:r>
        <w:rPr>
          <w:b/>
          <w:sz w:val="24"/>
        </w:rPr>
        <w:t xml:space="preserve">note </w:t>
      </w:r>
      <w:r>
        <w:rPr>
          <w:sz w:val="24"/>
        </w:rPr>
        <w:t xml:space="preserve">that most people can navigate the </w:t>
      </w:r>
      <w:proofErr w:type="spellStart"/>
      <w:r>
        <w:rPr>
          <w:sz w:val="24"/>
        </w:rPr>
        <w:t>labour</w:t>
      </w:r>
      <w:proofErr w:type="spellEnd"/>
      <w:r>
        <w:rPr>
          <w:sz w:val="24"/>
        </w:rPr>
        <w:t xml:space="preserve"> market using their own resources, however,</w:t>
      </w:r>
      <w:r>
        <w:rPr>
          <w:spacing w:val="-3"/>
          <w:sz w:val="24"/>
        </w:rPr>
        <w:t xml:space="preserve"> </w:t>
      </w:r>
      <w:r>
        <w:rPr>
          <w:sz w:val="24"/>
        </w:rPr>
        <w:t>some</w:t>
      </w:r>
      <w:r>
        <w:rPr>
          <w:spacing w:val="-4"/>
          <w:sz w:val="24"/>
        </w:rPr>
        <w:t xml:space="preserve"> </w:t>
      </w:r>
      <w:r>
        <w:rPr>
          <w:sz w:val="24"/>
        </w:rPr>
        <w:t>people</w:t>
      </w:r>
      <w:r>
        <w:rPr>
          <w:spacing w:val="-3"/>
          <w:sz w:val="24"/>
        </w:rPr>
        <w:t xml:space="preserve"> </w:t>
      </w:r>
      <w:r>
        <w:rPr>
          <w:sz w:val="24"/>
        </w:rPr>
        <w:t>face</w:t>
      </w:r>
      <w:r>
        <w:rPr>
          <w:spacing w:val="-4"/>
          <w:sz w:val="24"/>
        </w:rPr>
        <w:t xml:space="preserve"> </w:t>
      </w:r>
      <w:r>
        <w:rPr>
          <w:sz w:val="24"/>
        </w:rPr>
        <w:t>additional</w:t>
      </w:r>
      <w:r>
        <w:rPr>
          <w:spacing w:val="-3"/>
          <w:sz w:val="24"/>
        </w:rPr>
        <w:t xml:space="preserve"> </w:t>
      </w:r>
      <w:r>
        <w:rPr>
          <w:sz w:val="24"/>
        </w:rPr>
        <w:t>barriers</w:t>
      </w:r>
      <w:r>
        <w:rPr>
          <w:spacing w:val="-3"/>
          <w:sz w:val="24"/>
        </w:rPr>
        <w:t xml:space="preserve"> </w:t>
      </w:r>
      <w:r>
        <w:rPr>
          <w:sz w:val="24"/>
        </w:rPr>
        <w:t>that</w:t>
      </w:r>
      <w:r>
        <w:rPr>
          <w:spacing w:val="-1"/>
          <w:sz w:val="24"/>
        </w:rPr>
        <w:t xml:space="preserve"> </w:t>
      </w:r>
      <w:r>
        <w:rPr>
          <w:sz w:val="24"/>
        </w:rPr>
        <w:t>place</w:t>
      </w:r>
      <w:r>
        <w:rPr>
          <w:spacing w:val="-4"/>
          <w:sz w:val="24"/>
        </w:rPr>
        <w:t xml:space="preserve"> </w:t>
      </w:r>
      <w:r>
        <w:rPr>
          <w:sz w:val="24"/>
        </w:rPr>
        <w:t>them</w:t>
      </w:r>
      <w:r>
        <w:rPr>
          <w:spacing w:val="-3"/>
          <w:sz w:val="24"/>
        </w:rPr>
        <w:t xml:space="preserve"> </w:t>
      </w:r>
      <w:r>
        <w:rPr>
          <w:sz w:val="24"/>
        </w:rPr>
        <w:t>at</w:t>
      </w:r>
      <w:r>
        <w:rPr>
          <w:spacing w:val="-3"/>
          <w:sz w:val="24"/>
        </w:rPr>
        <w:t xml:space="preserve"> </w:t>
      </w:r>
      <w:r>
        <w:rPr>
          <w:sz w:val="24"/>
        </w:rPr>
        <w:t>greater</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 xml:space="preserve">poor long-term </w:t>
      </w:r>
      <w:proofErr w:type="spellStart"/>
      <w:r>
        <w:rPr>
          <w:sz w:val="24"/>
        </w:rPr>
        <w:t>labour</w:t>
      </w:r>
      <w:proofErr w:type="spellEnd"/>
      <w:r>
        <w:rPr>
          <w:sz w:val="24"/>
        </w:rPr>
        <w:t xml:space="preserve"> market outcomes, such as long-term unemployment, </w:t>
      </w:r>
      <w:proofErr w:type="spellStart"/>
      <w:r>
        <w:rPr>
          <w:sz w:val="24"/>
        </w:rPr>
        <w:t>underutilisation</w:t>
      </w:r>
      <w:proofErr w:type="spellEnd"/>
      <w:r>
        <w:rPr>
          <w:sz w:val="24"/>
        </w:rPr>
        <w:t>, and unsuita</w:t>
      </w:r>
      <w:r>
        <w:rPr>
          <w:sz w:val="24"/>
        </w:rPr>
        <w:t>ble work</w:t>
      </w:r>
    </w:p>
    <w:p w14:paraId="00FFDF06" w14:textId="77777777" w:rsidR="00906B45" w:rsidRDefault="00906B45">
      <w:pPr>
        <w:pStyle w:val="BodyText"/>
        <w:spacing w:before="10"/>
        <w:rPr>
          <w:sz w:val="20"/>
        </w:rPr>
      </w:pPr>
    </w:p>
    <w:p w14:paraId="731B9430" w14:textId="77777777" w:rsidR="00906B45" w:rsidRDefault="0091038A">
      <w:pPr>
        <w:pStyle w:val="ListParagraph"/>
        <w:numPr>
          <w:ilvl w:val="0"/>
          <w:numId w:val="1"/>
        </w:numPr>
        <w:tabs>
          <w:tab w:val="left" w:pos="840"/>
          <w:tab w:val="left" w:pos="841"/>
        </w:tabs>
        <w:spacing w:before="1"/>
        <w:ind w:right="515"/>
        <w:rPr>
          <w:sz w:val="24"/>
        </w:rPr>
      </w:pPr>
      <w:r>
        <w:rPr>
          <w:b/>
          <w:sz w:val="24"/>
        </w:rPr>
        <w:t>note</w:t>
      </w:r>
      <w:r>
        <w:rPr>
          <w:b/>
          <w:spacing w:val="-1"/>
          <w:sz w:val="24"/>
        </w:rPr>
        <w:t xml:space="preserve"> </w:t>
      </w:r>
      <w:r>
        <w:rPr>
          <w:sz w:val="24"/>
        </w:rPr>
        <w:t>that over the</w:t>
      </w:r>
      <w:r>
        <w:rPr>
          <w:spacing w:val="-1"/>
          <w:sz w:val="24"/>
        </w:rPr>
        <w:t xml:space="preserve"> </w:t>
      </w:r>
      <w:r>
        <w:rPr>
          <w:sz w:val="24"/>
        </w:rPr>
        <w:t xml:space="preserve">past three years, Government has taken action to strengthen and expand MSD’s employment services to better support people most at risk of poor </w:t>
      </w:r>
      <w:proofErr w:type="spellStart"/>
      <w:r>
        <w:rPr>
          <w:sz w:val="24"/>
        </w:rPr>
        <w:t>labour</w:t>
      </w:r>
      <w:proofErr w:type="spellEnd"/>
      <w:r>
        <w:rPr>
          <w:spacing w:val="-5"/>
          <w:sz w:val="24"/>
        </w:rPr>
        <w:t xml:space="preserve"> </w:t>
      </w:r>
      <w:r>
        <w:rPr>
          <w:sz w:val="24"/>
        </w:rPr>
        <w:t>market</w:t>
      </w:r>
      <w:r>
        <w:rPr>
          <w:spacing w:val="-3"/>
          <w:sz w:val="24"/>
        </w:rPr>
        <w:t xml:space="preserve"> </w:t>
      </w:r>
      <w:r>
        <w:rPr>
          <w:sz w:val="24"/>
        </w:rPr>
        <w:t>outcomes,</w:t>
      </w:r>
      <w:r>
        <w:rPr>
          <w:spacing w:val="-3"/>
          <w:sz w:val="24"/>
        </w:rPr>
        <w:t xml:space="preserve"> </w:t>
      </w:r>
      <w:r>
        <w:rPr>
          <w:sz w:val="24"/>
        </w:rPr>
        <w:t>and</w:t>
      </w:r>
      <w:r>
        <w:rPr>
          <w:spacing w:val="-3"/>
          <w:sz w:val="24"/>
        </w:rPr>
        <w:t xml:space="preserve"> </w:t>
      </w:r>
      <w:r>
        <w:rPr>
          <w:sz w:val="24"/>
        </w:rPr>
        <w:t>provide</w:t>
      </w:r>
      <w:r>
        <w:rPr>
          <w:spacing w:val="-3"/>
          <w:sz w:val="24"/>
        </w:rPr>
        <w:t xml:space="preserve"> </w:t>
      </w:r>
      <w:r>
        <w:rPr>
          <w:sz w:val="24"/>
        </w:rPr>
        <w:t>temporary</w:t>
      </w:r>
      <w:r>
        <w:rPr>
          <w:spacing w:val="-3"/>
          <w:sz w:val="24"/>
        </w:rPr>
        <w:t xml:space="preserve"> </w:t>
      </w:r>
      <w:r>
        <w:rPr>
          <w:sz w:val="24"/>
        </w:rPr>
        <w:t>help</w:t>
      </w:r>
      <w:r>
        <w:rPr>
          <w:spacing w:val="-3"/>
          <w:sz w:val="24"/>
        </w:rPr>
        <w:t xml:space="preserve"> </w:t>
      </w:r>
      <w:r>
        <w:rPr>
          <w:sz w:val="24"/>
        </w:rPr>
        <w:t>to</w:t>
      </w:r>
      <w:r>
        <w:rPr>
          <w:spacing w:val="-3"/>
          <w:sz w:val="24"/>
        </w:rPr>
        <w:t xml:space="preserve"> </w:t>
      </w:r>
      <w:r>
        <w:rPr>
          <w:sz w:val="24"/>
        </w:rPr>
        <w:t>people</w:t>
      </w:r>
      <w:r>
        <w:rPr>
          <w:spacing w:val="-3"/>
          <w:sz w:val="24"/>
        </w:rPr>
        <w:t xml:space="preserve"> </w:t>
      </w:r>
      <w:r>
        <w:rPr>
          <w:sz w:val="24"/>
        </w:rPr>
        <w:t>closer</w:t>
      </w:r>
      <w:r>
        <w:rPr>
          <w:spacing w:val="-4"/>
          <w:sz w:val="24"/>
        </w:rPr>
        <w:t xml:space="preserve"> </w:t>
      </w:r>
      <w:r>
        <w:rPr>
          <w:sz w:val="24"/>
        </w:rPr>
        <w:t>to</w:t>
      </w:r>
      <w:r>
        <w:rPr>
          <w:spacing w:val="-3"/>
          <w:sz w:val="24"/>
        </w:rPr>
        <w:t xml:space="preserve"> </w:t>
      </w:r>
      <w:r>
        <w:rPr>
          <w:sz w:val="24"/>
        </w:rPr>
        <w:t>the</w:t>
      </w:r>
      <w:r>
        <w:rPr>
          <w:spacing w:val="-4"/>
          <w:sz w:val="24"/>
        </w:rPr>
        <w:t xml:space="preserve"> </w:t>
      </w:r>
      <w:proofErr w:type="spellStart"/>
      <w:r>
        <w:rPr>
          <w:sz w:val="24"/>
        </w:rPr>
        <w:t>labour</w:t>
      </w:r>
      <w:proofErr w:type="spellEnd"/>
      <w:r>
        <w:rPr>
          <w:sz w:val="24"/>
        </w:rPr>
        <w:t xml:space="preserve"> ma</w:t>
      </w:r>
      <w:r>
        <w:rPr>
          <w:sz w:val="24"/>
        </w:rPr>
        <w:t>rket so they can return to employment quickly</w:t>
      </w:r>
    </w:p>
    <w:p w14:paraId="0410D952" w14:textId="77777777" w:rsidR="00906B45" w:rsidRDefault="00906B45">
      <w:pPr>
        <w:pStyle w:val="BodyText"/>
        <w:spacing w:before="10"/>
        <w:rPr>
          <w:sz w:val="20"/>
        </w:rPr>
      </w:pPr>
    </w:p>
    <w:p w14:paraId="156DE2C0" w14:textId="77777777" w:rsidR="00906B45" w:rsidRDefault="0091038A">
      <w:pPr>
        <w:pStyle w:val="ListParagraph"/>
        <w:numPr>
          <w:ilvl w:val="0"/>
          <w:numId w:val="1"/>
        </w:numPr>
        <w:tabs>
          <w:tab w:val="left" w:pos="828"/>
          <w:tab w:val="left" w:pos="829"/>
        </w:tabs>
        <w:ind w:left="828" w:right="728" w:hanging="708"/>
        <w:rPr>
          <w:sz w:val="24"/>
        </w:rPr>
      </w:pPr>
      <w:r>
        <w:rPr>
          <w:b/>
          <w:sz w:val="24"/>
        </w:rPr>
        <w:t xml:space="preserve">note </w:t>
      </w:r>
      <w:r>
        <w:rPr>
          <w:sz w:val="24"/>
        </w:rPr>
        <w:t xml:space="preserve">that the Minister for Social Development and Employment is seeking to </w:t>
      </w:r>
      <w:proofErr w:type="spellStart"/>
      <w:r>
        <w:rPr>
          <w:sz w:val="24"/>
        </w:rPr>
        <w:t>formalise</w:t>
      </w:r>
      <w:proofErr w:type="spellEnd"/>
      <w:r>
        <w:rPr>
          <w:sz w:val="24"/>
        </w:rPr>
        <w:t xml:space="preserve"> the Ministry of Social Development’s ongoing role in providing employment</w:t>
      </w:r>
      <w:r>
        <w:rPr>
          <w:spacing w:val="-3"/>
          <w:sz w:val="24"/>
        </w:rPr>
        <w:t xml:space="preserve"> </w:t>
      </w:r>
      <w:r>
        <w:rPr>
          <w:sz w:val="24"/>
        </w:rPr>
        <w:t>services</w:t>
      </w:r>
      <w:r>
        <w:rPr>
          <w:spacing w:val="-2"/>
          <w:sz w:val="24"/>
        </w:rPr>
        <w:t xml:space="preserve"> </w:t>
      </w:r>
      <w:r>
        <w:rPr>
          <w:sz w:val="24"/>
        </w:rPr>
        <w:t>to</w:t>
      </w:r>
      <w:r>
        <w:rPr>
          <w:spacing w:val="-1"/>
          <w:sz w:val="24"/>
        </w:rPr>
        <w:t xml:space="preserve"> </w:t>
      </w:r>
      <w:r>
        <w:rPr>
          <w:sz w:val="24"/>
        </w:rPr>
        <w:t>people</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poor</w:t>
      </w:r>
      <w:r>
        <w:rPr>
          <w:spacing w:val="-4"/>
          <w:sz w:val="24"/>
        </w:rPr>
        <w:t xml:space="preserve"> </w:t>
      </w:r>
      <w:proofErr w:type="spellStart"/>
      <w:r>
        <w:rPr>
          <w:sz w:val="24"/>
        </w:rPr>
        <w:t>labour</w:t>
      </w:r>
      <w:proofErr w:type="spellEnd"/>
      <w:r>
        <w:rPr>
          <w:spacing w:val="-3"/>
          <w:sz w:val="24"/>
        </w:rPr>
        <w:t xml:space="preserve"> </w:t>
      </w:r>
      <w:r>
        <w:rPr>
          <w:sz w:val="24"/>
        </w:rPr>
        <w:t>market</w:t>
      </w:r>
      <w:r>
        <w:rPr>
          <w:spacing w:val="-3"/>
          <w:sz w:val="24"/>
        </w:rPr>
        <w:t xml:space="preserve"> </w:t>
      </w:r>
      <w:r>
        <w:rPr>
          <w:sz w:val="24"/>
        </w:rPr>
        <w:t>outcomes</w:t>
      </w:r>
      <w:r>
        <w:rPr>
          <w:spacing w:val="-1"/>
          <w:sz w:val="24"/>
        </w:rPr>
        <w:t xml:space="preserve"> </w:t>
      </w:r>
      <w:r>
        <w:rPr>
          <w:sz w:val="24"/>
        </w:rPr>
        <w:t>through</w:t>
      </w:r>
      <w:r>
        <w:rPr>
          <w:spacing w:val="-3"/>
          <w:sz w:val="24"/>
        </w:rPr>
        <w:t xml:space="preserve"> </w:t>
      </w:r>
      <w:r>
        <w:rPr>
          <w:sz w:val="24"/>
        </w:rPr>
        <w:t xml:space="preserve">a clearer purpose statement and </w:t>
      </w:r>
      <w:proofErr w:type="spellStart"/>
      <w:r>
        <w:rPr>
          <w:sz w:val="24"/>
        </w:rPr>
        <w:t>prioritisation</w:t>
      </w:r>
      <w:proofErr w:type="spellEnd"/>
      <w:r>
        <w:rPr>
          <w:sz w:val="24"/>
        </w:rPr>
        <w:t xml:space="preserve"> approach</w:t>
      </w:r>
    </w:p>
    <w:p w14:paraId="33A0AFED" w14:textId="77777777" w:rsidR="00906B45" w:rsidRDefault="00906B45">
      <w:pPr>
        <w:pStyle w:val="BodyText"/>
        <w:spacing w:before="10"/>
        <w:rPr>
          <w:sz w:val="20"/>
        </w:rPr>
      </w:pPr>
    </w:p>
    <w:p w14:paraId="3689D836" w14:textId="77777777" w:rsidR="00906B45" w:rsidRDefault="0091038A">
      <w:pPr>
        <w:pStyle w:val="ListParagraph"/>
        <w:numPr>
          <w:ilvl w:val="0"/>
          <w:numId w:val="1"/>
        </w:numPr>
        <w:tabs>
          <w:tab w:val="left" w:pos="840"/>
          <w:tab w:val="left" w:pos="841"/>
        </w:tabs>
        <w:ind w:right="168"/>
        <w:rPr>
          <w:sz w:val="24"/>
        </w:rPr>
      </w:pPr>
      <w:r>
        <w:rPr>
          <w:b/>
          <w:sz w:val="24"/>
        </w:rPr>
        <w:t xml:space="preserve">agree </w:t>
      </w:r>
      <w:r>
        <w:rPr>
          <w:sz w:val="24"/>
        </w:rPr>
        <w:t>that the core objective for the Ministry of Social Development’s employment services</w:t>
      </w:r>
      <w:r>
        <w:rPr>
          <w:spacing w:val="-3"/>
          <w:sz w:val="24"/>
        </w:rPr>
        <w:t xml:space="preserve"> </w:t>
      </w:r>
      <w:r>
        <w:rPr>
          <w:sz w:val="24"/>
        </w:rPr>
        <w:t>is</w:t>
      </w:r>
      <w:r>
        <w:rPr>
          <w:spacing w:val="-2"/>
          <w:sz w:val="24"/>
        </w:rPr>
        <w:t xml:space="preserve"> </w:t>
      </w:r>
      <w:r>
        <w:rPr>
          <w:sz w:val="24"/>
        </w:rPr>
        <w:t>to</w:t>
      </w:r>
      <w:r>
        <w:rPr>
          <w:spacing w:val="-3"/>
          <w:sz w:val="24"/>
        </w:rPr>
        <w:t xml:space="preserve"> </w:t>
      </w:r>
      <w:r>
        <w:rPr>
          <w:sz w:val="24"/>
        </w:rPr>
        <w:t>help</w:t>
      </w:r>
      <w:r>
        <w:rPr>
          <w:spacing w:val="-3"/>
          <w:sz w:val="24"/>
        </w:rPr>
        <w:t xml:space="preserve"> </w:t>
      </w:r>
      <w:r>
        <w:rPr>
          <w:sz w:val="24"/>
        </w:rPr>
        <w:t>people</w:t>
      </w:r>
      <w:r>
        <w:rPr>
          <w:spacing w:val="-1"/>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poor</w:t>
      </w:r>
      <w:r>
        <w:rPr>
          <w:spacing w:val="-4"/>
          <w:sz w:val="24"/>
        </w:rPr>
        <w:t xml:space="preserve"> </w:t>
      </w:r>
      <w:proofErr w:type="spellStart"/>
      <w:r>
        <w:rPr>
          <w:sz w:val="24"/>
        </w:rPr>
        <w:t>labour</w:t>
      </w:r>
      <w:proofErr w:type="spellEnd"/>
      <w:r>
        <w:rPr>
          <w:spacing w:val="-5"/>
          <w:sz w:val="24"/>
        </w:rPr>
        <w:t xml:space="preserve"> </w:t>
      </w:r>
      <w:r>
        <w:rPr>
          <w:sz w:val="24"/>
        </w:rPr>
        <w:t>market</w:t>
      </w:r>
      <w:r>
        <w:rPr>
          <w:spacing w:val="-2"/>
          <w:sz w:val="24"/>
        </w:rPr>
        <w:t xml:space="preserve"> </w:t>
      </w:r>
      <w:r>
        <w:rPr>
          <w:sz w:val="24"/>
        </w:rPr>
        <w:t>outcomes</w:t>
      </w:r>
      <w:r>
        <w:rPr>
          <w:spacing w:val="-3"/>
          <w:sz w:val="24"/>
        </w:rPr>
        <w:t xml:space="preserve"> </w:t>
      </w:r>
      <w:r>
        <w:rPr>
          <w:sz w:val="24"/>
        </w:rPr>
        <w:t>prepare</w:t>
      </w:r>
      <w:r>
        <w:rPr>
          <w:spacing w:val="-4"/>
          <w:sz w:val="24"/>
        </w:rPr>
        <w:t xml:space="preserve"> </w:t>
      </w:r>
      <w:r>
        <w:rPr>
          <w:sz w:val="24"/>
        </w:rPr>
        <w:t>for,</w:t>
      </w:r>
      <w:r>
        <w:rPr>
          <w:spacing w:val="-3"/>
          <w:sz w:val="24"/>
        </w:rPr>
        <w:t xml:space="preserve"> </w:t>
      </w:r>
      <w:r>
        <w:rPr>
          <w:sz w:val="24"/>
        </w:rPr>
        <w:t>find,</w:t>
      </w:r>
      <w:r>
        <w:rPr>
          <w:spacing w:val="-3"/>
          <w:sz w:val="24"/>
        </w:rPr>
        <w:t xml:space="preserve"> </w:t>
      </w:r>
      <w:r>
        <w:rPr>
          <w:sz w:val="24"/>
        </w:rPr>
        <w:t>and reta</w:t>
      </w:r>
      <w:r>
        <w:rPr>
          <w:sz w:val="24"/>
        </w:rPr>
        <w:t>in suitable employment to improve long-term wellbeing</w:t>
      </w:r>
    </w:p>
    <w:p w14:paraId="61386389" w14:textId="77777777" w:rsidR="00906B45" w:rsidRDefault="00906B45">
      <w:pPr>
        <w:pStyle w:val="BodyText"/>
        <w:spacing w:before="10"/>
        <w:rPr>
          <w:sz w:val="20"/>
        </w:rPr>
      </w:pPr>
    </w:p>
    <w:p w14:paraId="4B4F6964" w14:textId="77777777" w:rsidR="00906B45" w:rsidRDefault="0091038A">
      <w:pPr>
        <w:pStyle w:val="ListParagraph"/>
        <w:numPr>
          <w:ilvl w:val="0"/>
          <w:numId w:val="1"/>
        </w:numPr>
        <w:tabs>
          <w:tab w:val="left" w:pos="840"/>
          <w:tab w:val="left" w:pos="841"/>
        </w:tabs>
        <w:spacing w:before="1"/>
        <w:ind w:right="1382"/>
        <w:rPr>
          <w:sz w:val="24"/>
        </w:rPr>
      </w:pPr>
      <w:r>
        <w:rPr>
          <w:b/>
          <w:sz w:val="24"/>
        </w:rPr>
        <w:t>agree</w:t>
      </w:r>
      <w:r>
        <w:rPr>
          <w:b/>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Ministry</w:t>
      </w:r>
      <w:r>
        <w:rPr>
          <w:spacing w:val="-5"/>
          <w:sz w:val="24"/>
        </w:rPr>
        <w:t xml:space="preserve"> </w:t>
      </w:r>
      <w:r>
        <w:rPr>
          <w:sz w:val="24"/>
        </w:rPr>
        <w:t>of</w:t>
      </w:r>
      <w:r>
        <w:rPr>
          <w:spacing w:val="-3"/>
          <w:sz w:val="24"/>
        </w:rPr>
        <w:t xml:space="preserve"> </w:t>
      </w:r>
      <w:r>
        <w:rPr>
          <w:sz w:val="24"/>
        </w:rPr>
        <w:t>Social</w:t>
      </w:r>
      <w:r>
        <w:rPr>
          <w:spacing w:val="-4"/>
          <w:sz w:val="24"/>
        </w:rPr>
        <w:t xml:space="preserve"> </w:t>
      </w:r>
      <w:r>
        <w:rPr>
          <w:sz w:val="24"/>
        </w:rPr>
        <w:t>Development’s</w:t>
      </w:r>
      <w:r>
        <w:rPr>
          <w:spacing w:val="-2"/>
          <w:sz w:val="24"/>
        </w:rPr>
        <w:t xml:space="preserve"> </w:t>
      </w:r>
      <w:proofErr w:type="spellStart"/>
      <w:r>
        <w:rPr>
          <w:sz w:val="24"/>
        </w:rPr>
        <w:t>prioritisation</w:t>
      </w:r>
      <w:proofErr w:type="spellEnd"/>
      <w:r>
        <w:rPr>
          <w:spacing w:val="-4"/>
          <w:sz w:val="24"/>
        </w:rPr>
        <w:t xml:space="preserve"> </w:t>
      </w:r>
      <w:r>
        <w:rPr>
          <w:sz w:val="24"/>
        </w:rPr>
        <w:t>model</w:t>
      </w:r>
      <w:r>
        <w:rPr>
          <w:spacing w:val="-4"/>
          <w:sz w:val="24"/>
        </w:rPr>
        <w:t xml:space="preserve"> </w:t>
      </w:r>
      <w:r>
        <w:rPr>
          <w:sz w:val="24"/>
        </w:rPr>
        <w:t>for</w:t>
      </w:r>
      <w:r>
        <w:rPr>
          <w:spacing w:val="-4"/>
          <w:sz w:val="24"/>
        </w:rPr>
        <w:t xml:space="preserve"> </w:t>
      </w:r>
      <w:r>
        <w:rPr>
          <w:sz w:val="24"/>
        </w:rPr>
        <w:t>its employment services, which aims to:</w:t>
      </w:r>
    </w:p>
    <w:p w14:paraId="408B0D60" w14:textId="77777777" w:rsidR="00906B45" w:rsidRDefault="00906B45">
      <w:pPr>
        <w:pStyle w:val="BodyText"/>
        <w:spacing w:before="9"/>
        <w:rPr>
          <w:sz w:val="20"/>
        </w:rPr>
      </w:pPr>
    </w:p>
    <w:p w14:paraId="318CF2DE" w14:textId="77777777" w:rsidR="00906B45" w:rsidRDefault="0091038A">
      <w:pPr>
        <w:pStyle w:val="ListParagraph"/>
        <w:numPr>
          <w:ilvl w:val="1"/>
          <w:numId w:val="1"/>
        </w:numPr>
        <w:tabs>
          <w:tab w:val="left" w:pos="1560"/>
          <w:tab w:val="left" w:pos="1561"/>
        </w:tabs>
        <w:spacing w:before="1"/>
        <w:ind w:right="165"/>
        <w:rPr>
          <w:sz w:val="24"/>
        </w:rPr>
      </w:pPr>
      <w:r>
        <w:rPr>
          <w:sz w:val="24"/>
        </w:rPr>
        <w:t>refocus support on people with a high risk of long-term benefit receipt or are part</w:t>
      </w:r>
      <w:r>
        <w:rPr>
          <w:spacing w:val="-3"/>
          <w:sz w:val="24"/>
        </w:rPr>
        <w:t xml:space="preserve"> </w:t>
      </w:r>
      <w:r>
        <w:rPr>
          <w:sz w:val="24"/>
        </w:rPr>
        <w:t>of</w:t>
      </w:r>
      <w:r>
        <w:rPr>
          <w:spacing w:val="-4"/>
          <w:sz w:val="24"/>
        </w:rPr>
        <w:t xml:space="preserve"> </w:t>
      </w:r>
      <w:r>
        <w:rPr>
          <w:sz w:val="24"/>
        </w:rPr>
        <w:t>other</w:t>
      </w:r>
      <w:r>
        <w:rPr>
          <w:spacing w:val="-5"/>
          <w:sz w:val="24"/>
        </w:rPr>
        <w:t xml:space="preserve"> </w:t>
      </w:r>
      <w:r>
        <w:rPr>
          <w:sz w:val="24"/>
        </w:rPr>
        <w:t>key</w:t>
      </w:r>
      <w:r>
        <w:rPr>
          <w:spacing w:val="-3"/>
          <w:sz w:val="24"/>
        </w:rPr>
        <w:t xml:space="preserve"> </w:t>
      </w:r>
      <w:r>
        <w:rPr>
          <w:sz w:val="24"/>
        </w:rPr>
        <w:t>priority</w:t>
      </w:r>
      <w:r>
        <w:rPr>
          <w:spacing w:val="-1"/>
          <w:sz w:val="24"/>
        </w:rPr>
        <w:t xml:space="preserve"> </w:t>
      </w:r>
      <w:r>
        <w:rPr>
          <w:sz w:val="24"/>
        </w:rPr>
        <w:t>cohorts</w:t>
      </w:r>
      <w:r>
        <w:rPr>
          <w:spacing w:val="-2"/>
          <w:sz w:val="24"/>
        </w:rPr>
        <w:t xml:space="preserve"> </w:t>
      </w:r>
      <w:r>
        <w:rPr>
          <w:sz w:val="24"/>
        </w:rPr>
        <w:t>who</w:t>
      </w:r>
      <w:r>
        <w:rPr>
          <w:spacing w:val="-3"/>
          <w:sz w:val="24"/>
        </w:rPr>
        <w:t xml:space="preserve"> </w:t>
      </w:r>
      <w:r>
        <w:rPr>
          <w:sz w:val="24"/>
        </w:rPr>
        <w:t>interact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benefit</w:t>
      </w:r>
      <w:r>
        <w:rPr>
          <w:spacing w:val="-3"/>
          <w:sz w:val="24"/>
        </w:rPr>
        <w:t xml:space="preserve"> </w:t>
      </w:r>
      <w:r>
        <w:rPr>
          <w:sz w:val="24"/>
        </w:rPr>
        <w:t>system,</w:t>
      </w:r>
      <w:r>
        <w:rPr>
          <w:spacing w:val="-3"/>
          <w:sz w:val="24"/>
        </w:rPr>
        <w:t xml:space="preserve"> </w:t>
      </w:r>
      <w:r>
        <w:rPr>
          <w:sz w:val="24"/>
        </w:rPr>
        <w:t>whether they are currently on a main benefit or not</w:t>
      </w:r>
    </w:p>
    <w:p w14:paraId="074E0412" w14:textId="77777777" w:rsidR="00906B45" w:rsidRDefault="00906B45">
      <w:pPr>
        <w:pStyle w:val="BodyText"/>
        <w:rPr>
          <w:sz w:val="20"/>
        </w:rPr>
      </w:pPr>
    </w:p>
    <w:p w14:paraId="56FEDCB6" w14:textId="77777777" w:rsidR="00906B45" w:rsidRDefault="00906B45">
      <w:pPr>
        <w:pStyle w:val="BodyText"/>
        <w:rPr>
          <w:sz w:val="20"/>
        </w:rPr>
      </w:pPr>
    </w:p>
    <w:p w14:paraId="0A661879" w14:textId="77777777" w:rsidR="00906B45" w:rsidRDefault="0091038A">
      <w:pPr>
        <w:pStyle w:val="BodyText"/>
        <w:spacing w:before="231"/>
        <w:ind w:right="156"/>
        <w:jc w:val="right"/>
      </w:pPr>
      <w:r>
        <w:rPr>
          <w:spacing w:val="-5"/>
        </w:rPr>
        <w:t>12</w:t>
      </w:r>
    </w:p>
    <w:p w14:paraId="09C59215" w14:textId="77777777" w:rsidR="00906B45" w:rsidRDefault="00906B45">
      <w:pPr>
        <w:jc w:val="right"/>
        <w:sectPr w:rsidR="00906B45">
          <w:pgSz w:w="11910" w:h="16840"/>
          <w:pgMar w:top="1360" w:right="1280" w:bottom="480" w:left="1320" w:header="0" w:footer="283" w:gutter="0"/>
          <w:cols w:space="720"/>
        </w:sectPr>
      </w:pPr>
    </w:p>
    <w:p w14:paraId="7B81E4F9" w14:textId="77777777" w:rsidR="00906B45" w:rsidRDefault="0091038A">
      <w:pPr>
        <w:pStyle w:val="ListParagraph"/>
        <w:numPr>
          <w:ilvl w:val="1"/>
          <w:numId w:val="1"/>
        </w:numPr>
        <w:tabs>
          <w:tab w:val="left" w:pos="1560"/>
          <w:tab w:val="left" w:pos="1561"/>
        </w:tabs>
        <w:spacing w:before="60"/>
        <w:ind w:right="983"/>
        <w:rPr>
          <w:sz w:val="24"/>
        </w:rPr>
      </w:pPr>
      <w:r>
        <w:rPr>
          <w:sz w:val="24"/>
        </w:rPr>
        <w:t>continue</w:t>
      </w:r>
      <w:r>
        <w:rPr>
          <w:spacing w:val="-5"/>
          <w:sz w:val="24"/>
        </w:rPr>
        <w:t xml:space="preserve"> </w:t>
      </w:r>
      <w:r>
        <w:rPr>
          <w:sz w:val="24"/>
        </w:rPr>
        <w:t>to</w:t>
      </w:r>
      <w:r>
        <w:rPr>
          <w:spacing w:val="-4"/>
          <w:sz w:val="24"/>
        </w:rPr>
        <w:t xml:space="preserve"> </w:t>
      </w:r>
      <w:r>
        <w:rPr>
          <w:sz w:val="24"/>
        </w:rPr>
        <w:t>support</w:t>
      </w:r>
      <w:r>
        <w:rPr>
          <w:spacing w:val="-4"/>
          <w:sz w:val="24"/>
        </w:rPr>
        <w:t xml:space="preserve"> </w:t>
      </w:r>
      <w:r>
        <w:rPr>
          <w:sz w:val="24"/>
        </w:rPr>
        <w:t>other</w:t>
      </w:r>
      <w:r>
        <w:rPr>
          <w:spacing w:val="-3"/>
          <w:sz w:val="24"/>
        </w:rPr>
        <w:t xml:space="preserve"> </w:t>
      </w:r>
      <w:r>
        <w:rPr>
          <w:sz w:val="24"/>
        </w:rPr>
        <w:t>people</w:t>
      </w:r>
      <w:r>
        <w:rPr>
          <w:spacing w:val="-4"/>
          <w:sz w:val="24"/>
        </w:rPr>
        <w:t xml:space="preserve"> </w:t>
      </w:r>
      <w:r>
        <w:rPr>
          <w:sz w:val="24"/>
        </w:rPr>
        <w:t>on</w:t>
      </w:r>
      <w:r>
        <w:rPr>
          <w:spacing w:val="-4"/>
          <w:sz w:val="24"/>
        </w:rPr>
        <w:t xml:space="preserve"> </w:t>
      </w:r>
      <w:r>
        <w:rPr>
          <w:sz w:val="24"/>
        </w:rPr>
        <w:t>benefit</w:t>
      </w:r>
      <w:r>
        <w:rPr>
          <w:spacing w:val="-4"/>
          <w:sz w:val="24"/>
        </w:rPr>
        <w:t xml:space="preserve"> </w:t>
      </w:r>
      <w:r>
        <w:rPr>
          <w:sz w:val="24"/>
        </w:rPr>
        <w:t>who</w:t>
      </w:r>
      <w:r>
        <w:rPr>
          <w:spacing w:val="-4"/>
          <w:sz w:val="24"/>
        </w:rPr>
        <w:t xml:space="preserve"> </w:t>
      </w:r>
      <w:r>
        <w:rPr>
          <w:sz w:val="24"/>
        </w:rPr>
        <w:t>have</w:t>
      </w:r>
      <w:r>
        <w:rPr>
          <w:spacing w:val="-5"/>
          <w:sz w:val="24"/>
        </w:rPr>
        <w:t xml:space="preserve"> </w:t>
      </w:r>
      <w:r>
        <w:rPr>
          <w:sz w:val="24"/>
        </w:rPr>
        <w:t>fewer</w:t>
      </w:r>
      <w:r>
        <w:rPr>
          <w:spacing w:val="-4"/>
          <w:sz w:val="24"/>
        </w:rPr>
        <w:t xml:space="preserve"> </w:t>
      </w:r>
      <w:r>
        <w:rPr>
          <w:sz w:val="24"/>
        </w:rPr>
        <w:t>barriers</w:t>
      </w:r>
      <w:r>
        <w:rPr>
          <w:spacing w:val="-4"/>
          <w:sz w:val="24"/>
        </w:rPr>
        <w:t xml:space="preserve"> </w:t>
      </w:r>
      <w:r>
        <w:rPr>
          <w:sz w:val="24"/>
        </w:rPr>
        <w:t>to employment, proportionate to their needs</w:t>
      </w:r>
    </w:p>
    <w:p w14:paraId="413A313F" w14:textId="77777777" w:rsidR="00906B45" w:rsidRDefault="00906B45">
      <w:pPr>
        <w:pStyle w:val="BodyText"/>
        <w:spacing w:before="11"/>
        <w:rPr>
          <w:sz w:val="20"/>
        </w:rPr>
      </w:pPr>
    </w:p>
    <w:p w14:paraId="70802369" w14:textId="77777777" w:rsidR="00906B45" w:rsidRDefault="0091038A">
      <w:pPr>
        <w:pStyle w:val="ListParagraph"/>
        <w:numPr>
          <w:ilvl w:val="1"/>
          <w:numId w:val="1"/>
        </w:numPr>
        <w:tabs>
          <w:tab w:val="left" w:pos="1560"/>
          <w:tab w:val="left" w:pos="1561"/>
        </w:tabs>
        <w:ind w:right="238"/>
        <w:rPr>
          <w:sz w:val="24"/>
        </w:rPr>
      </w:pPr>
      <w:r>
        <w:rPr>
          <w:sz w:val="24"/>
        </w:rPr>
        <w:t>support</w:t>
      </w:r>
      <w:r>
        <w:rPr>
          <w:spacing w:val="-3"/>
          <w:sz w:val="24"/>
        </w:rPr>
        <w:t xml:space="preserve"> </w:t>
      </w:r>
      <w:r>
        <w:rPr>
          <w:sz w:val="24"/>
        </w:rPr>
        <w:t>people</w:t>
      </w:r>
      <w:r>
        <w:rPr>
          <w:spacing w:val="-3"/>
          <w:sz w:val="24"/>
        </w:rPr>
        <w:t xml:space="preserve"> </w:t>
      </w:r>
      <w:r>
        <w:rPr>
          <w:sz w:val="24"/>
        </w:rPr>
        <w:t>in</w:t>
      </w:r>
      <w:r>
        <w:rPr>
          <w:spacing w:val="-3"/>
          <w:sz w:val="24"/>
        </w:rPr>
        <w:t xml:space="preserve"> </w:t>
      </w:r>
      <w:r>
        <w:rPr>
          <w:sz w:val="24"/>
        </w:rPr>
        <w:t>specific</w:t>
      </w:r>
      <w:r>
        <w:rPr>
          <w:spacing w:val="-4"/>
          <w:sz w:val="24"/>
        </w:rPr>
        <w:t xml:space="preserve"> </w:t>
      </w:r>
      <w:r>
        <w:rPr>
          <w:sz w:val="24"/>
        </w:rPr>
        <w:t>circumstances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on</w:t>
      </w:r>
      <w:r>
        <w:rPr>
          <w:spacing w:val="-3"/>
          <w:sz w:val="24"/>
        </w:rPr>
        <w:t xml:space="preserve"> </w:t>
      </w:r>
      <w:r>
        <w:rPr>
          <w:sz w:val="24"/>
        </w:rPr>
        <w:t>benefit</w:t>
      </w:r>
      <w:r>
        <w:rPr>
          <w:spacing w:val="-3"/>
          <w:sz w:val="24"/>
        </w:rPr>
        <w:t xml:space="preserve"> </w:t>
      </w:r>
      <w:r>
        <w:rPr>
          <w:sz w:val="24"/>
        </w:rPr>
        <w:t>and</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 xml:space="preserve">at risk of, or experiencing, poor </w:t>
      </w:r>
      <w:proofErr w:type="spellStart"/>
      <w:r>
        <w:rPr>
          <w:sz w:val="24"/>
        </w:rPr>
        <w:t>labour</w:t>
      </w:r>
      <w:proofErr w:type="spellEnd"/>
      <w:r>
        <w:rPr>
          <w:sz w:val="24"/>
        </w:rPr>
        <w:t xml:space="preserve"> market outcomes other than long-term benefit re</w:t>
      </w:r>
      <w:r>
        <w:rPr>
          <w:sz w:val="24"/>
        </w:rPr>
        <w:t xml:space="preserve">ceipt, to be determined by future policy, legislative and funding </w:t>
      </w:r>
      <w:r>
        <w:rPr>
          <w:spacing w:val="-2"/>
          <w:sz w:val="24"/>
        </w:rPr>
        <w:t>decisions.</w:t>
      </w:r>
    </w:p>
    <w:p w14:paraId="7EDB7810" w14:textId="77777777" w:rsidR="00906B45" w:rsidRDefault="00906B45">
      <w:pPr>
        <w:pStyle w:val="BodyText"/>
        <w:spacing w:before="10"/>
        <w:rPr>
          <w:sz w:val="20"/>
        </w:rPr>
      </w:pPr>
    </w:p>
    <w:p w14:paraId="449A0702" w14:textId="77777777" w:rsidR="00906B45" w:rsidRDefault="0091038A">
      <w:pPr>
        <w:pStyle w:val="ListParagraph"/>
        <w:numPr>
          <w:ilvl w:val="0"/>
          <w:numId w:val="1"/>
        </w:numPr>
        <w:tabs>
          <w:tab w:val="left" w:pos="840"/>
          <w:tab w:val="left" w:pos="841"/>
        </w:tabs>
        <w:ind w:hanging="721"/>
        <w:rPr>
          <w:sz w:val="24"/>
        </w:rPr>
      </w:pPr>
      <w:r>
        <w:rPr>
          <w:b/>
          <w:sz w:val="24"/>
        </w:rPr>
        <w:t>note</w:t>
      </w:r>
      <w:r>
        <w:rPr>
          <w:b/>
          <w:spacing w:val="-8"/>
          <w:sz w:val="24"/>
        </w:rPr>
        <w:t xml:space="preserve"> </w:t>
      </w:r>
      <w:r>
        <w:rPr>
          <w:sz w:val="24"/>
        </w:rPr>
        <w:t>that</w:t>
      </w:r>
      <w:r>
        <w:rPr>
          <w:spacing w:val="-5"/>
          <w:sz w:val="24"/>
        </w:rPr>
        <w:t xml:space="preserve"> </w:t>
      </w:r>
      <w:r>
        <w:rPr>
          <w:sz w:val="24"/>
        </w:rPr>
        <w:t>the</w:t>
      </w:r>
      <w:r>
        <w:rPr>
          <w:spacing w:val="-6"/>
          <w:sz w:val="24"/>
        </w:rPr>
        <w:t xml:space="preserve"> </w:t>
      </w:r>
      <w:r>
        <w:rPr>
          <w:sz w:val="24"/>
        </w:rPr>
        <w:t>policy</w:t>
      </w:r>
      <w:r>
        <w:rPr>
          <w:spacing w:val="-5"/>
          <w:sz w:val="24"/>
        </w:rPr>
        <w:t xml:space="preserve"> </w:t>
      </w:r>
      <w:r>
        <w:rPr>
          <w:sz w:val="24"/>
        </w:rPr>
        <w:t>intent</w:t>
      </w:r>
      <w:r>
        <w:rPr>
          <w:spacing w:val="-6"/>
          <w:sz w:val="24"/>
        </w:rPr>
        <w:t xml:space="preserve"> </w:t>
      </w:r>
      <w:r>
        <w:rPr>
          <w:sz w:val="24"/>
        </w:rPr>
        <w:t>agreed</w:t>
      </w:r>
      <w:r>
        <w:rPr>
          <w:spacing w:val="-5"/>
          <w:sz w:val="24"/>
        </w:rPr>
        <w:t xml:space="preserve"> </w:t>
      </w:r>
      <w:r>
        <w:rPr>
          <w:sz w:val="24"/>
        </w:rPr>
        <w:t>here</w:t>
      </w:r>
      <w:r>
        <w:rPr>
          <w:spacing w:val="-7"/>
          <w:sz w:val="24"/>
        </w:rPr>
        <w:t xml:space="preserve"> </w:t>
      </w:r>
      <w:r>
        <w:rPr>
          <w:sz w:val="24"/>
        </w:rPr>
        <w:t>seeks</w:t>
      </w:r>
      <w:r>
        <w:rPr>
          <w:spacing w:val="-5"/>
          <w:sz w:val="24"/>
        </w:rPr>
        <w:t xml:space="preserve"> to:</w:t>
      </w:r>
    </w:p>
    <w:p w14:paraId="640BA1AE" w14:textId="77777777" w:rsidR="00906B45" w:rsidRDefault="00906B45">
      <w:pPr>
        <w:pStyle w:val="BodyText"/>
        <w:spacing w:before="10"/>
        <w:rPr>
          <w:sz w:val="20"/>
        </w:rPr>
      </w:pPr>
    </w:p>
    <w:p w14:paraId="2D4674C4" w14:textId="77777777" w:rsidR="00906B45" w:rsidRDefault="0091038A">
      <w:pPr>
        <w:pStyle w:val="ListParagraph"/>
        <w:numPr>
          <w:ilvl w:val="1"/>
          <w:numId w:val="1"/>
        </w:numPr>
        <w:tabs>
          <w:tab w:val="left" w:pos="1560"/>
          <w:tab w:val="left" w:pos="1561"/>
        </w:tabs>
        <w:ind w:right="634"/>
        <w:rPr>
          <w:sz w:val="24"/>
        </w:rPr>
      </w:pPr>
      <w:r>
        <w:rPr>
          <w:sz w:val="24"/>
        </w:rPr>
        <w:t>clarify</w:t>
      </w:r>
      <w:r>
        <w:rPr>
          <w:spacing w:val="-4"/>
          <w:sz w:val="24"/>
        </w:rPr>
        <w:t xml:space="preserve"> </w:t>
      </w:r>
      <w:r>
        <w:rPr>
          <w:sz w:val="24"/>
        </w:rPr>
        <w:t>MSD’s</w:t>
      </w:r>
      <w:r>
        <w:rPr>
          <w:spacing w:val="-5"/>
          <w:sz w:val="24"/>
        </w:rPr>
        <w:t xml:space="preserve"> </w:t>
      </w:r>
      <w:r>
        <w:rPr>
          <w:sz w:val="24"/>
        </w:rPr>
        <w:t>role</w:t>
      </w:r>
      <w:r>
        <w:rPr>
          <w:spacing w:val="-5"/>
          <w:sz w:val="24"/>
        </w:rPr>
        <w:t xml:space="preserve"> </w:t>
      </w:r>
      <w:r>
        <w:rPr>
          <w:sz w:val="24"/>
        </w:rPr>
        <w:t>in</w:t>
      </w:r>
      <w:r>
        <w:rPr>
          <w:spacing w:val="-4"/>
          <w:sz w:val="24"/>
        </w:rPr>
        <w:t xml:space="preserve"> </w:t>
      </w:r>
      <w:r>
        <w:rPr>
          <w:sz w:val="24"/>
        </w:rPr>
        <w:t>supporting</w:t>
      </w:r>
      <w:r>
        <w:rPr>
          <w:spacing w:val="-4"/>
          <w:sz w:val="24"/>
        </w:rPr>
        <w:t xml:space="preserve"> </w:t>
      </w:r>
      <w:r>
        <w:rPr>
          <w:sz w:val="24"/>
        </w:rPr>
        <w:t>an</w:t>
      </w:r>
      <w:r>
        <w:rPr>
          <w:spacing w:val="-4"/>
          <w:sz w:val="24"/>
        </w:rPr>
        <w:t xml:space="preserve"> </w:t>
      </w:r>
      <w:r>
        <w:rPr>
          <w:sz w:val="24"/>
        </w:rPr>
        <w:t>equitable</w:t>
      </w:r>
      <w:r>
        <w:rPr>
          <w:spacing w:val="-4"/>
          <w:sz w:val="24"/>
        </w:rPr>
        <w:t xml:space="preserve"> </w:t>
      </w:r>
      <w:r>
        <w:rPr>
          <w:sz w:val="24"/>
        </w:rPr>
        <w:t>and</w:t>
      </w:r>
      <w:r>
        <w:rPr>
          <w:spacing w:val="-3"/>
          <w:sz w:val="24"/>
        </w:rPr>
        <w:t xml:space="preserve"> </w:t>
      </w:r>
      <w:r>
        <w:rPr>
          <w:sz w:val="24"/>
        </w:rPr>
        <w:t>well-functioning</w:t>
      </w:r>
      <w:r>
        <w:rPr>
          <w:spacing w:val="-4"/>
          <w:sz w:val="24"/>
        </w:rPr>
        <w:t xml:space="preserve"> </w:t>
      </w:r>
      <w:proofErr w:type="spellStart"/>
      <w:r>
        <w:rPr>
          <w:sz w:val="24"/>
        </w:rPr>
        <w:t>labour</w:t>
      </w:r>
      <w:proofErr w:type="spellEnd"/>
      <w:r>
        <w:rPr>
          <w:sz w:val="24"/>
        </w:rPr>
        <w:t xml:space="preserve"> market, that also reflects the Crown’s responsibilities under Te </w:t>
      </w:r>
      <w:proofErr w:type="spellStart"/>
      <w:r>
        <w:rPr>
          <w:sz w:val="24"/>
        </w:rPr>
        <w:t>Tiriti</w:t>
      </w:r>
      <w:proofErr w:type="spellEnd"/>
      <w:r>
        <w:rPr>
          <w:sz w:val="24"/>
        </w:rPr>
        <w:t xml:space="preserve"> o Waitangi to support good employment outcomes for Māori</w:t>
      </w:r>
    </w:p>
    <w:p w14:paraId="02FA53E8" w14:textId="77777777" w:rsidR="00906B45" w:rsidRDefault="00906B45">
      <w:pPr>
        <w:pStyle w:val="BodyText"/>
        <w:spacing w:before="10"/>
        <w:rPr>
          <w:sz w:val="20"/>
        </w:rPr>
      </w:pPr>
    </w:p>
    <w:p w14:paraId="58719072" w14:textId="77777777" w:rsidR="00906B45" w:rsidRDefault="0091038A">
      <w:pPr>
        <w:pStyle w:val="ListParagraph"/>
        <w:numPr>
          <w:ilvl w:val="1"/>
          <w:numId w:val="1"/>
        </w:numPr>
        <w:tabs>
          <w:tab w:val="left" w:pos="1560"/>
          <w:tab w:val="left" w:pos="1561"/>
        </w:tabs>
        <w:ind w:right="244"/>
        <w:rPr>
          <w:sz w:val="24"/>
        </w:rPr>
      </w:pPr>
      <w:r>
        <w:rPr>
          <w:sz w:val="24"/>
        </w:rPr>
        <w:t>continue to support MSD’s shift towards providing proactive support to help people</w:t>
      </w:r>
      <w:r>
        <w:rPr>
          <w:spacing w:val="-5"/>
          <w:sz w:val="24"/>
        </w:rPr>
        <w:t xml:space="preserve"> </w:t>
      </w:r>
      <w:r>
        <w:rPr>
          <w:sz w:val="24"/>
        </w:rPr>
        <w:t>into</w:t>
      </w:r>
      <w:r>
        <w:rPr>
          <w:spacing w:val="-4"/>
          <w:sz w:val="24"/>
        </w:rPr>
        <w:t xml:space="preserve"> </w:t>
      </w:r>
      <w:r>
        <w:rPr>
          <w:sz w:val="24"/>
        </w:rPr>
        <w:t>sustainable</w:t>
      </w:r>
      <w:r>
        <w:rPr>
          <w:spacing w:val="-6"/>
          <w:sz w:val="24"/>
        </w:rPr>
        <w:t xml:space="preserve"> </w:t>
      </w:r>
      <w:r>
        <w:rPr>
          <w:sz w:val="24"/>
        </w:rPr>
        <w:t>and</w:t>
      </w:r>
      <w:r>
        <w:rPr>
          <w:spacing w:val="-5"/>
          <w:sz w:val="24"/>
        </w:rPr>
        <w:t xml:space="preserve"> </w:t>
      </w:r>
      <w:r>
        <w:rPr>
          <w:sz w:val="24"/>
        </w:rPr>
        <w:t>meaningful</w:t>
      </w:r>
      <w:r>
        <w:rPr>
          <w:spacing w:val="-4"/>
          <w:sz w:val="24"/>
        </w:rPr>
        <w:t xml:space="preserve"> </w:t>
      </w:r>
      <w:r>
        <w:rPr>
          <w:sz w:val="24"/>
        </w:rPr>
        <w:t>empl</w:t>
      </w:r>
      <w:r>
        <w:rPr>
          <w:sz w:val="24"/>
        </w:rPr>
        <w:t>oyment</w:t>
      </w:r>
      <w:r>
        <w:rPr>
          <w:spacing w:val="-5"/>
          <w:sz w:val="24"/>
        </w:rPr>
        <w:t xml:space="preserve"> </w:t>
      </w:r>
      <w:r>
        <w:rPr>
          <w:sz w:val="24"/>
        </w:rPr>
        <w:t>opportunities</w:t>
      </w:r>
      <w:r>
        <w:rPr>
          <w:spacing w:val="-4"/>
          <w:sz w:val="24"/>
        </w:rPr>
        <w:t xml:space="preserve"> </w:t>
      </w:r>
      <w:r>
        <w:rPr>
          <w:sz w:val="24"/>
        </w:rPr>
        <w:t>appropriate for their circumstances, including early intervention before they go onto benefit, and supporting sustainable outcomes for people who move into employment, education, or training</w:t>
      </w:r>
    </w:p>
    <w:p w14:paraId="17BF42DB" w14:textId="77777777" w:rsidR="00906B45" w:rsidRDefault="00906B45">
      <w:pPr>
        <w:pStyle w:val="BodyText"/>
        <w:spacing w:before="11"/>
        <w:rPr>
          <w:sz w:val="20"/>
        </w:rPr>
      </w:pPr>
    </w:p>
    <w:p w14:paraId="1F748315" w14:textId="77777777" w:rsidR="00906B45" w:rsidRDefault="0091038A">
      <w:pPr>
        <w:pStyle w:val="ListParagraph"/>
        <w:numPr>
          <w:ilvl w:val="1"/>
          <w:numId w:val="1"/>
        </w:numPr>
        <w:tabs>
          <w:tab w:val="left" w:pos="1560"/>
          <w:tab w:val="left" w:pos="1561"/>
        </w:tabs>
        <w:ind w:right="197"/>
        <w:rPr>
          <w:sz w:val="24"/>
        </w:rPr>
      </w:pPr>
      <w:r>
        <w:rPr>
          <w:sz w:val="24"/>
        </w:rPr>
        <w:t>directly</w:t>
      </w:r>
      <w:r>
        <w:rPr>
          <w:spacing w:val="-4"/>
          <w:sz w:val="24"/>
        </w:rPr>
        <w:t xml:space="preserve"> </w:t>
      </w:r>
      <w:r>
        <w:rPr>
          <w:sz w:val="24"/>
        </w:rPr>
        <w:t>inform</w:t>
      </w:r>
      <w:r>
        <w:rPr>
          <w:spacing w:val="-4"/>
          <w:sz w:val="24"/>
        </w:rPr>
        <w:t xml:space="preserve"> </w:t>
      </w:r>
      <w:r>
        <w:rPr>
          <w:sz w:val="24"/>
        </w:rPr>
        <w:t>MSD’s</w:t>
      </w:r>
      <w:r>
        <w:rPr>
          <w:spacing w:val="-5"/>
          <w:sz w:val="24"/>
        </w:rPr>
        <w:t xml:space="preserve"> </w:t>
      </w:r>
      <w:r>
        <w:rPr>
          <w:sz w:val="24"/>
        </w:rPr>
        <w:t>investment</w:t>
      </w:r>
      <w:r>
        <w:rPr>
          <w:spacing w:val="-4"/>
          <w:sz w:val="24"/>
        </w:rPr>
        <w:t xml:space="preserve"> </w:t>
      </w:r>
      <w:r>
        <w:rPr>
          <w:sz w:val="24"/>
        </w:rPr>
        <w:t>in</w:t>
      </w:r>
      <w:r>
        <w:rPr>
          <w:spacing w:val="-4"/>
          <w:sz w:val="24"/>
        </w:rPr>
        <w:t xml:space="preserve"> </w:t>
      </w:r>
      <w:r>
        <w:rPr>
          <w:sz w:val="24"/>
        </w:rPr>
        <w:t>employm</w:t>
      </w:r>
      <w:r>
        <w:rPr>
          <w:sz w:val="24"/>
        </w:rPr>
        <w:t>ent</w:t>
      </w:r>
      <w:r>
        <w:rPr>
          <w:spacing w:val="-4"/>
          <w:sz w:val="24"/>
        </w:rPr>
        <w:t xml:space="preserve"> </w:t>
      </w:r>
      <w:r>
        <w:rPr>
          <w:sz w:val="24"/>
        </w:rPr>
        <w:t>assistance</w:t>
      </w:r>
      <w:r>
        <w:rPr>
          <w:spacing w:val="-5"/>
          <w:sz w:val="24"/>
        </w:rPr>
        <w:t xml:space="preserve"> </w:t>
      </w:r>
      <w:r>
        <w:rPr>
          <w:sz w:val="24"/>
        </w:rPr>
        <w:t>and</w:t>
      </w:r>
      <w:r>
        <w:rPr>
          <w:spacing w:val="-4"/>
          <w:sz w:val="24"/>
        </w:rPr>
        <w:t xml:space="preserve"> </w:t>
      </w:r>
      <w:proofErr w:type="spellStart"/>
      <w:r>
        <w:rPr>
          <w:sz w:val="24"/>
        </w:rPr>
        <w:t>prioritisation</w:t>
      </w:r>
      <w:proofErr w:type="spellEnd"/>
      <w:r>
        <w:rPr>
          <w:sz w:val="24"/>
        </w:rPr>
        <w:t xml:space="preserve"> of its services, in the short and medium-term, within existing appropriations, and support ongoing changes to MSD’s future operating model, including frontline practice and decision-making</w:t>
      </w:r>
    </w:p>
    <w:p w14:paraId="53D586F5" w14:textId="77777777" w:rsidR="00906B45" w:rsidRDefault="00906B45">
      <w:pPr>
        <w:pStyle w:val="BodyText"/>
        <w:spacing w:before="10"/>
        <w:rPr>
          <w:sz w:val="20"/>
        </w:rPr>
      </w:pPr>
    </w:p>
    <w:p w14:paraId="41A74609" w14:textId="77777777" w:rsidR="00906B45" w:rsidRDefault="0091038A">
      <w:pPr>
        <w:pStyle w:val="ListParagraph"/>
        <w:numPr>
          <w:ilvl w:val="1"/>
          <w:numId w:val="1"/>
        </w:numPr>
        <w:tabs>
          <w:tab w:val="left" w:pos="1560"/>
          <w:tab w:val="left" w:pos="1561"/>
        </w:tabs>
        <w:ind w:hanging="721"/>
        <w:rPr>
          <w:sz w:val="24"/>
        </w:rPr>
      </w:pPr>
      <w:r>
        <w:rPr>
          <w:sz w:val="24"/>
        </w:rPr>
        <w:t>align</w:t>
      </w:r>
      <w:r>
        <w:rPr>
          <w:spacing w:val="-2"/>
          <w:sz w:val="24"/>
        </w:rPr>
        <w:t xml:space="preserve"> </w:t>
      </w:r>
      <w:r>
        <w:rPr>
          <w:sz w:val="24"/>
        </w:rPr>
        <w:t>with</w:t>
      </w:r>
      <w:r>
        <w:rPr>
          <w:spacing w:val="-2"/>
          <w:sz w:val="24"/>
        </w:rPr>
        <w:t xml:space="preserve"> </w:t>
      </w:r>
      <w:r>
        <w:rPr>
          <w:sz w:val="24"/>
        </w:rPr>
        <w:t>other</w:t>
      </w:r>
      <w:r>
        <w:rPr>
          <w:spacing w:val="-2"/>
          <w:sz w:val="24"/>
        </w:rPr>
        <w:t xml:space="preserve"> </w:t>
      </w:r>
      <w:r>
        <w:rPr>
          <w:sz w:val="24"/>
        </w:rPr>
        <w:t>Government</w:t>
      </w:r>
      <w:r>
        <w:rPr>
          <w:spacing w:val="-2"/>
          <w:sz w:val="24"/>
        </w:rPr>
        <w:t xml:space="preserve"> </w:t>
      </w:r>
      <w:r>
        <w:rPr>
          <w:sz w:val="24"/>
        </w:rPr>
        <w:t>work</w:t>
      </w:r>
      <w:r>
        <w:rPr>
          <w:spacing w:val="-1"/>
          <w:sz w:val="24"/>
        </w:rPr>
        <w:t xml:space="preserve"> </w:t>
      </w:r>
      <w:r>
        <w:rPr>
          <w:sz w:val="24"/>
        </w:rPr>
        <w:t>on</w:t>
      </w:r>
      <w:r>
        <w:rPr>
          <w:spacing w:val="-2"/>
          <w:sz w:val="24"/>
        </w:rPr>
        <w:t xml:space="preserve"> </w:t>
      </w:r>
      <w:r>
        <w:rPr>
          <w:sz w:val="24"/>
        </w:rPr>
        <w:t>employment</w:t>
      </w:r>
      <w:r>
        <w:rPr>
          <w:spacing w:val="-2"/>
          <w:sz w:val="24"/>
        </w:rPr>
        <w:t xml:space="preserve"> </w:t>
      </w:r>
      <w:r>
        <w:rPr>
          <w:sz w:val="24"/>
        </w:rPr>
        <w:t>support,</w:t>
      </w:r>
      <w:r>
        <w:rPr>
          <w:spacing w:val="-2"/>
          <w:sz w:val="24"/>
        </w:rPr>
        <w:t xml:space="preserve"> </w:t>
      </w:r>
      <w:r>
        <w:rPr>
          <w:sz w:val="24"/>
        </w:rPr>
        <w:t>such</w:t>
      </w:r>
      <w:r>
        <w:rPr>
          <w:spacing w:val="-1"/>
          <w:sz w:val="24"/>
        </w:rPr>
        <w:t xml:space="preserve"> </w:t>
      </w:r>
      <w:r>
        <w:rPr>
          <w:spacing w:val="-5"/>
          <w:sz w:val="24"/>
        </w:rPr>
        <w:t>as:</w:t>
      </w:r>
    </w:p>
    <w:p w14:paraId="4936A9BA" w14:textId="77777777" w:rsidR="00906B45" w:rsidRDefault="00906B45">
      <w:pPr>
        <w:pStyle w:val="BodyText"/>
        <w:spacing w:before="10"/>
        <w:rPr>
          <w:sz w:val="20"/>
        </w:rPr>
      </w:pPr>
    </w:p>
    <w:p w14:paraId="511A11F8" w14:textId="77777777" w:rsidR="00906B45" w:rsidRDefault="0091038A">
      <w:pPr>
        <w:pStyle w:val="ListParagraph"/>
        <w:numPr>
          <w:ilvl w:val="2"/>
          <w:numId w:val="1"/>
        </w:numPr>
        <w:tabs>
          <w:tab w:val="left" w:pos="2530"/>
          <w:tab w:val="left" w:pos="2531"/>
        </w:tabs>
        <w:ind w:right="217"/>
        <w:rPr>
          <w:sz w:val="24"/>
        </w:rPr>
      </w:pPr>
      <w:r>
        <w:rPr>
          <w:sz w:val="24"/>
        </w:rPr>
        <w:t>investment</w:t>
      </w:r>
      <w:r>
        <w:rPr>
          <w:spacing w:val="-5"/>
          <w:sz w:val="24"/>
        </w:rPr>
        <w:t xml:space="preserve"> </w:t>
      </w:r>
      <w:r>
        <w:rPr>
          <w:sz w:val="24"/>
        </w:rPr>
        <w:t>in</w:t>
      </w:r>
      <w:r>
        <w:rPr>
          <w:spacing w:val="-5"/>
          <w:sz w:val="24"/>
        </w:rPr>
        <w:t xml:space="preserve"> </w:t>
      </w:r>
      <w:r>
        <w:rPr>
          <w:sz w:val="24"/>
        </w:rPr>
        <w:t>MSD’s</w:t>
      </w:r>
      <w:r>
        <w:rPr>
          <w:spacing w:val="-5"/>
          <w:sz w:val="24"/>
        </w:rPr>
        <w:t xml:space="preserve"> </w:t>
      </w:r>
      <w:r>
        <w:rPr>
          <w:sz w:val="24"/>
        </w:rPr>
        <w:t>Te</w:t>
      </w:r>
      <w:r>
        <w:rPr>
          <w:spacing w:val="-5"/>
          <w:sz w:val="24"/>
        </w:rPr>
        <w:t xml:space="preserve"> </w:t>
      </w:r>
      <w:proofErr w:type="spellStart"/>
      <w:r>
        <w:rPr>
          <w:sz w:val="24"/>
        </w:rPr>
        <w:t>Pae</w:t>
      </w:r>
      <w:proofErr w:type="spellEnd"/>
      <w:r>
        <w:rPr>
          <w:spacing w:val="-5"/>
          <w:sz w:val="24"/>
        </w:rPr>
        <w:t xml:space="preserve"> </w:t>
      </w:r>
      <w:proofErr w:type="spellStart"/>
      <w:r>
        <w:rPr>
          <w:sz w:val="24"/>
        </w:rPr>
        <w:t>Tawhiti</w:t>
      </w:r>
      <w:proofErr w:type="spellEnd"/>
      <w:r>
        <w:rPr>
          <w:spacing w:val="-5"/>
          <w:sz w:val="24"/>
        </w:rPr>
        <w:t xml:space="preserve"> </w:t>
      </w:r>
      <w:r>
        <w:rPr>
          <w:sz w:val="24"/>
        </w:rPr>
        <w:t>Transformation</w:t>
      </w:r>
      <w:r>
        <w:rPr>
          <w:spacing w:val="-5"/>
          <w:sz w:val="24"/>
        </w:rPr>
        <w:t xml:space="preserve"> </w:t>
      </w:r>
      <w:proofErr w:type="spellStart"/>
      <w:r>
        <w:rPr>
          <w:sz w:val="24"/>
        </w:rPr>
        <w:t>Programme</w:t>
      </w:r>
      <w:proofErr w:type="spellEnd"/>
      <w:r>
        <w:rPr>
          <w:spacing w:val="-5"/>
          <w:sz w:val="24"/>
        </w:rPr>
        <w:t xml:space="preserve"> </w:t>
      </w:r>
      <w:r>
        <w:rPr>
          <w:sz w:val="24"/>
        </w:rPr>
        <w:t>to transform all major processes and underlying technology that provide income, employment, and housing support to seniors, students, and working-age clients</w:t>
      </w:r>
    </w:p>
    <w:p w14:paraId="70304948" w14:textId="77777777" w:rsidR="00906B45" w:rsidRDefault="00906B45">
      <w:pPr>
        <w:pStyle w:val="BodyText"/>
        <w:spacing w:before="10"/>
        <w:rPr>
          <w:sz w:val="20"/>
        </w:rPr>
      </w:pPr>
    </w:p>
    <w:p w14:paraId="07784878" w14:textId="77777777" w:rsidR="00906B45" w:rsidRDefault="0091038A">
      <w:pPr>
        <w:pStyle w:val="ListParagraph"/>
        <w:numPr>
          <w:ilvl w:val="2"/>
          <w:numId w:val="1"/>
        </w:numPr>
        <w:tabs>
          <w:tab w:val="left" w:pos="2531"/>
        </w:tabs>
        <w:spacing w:before="1"/>
        <w:ind w:right="262"/>
        <w:jc w:val="both"/>
        <w:rPr>
          <w:sz w:val="24"/>
        </w:rPr>
      </w:pPr>
      <w:r>
        <w:rPr>
          <w:sz w:val="24"/>
        </w:rPr>
        <w:t>how to support people at risk of job loss, including those impacted by the potential introduction of the New Zealand Income Insurance Scheme</w:t>
      </w:r>
      <w:r>
        <w:rPr>
          <w:spacing w:val="-5"/>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1"/>
          <w:sz w:val="24"/>
        </w:rPr>
        <w:t xml:space="preserve"> </w:t>
      </w:r>
      <w:r>
        <w:rPr>
          <w:sz w:val="24"/>
        </w:rPr>
        <w:t>changes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New</w:t>
      </w:r>
      <w:r>
        <w:rPr>
          <w:spacing w:val="-5"/>
          <w:sz w:val="24"/>
        </w:rPr>
        <w:t xml:space="preserve"> </w:t>
      </w:r>
      <w:r>
        <w:rPr>
          <w:sz w:val="24"/>
        </w:rPr>
        <w:t>Zealand’s</w:t>
      </w:r>
      <w:r>
        <w:rPr>
          <w:spacing w:val="-4"/>
          <w:sz w:val="24"/>
        </w:rPr>
        <w:t xml:space="preserve"> </w:t>
      </w:r>
      <w:r>
        <w:rPr>
          <w:sz w:val="24"/>
        </w:rPr>
        <w:t>transition</w:t>
      </w:r>
      <w:r>
        <w:rPr>
          <w:spacing w:val="-4"/>
          <w:sz w:val="24"/>
        </w:rPr>
        <w:t xml:space="preserve"> </w:t>
      </w:r>
      <w:r>
        <w:rPr>
          <w:sz w:val="24"/>
        </w:rPr>
        <w:t>to</w:t>
      </w:r>
      <w:r>
        <w:rPr>
          <w:spacing w:val="-4"/>
          <w:sz w:val="24"/>
        </w:rPr>
        <w:t xml:space="preserve"> </w:t>
      </w:r>
      <w:r>
        <w:rPr>
          <w:sz w:val="24"/>
        </w:rPr>
        <w:t>a low emissions economy</w:t>
      </w:r>
    </w:p>
    <w:p w14:paraId="2C80DA11" w14:textId="77777777" w:rsidR="00906B45" w:rsidRDefault="00906B45">
      <w:pPr>
        <w:pStyle w:val="BodyText"/>
        <w:spacing w:before="9"/>
        <w:rPr>
          <w:sz w:val="20"/>
        </w:rPr>
      </w:pPr>
    </w:p>
    <w:p w14:paraId="663A9A09" w14:textId="0CE7D68D" w:rsidR="00906B45" w:rsidRDefault="0013628C">
      <w:pPr>
        <w:pStyle w:val="ListParagraph"/>
        <w:numPr>
          <w:ilvl w:val="2"/>
          <w:numId w:val="1"/>
        </w:numPr>
        <w:tabs>
          <w:tab w:val="left" w:pos="2530"/>
          <w:tab w:val="left" w:pos="2531"/>
        </w:tabs>
        <w:spacing w:before="1"/>
        <w:ind w:right="373"/>
        <w:rPr>
          <w:sz w:val="24"/>
        </w:rPr>
      </w:pPr>
      <w:r>
        <w:rPr>
          <w:sz w:val="24"/>
        </w:rPr>
        <w:t>[Redacted content]</w:t>
      </w:r>
      <w:r>
        <w:rPr>
          <w:sz w:val="24"/>
        </w:rPr>
        <w:t xml:space="preserve">. </w:t>
      </w:r>
    </w:p>
    <w:p w14:paraId="71343FA1" w14:textId="77777777" w:rsidR="00906B45" w:rsidRDefault="00906B45">
      <w:pPr>
        <w:pStyle w:val="BodyText"/>
        <w:rPr>
          <w:sz w:val="26"/>
        </w:rPr>
      </w:pPr>
    </w:p>
    <w:p w14:paraId="7C7A070F" w14:textId="77777777" w:rsidR="00906B45" w:rsidRDefault="00906B45">
      <w:pPr>
        <w:pStyle w:val="BodyText"/>
        <w:spacing w:before="6"/>
        <w:rPr>
          <w:sz w:val="34"/>
        </w:rPr>
      </w:pPr>
    </w:p>
    <w:p w14:paraId="706DC926" w14:textId="77777777" w:rsidR="00906B45" w:rsidRDefault="0091038A">
      <w:pPr>
        <w:pStyle w:val="BodyText"/>
        <w:ind w:left="120"/>
      </w:pPr>
      <w:proofErr w:type="spellStart"/>
      <w:r>
        <w:t>Authorised</w:t>
      </w:r>
      <w:proofErr w:type="spellEnd"/>
      <w:r>
        <w:rPr>
          <w:spacing w:val="-9"/>
        </w:rPr>
        <w:t xml:space="preserve"> </w:t>
      </w:r>
      <w:r>
        <w:t>for</w:t>
      </w:r>
      <w:r>
        <w:rPr>
          <w:spacing w:val="-8"/>
        </w:rPr>
        <w:t xml:space="preserve"> </w:t>
      </w:r>
      <w:proofErr w:type="spellStart"/>
      <w:r>
        <w:rPr>
          <w:spacing w:val="-2"/>
        </w:rPr>
        <w:t>lodgement</w:t>
      </w:r>
      <w:proofErr w:type="spellEnd"/>
    </w:p>
    <w:p w14:paraId="3ECABD00" w14:textId="77777777" w:rsidR="00906B45" w:rsidRDefault="00906B45">
      <w:pPr>
        <w:pStyle w:val="BodyText"/>
        <w:rPr>
          <w:sz w:val="26"/>
        </w:rPr>
      </w:pPr>
    </w:p>
    <w:p w14:paraId="02C18F22" w14:textId="77777777" w:rsidR="00906B45" w:rsidRDefault="00906B45">
      <w:pPr>
        <w:pStyle w:val="BodyText"/>
        <w:spacing w:before="9"/>
        <w:rPr>
          <w:sz w:val="29"/>
        </w:rPr>
      </w:pPr>
    </w:p>
    <w:p w14:paraId="569CAE91" w14:textId="77777777" w:rsidR="00906B45" w:rsidRDefault="0091038A">
      <w:pPr>
        <w:pStyle w:val="BodyText"/>
        <w:ind w:left="120"/>
      </w:pPr>
      <w:r>
        <w:t>Hon</w:t>
      </w:r>
      <w:r>
        <w:rPr>
          <w:spacing w:val="-4"/>
        </w:rPr>
        <w:t xml:space="preserve"> </w:t>
      </w:r>
      <w:r>
        <w:t>Carmel</w:t>
      </w:r>
      <w:r>
        <w:rPr>
          <w:spacing w:val="-3"/>
        </w:rPr>
        <w:t xml:space="preserve"> </w:t>
      </w:r>
      <w:r>
        <w:rPr>
          <w:spacing w:val="-2"/>
        </w:rPr>
        <w:t>Sepuloni</w:t>
      </w:r>
    </w:p>
    <w:p w14:paraId="53E1D8C1" w14:textId="77777777" w:rsidR="00906B45" w:rsidRDefault="0091038A">
      <w:pPr>
        <w:pStyle w:val="BodyText"/>
        <w:spacing w:before="182"/>
        <w:ind w:left="120"/>
      </w:pPr>
      <w:r>
        <w:t>Minister</w:t>
      </w:r>
      <w:r>
        <w:rPr>
          <w:spacing w:val="-6"/>
        </w:rPr>
        <w:t xml:space="preserve"> </w:t>
      </w:r>
      <w:r>
        <w:t>for</w:t>
      </w:r>
      <w:r>
        <w:rPr>
          <w:spacing w:val="-6"/>
        </w:rPr>
        <w:t xml:space="preserve"> </w:t>
      </w:r>
      <w:r>
        <w:t>Social</w:t>
      </w:r>
      <w:r>
        <w:rPr>
          <w:spacing w:val="-3"/>
        </w:rPr>
        <w:t xml:space="preserve"> </w:t>
      </w:r>
      <w:r>
        <w:t>Development</w:t>
      </w:r>
      <w:r>
        <w:rPr>
          <w:spacing w:val="-4"/>
        </w:rPr>
        <w:t xml:space="preserve"> </w:t>
      </w:r>
      <w:r>
        <w:t>and</w:t>
      </w:r>
      <w:r>
        <w:rPr>
          <w:spacing w:val="-4"/>
        </w:rPr>
        <w:t xml:space="preserve"> </w:t>
      </w:r>
      <w:r>
        <w:rPr>
          <w:spacing w:val="-2"/>
        </w:rPr>
        <w:t>Employment</w:t>
      </w:r>
    </w:p>
    <w:p w14:paraId="1A453A0F" w14:textId="77777777" w:rsidR="00906B45" w:rsidRDefault="00906B45">
      <w:pPr>
        <w:pStyle w:val="BodyText"/>
        <w:rPr>
          <w:sz w:val="20"/>
        </w:rPr>
      </w:pPr>
    </w:p>
    <w:p w14:paraId="6CD11209" w14:textId="77777777" w:rsidR="00906B45" w:rsidRDefault="00906B45">
      <w:pPr>
        <w:pStyle w:val="BodyText"/>
        <w:rPr>
          <w:sz w:val="20"/>
        </w:rPr>
      </w:pPr>
    </w:p>
    <w:p w14:paraId="2BADD324" w14:textId="77777777" w:rsidR="00906B45" w:rsidRDefault="00906B45">
      <w:pPr>
        <w:pStyle w:val="BodyText"/>
        <w:rPr>
          <w:sz w:val="20"/>
        </w:rPr>
      </w:pPr>
    </w:p>
    <w:p w14:paraId="4689C6E6" w14:textId="77777777" w:rsidR="00906B45" w:rsidRDefault="00906B45">
      <w:pPr>
        <w:pStyle w:val="BodyText"/>
        <w:spacing w:before="8"/>
        <w:rPr>
          <w:sz w:val="25"/>
        </w:rPr>
      </w:pPr>
    </w:p>
    <w:p w14:paraId="2EA02F96" w14:textId="77777777" w:rsidR="00906B45" w:rsidRDefault="0091038A">
      <w:pPr>
        <w:pStyle w:val="BodyText"/>
        <w:spacing w:before="90"/>
        <w:ind w:right="156"/>
        <w:jc w:val="right"/>
      </w:pPr>
      <w:r>
        <w:rPr>
          <w:spacing w:val="-5"/>
        </w:rPr>
        <w:t>13</w:t>
      </w:r>
    </w:p>
    <w:p w14:paraId="524E52A6" w14:textId="77777777" w:rsidR="00906B45" w:rsidRDefault="00906B45">
      <w:pPr>
        <w:jc w:val="right"/>
        <w:sectPr w:rsidR="00906B45">
          <w:pgSz w:w="11910" w:h="16840"/>
          <w:pgMar w:top="1360" w:right="1280" w:bottom="480" w:left="1320" w:header="0" w:footer="283" w:gutter="0"/>
          <w:cols w:space="720"/>
        </w:sectPr>
      </w:pPr>
    </w:p>
    <w:p w14:paraId="21C59D3F" w14:textId="77777777" w:rsidR="00906B45" w:rsidRDefault="0091038A">
      <w:pPr>
        <w:pStyle w:val="Heading1"/>
        <w:spacing w:before="94"/>
        <w:ind w:left="100"/>
      </w:pPr>
      <w:r>
        <w:t>Appendix</w:t>
      </w:r>
      <w:r>
        <w:rPr>
          <w:spacing w:val="-4"/>
        </w:rPr>
        <w:t xml:space="preserve"> </w:t>
      </w:r>
      <w:r>
        <w:t>1:</w:t>
      </w:r>
      <w:r>
        <w:rPr>
          <w:spacing w:val="-5"/>
        </w:rPr>
        <w:t xml:space="preserve"> </w:t>
      </w:r>
      <w:r>
        <w:t>Roles</w:t>
      </w:r>
      <w:r>
        <w:rPr>
          <w:spacing w:val="-1"/>
        </w:rPr>
        <w:t xml:space="preserve"> </w:t>
      </w:r>
      <w:r>
        <w:t>of</w:t>
      </w:r>
      <w:r>
        <w:rPr>
          <w:spacing w:val="-3"/>
        </w:rPr>
        <w:t xml:space="preserve"> </w:t>
      </w:r>
      <w:r>
        <w:t>agencies</w:t>
      </w:r>
      <w:r>
        <w:rPr>
          <w:spacing w:val="-4"/>
        </w:rPr>
        <w:t xml:space="preserve"> </w:t>
      </w:r>
      <w:r>
        <w:t>in</w:t>
      </w:r>
      <w:r>
        <w:rPr>
          <w:spacing w:val="-2"/>
        </w:rPr>
        <w:t xml:space="preserve"> </w:t>
      </w:r>
      <w:r>
        <w:t>the</w:t>
      </w:r>
      <w:r>
        <w:rPr>
          <w:spacing w:val="-4"/>
        </w:rPr>
        <w:t xml:space="preserve"> </w:t>
      </w:r>
      <w:r>
        <w:t>ALMP</w:t>
      </w:r>
      <w:r>
        <w:rPr>
          <w:spacing w:val="-1"/>
        </w:rPr>
        <w:t xml:space="preserve"> </w:t>
      </w:r>
      <w:r>
        <w:rPr>
          <w:spacing w:val="-2"/>
        </w:rPr>
        <w:t>system</w:t>
      </w:r>
      <w:r>
        <w:rPr>
          <w:spacing w:val="-2"/>
          <w:vertAlign w:val="superscript"/>
        </w:rPr>
        <w:t>10</w:t>
      </w:r>
    </w:p>
    <w:p w14:paraId="352E45CA" w14:textId="77777777" w:rsidR="00906B45" w:rsidRDefault="0091038A">
      <w:pPr>
        <w:pStyle w:val="BodyText"/>
        <w:spacing w:before="5"/>
        <w:rPr>
          <w:b/>
          <w:sz w:val="26"/>
        </w:rPr>
      </w:pPr>
      <w:r>
        <w:rPr>
          <w:noProof/>
        </w:rPr>
        <w:drawing>
          <wp:anchor distT="0" distB="0" distL="0" distR="0" simplePos="0" relativeHeight="10" behindDoc="0" locked="0" layoutInCell="1" allowOverlap="1" wp14:anchorId="048B816C" wp14:editId="76F0BBA9">
            <wp:simplePos x="0" y="0"/>
            <wp:positionH relativeFrom="page">
              <wp:posOffset>914400</wp:posOffset>
            </wp:positionH>
            <wp:positionV relativeFrom="paragraph">
              <wp:posOffset>208587</wp:posOffset>
            </wp:positionV>
            <wp:extent cx="8770945" cy="358406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8770945" cy="3584067"/>
                    </a:xfrm>
                    <a:prstGeom prst="rect">
                      <a:avLst/>
                    </a:prstGeom>
                  </pic:spPr>
                </pic:pic>
              </a:graphicData>
            </a:graphic>
          </wp:anchor>
        </w:drawing>
      </w:r>
    </w:p>
    <w:p w14:paraId="4B38304C" w14:textId="77777777" w:rsidR="00906B45" w:rsidRDefault="00906B45">
      <w:pPr>
        <w:pStyle w:val="BodyText"/>
        <w:rPr>
          <w:b/>
          <w:sz w:val="20"/>
        </w:rPr>
      </w:pPr>
    </w:p>
    <w:p w14:paraId="45A1AC40" w14:textId="77777777" w:rsidR="00906B45" w:rsidRDefault="00906B45">
      <w:pPr>
        <w:pStyle w:val="BodyText"/>
        <w:rPr>
          <w:b/>
          <w:sz w:val="20"/>
        </w:rPr>
      </w:pPr>
    </w:p>
    <w:p w14:paraId="6659E884" w14:textId="77777777" w:rsidR="00906B45" w:rsidRDefault="00906B45">
      <w:pPr>
        <w:pStyle w:val="BodyText"/>
        <w:rPr>
          <w:b/>
          <w:sz w:val="20"/>
        </w:rPr>
      </w:pPr>
    </w:p>
    <w:p w14:paraId="223A04EB" w14:textId="77777777" w:rsidR="00906B45" w:rsidRDefault="00906B45">
      <w:pPr>
        <w:pStyle w:val="BodyText"/>
        <w:rPr>
          <w:b/>
          <w:sz w:val="20"/>
        </w:rPr>
      </w:pPr>
    </w:p>
    <w:p w14:paraId="26DB739B" w14:textId="77777777" w:rsidR="00906B45" w:rsidRDefault="00906B45">
      <w:pPr>
        <w:pStyle w:val="BodyText"/>
        <w:rPr>
          <w:b/>
          <w:sz w:val="20"/>
        </w:rPr>
      </w:pPr>
    </w:p>
    <w:p w14:paraId="4BEEB8AE" w14:textId="77777777" w:rsidR="00906B45" w:rsidRDefault="00906B45">
      <w:pPr>
        <w:pStyle w:val="BodyText"/>
        <w:rPr>
          <w:b/>
          <w:sz w:val="20"/>
        </w:rPr>
      </w:pPr>
    </w:p>
    <w:p w14:paraId="202FCDF8" w14:textId="77777777" w:rsidR="00906B45" w:rsidRDefault="00906B45">
      <w:pPr>
        <w:pStyle w:val="BodyText"/>
        <w:rPr>
          <w:b/>
          <w:sz w:val="20"/>
        </w:rPr>
      </w:pPr>
    </w:p>
    <w:p w14:paraId="64FD6601" w14:textId="77777777" w:rsidR="00906B45" w:rsidRDefault="0091038A">
      <w:pPr>
        <w:pStyle w:val="BodyText"/>
        <w:spacing w:before="8"/>
        <w:rPr>
          <w:b/>
          <w:sz w:val="25"/>
        </w:rPr>
      </w:pPr>
      <w:r>
        <w:pict w14:anchorId="0C5C41C7">
          <v:rect id="docshape16" o:spid="_x0000_s2050" style="position:absolute;margin-left:1in;margin-top:15.95pt;width:2in;height:.6pt;z-index:-15723008;mso-wrap-distance-left:0;mso-wrap-distance-right:0;mso-position-horizontal-relative:page" fillcolor="black" stroked="f">
            <w10:wrap type="topAndBottom" anchorx="page"/>
          </v:rect>
        </w:pict>
      </w:r>
    </w:p>
    <w:p w14:paraId="683F1611" w14:textId="77777777" w:rsidR="00906B45" w:rsidRDefault="0091038A">
      <w:pPr>
        <w:spacing w:before="101"/>
        <w:ind w:left="100" w:right="114"/>
        <w:rPr>
          <w:sz w:val="20"/>
        </w:rPr>
      </w:pPr>
      <w:r>
        <w:rPr>
          <w:sz w:val="20"/>
          <w:vertAlign w:val="superscript"/>
        </w:rPr>
        <w:t>10</w:t>
      </w:r>
      <w:r>
        <w:rPr>
          <w:sz w:val="20"/>
        </w:rPr>
        <w:t xml:space="preserve"> The definition of ALMPs for the purposes of this diagram is “Government funded or provided interventions that actively assist</w:t>
      </w:r>
      <w:r>
        <w:rPr>
          <w:spacing w:val="19"/>
          <w:sz w:val="20"/>
        </w:rPr>
        <w:t xml:space="preserve"> </w:t>
      </w:r>
      <w:r>
        <w:rPr>
          <w:sz w:val="20"/>
        </w:rPr>
        <w:t>people into employment (including removing barriers</w:t>
      </w:r>
      <w:r>
        <w:rPr>
          <w:spacing w:val="-2"/>
          <w:sz w:val="20"/>
        </w:rPr>
        <w:t xml:space="preserve"> </w:t>
      </w:r>
      <w:r>
        <w:rPr>
          <w:sz w:val="20"/>
        </w:rPr>
        <w:t>to their ability to get</w:t>
      </w:r>
      <w:r>
        <w:rPr>
          <w:spacing w:val="-1"/>
          <w:sz w:val="20"/>
        </w:rPr>
        <w:t xml:space="preserve"> </w:t>
      </w:r>
      <w:r>
        <w:rPr>
          <w:sz w:val="20"/>
        </w:rPr>
        <w:t>or</w:t>
      </w:r>
      <w:r>
        <w:rPr>
          <w:spacing w:val="-1"/>
          <w:sz w:val="20"/>
        </w:rPr>
        <w:t xml:space="preserve"> </w:t>
      </w:r>
      <w:r>
        <w:rPr>
          <w:sz w:val="20"/>
        </w:rPr>
        <w:t>retain a</w:t>
      </w:r>
      <w:r>
        <w:rPr>
          <w:spacing w:val="-1"/>
          <w:sz w:val="20"/>
        </w:rPr>
        <w:t xml:space="preserve"> </w:t>
      </w:r>
      <w:r>
        <w:rPr>
          <w:sz w:val="20"/>
        </w:rPr>
        <w:t>job,</w:t>
      </w:r>
      <w:r>
        <w:rPr>
          <w:spacing w:val="-3"/>
          <w:sz w:val="20"/>
        </w:rPr>
        <w:t xml:space="preserve"> </w:t>
      </w:r>
      <w:r>
        <w:rPr>
          <w:sz w:val="20"/>
        </w:rPr>
        <w:t>or</w:t>
      </w:r>
      <w:r>
        <w:rPr>
          <w:spacing w:val="-1"/>
          <w:sz w:val="20"/>
        </w:rPr>
        <w:t xml:space="preserve"> </w:t>
      </w:r>
      <w:r>
        <w:rPr>
          <w:sz w:val="20"/>
        </w:rPr>
        <w:t>to</w:t>
      </w:r>
      <w:r>
        <w:rPr>
          <w:spacing w:val="-3"/>
          <w:sz w:val="20"/>
        </w:rPr>
        <w:t xml:space="preserve"> </w:t>
      </w:r>
      <w:r>
        <w:rPr>
          <w:sz w:val="20"/>
        </w:rPr>
        <w:t>move</w:t>
      </w:r>
      <w:r>
        <w:rPr>
          <w:spacing w:val="-1"/>
          <w:sz w:val="20"/>
        </w:rPr>
        <w:t xml:space="preserve"> </w:t>
      </w:r>
      <w:r>
        <w:rPr>
          <w:sz w:val="20"/>
        </w:rPr>
        <w:t>between</w:t>
      </w:r>
      <w:r>
        <w:rPr>
          <w:spacing w:val="-2"/>
          <w:sz w:val="20"/>
        </w:rPr>
        <w:t xml:space="preserve"> </w:t>
      </w:r>
      <w:r>
        <w:rPr>
          <w:sz w:val="20"/>
        </w:rPr>
        <w:t>jobs),</w:t>
      </w:r>
      <w:r>
        <w:rPr>
          <w:spacing w:val="-1"/>
          <w:sz w:val="20"/>
        </w:rPr>
        <w:t xml:space="preserve"> </w:t>
      </w:r>
      <w:r>
        <w:rPr>
          <w:sz w:val="20"/>
        </w:rPr>
        <w:t>increase</w:t>
      </w:r>
      <w:r>
        <w:rPr>
          <w:spacing w:val="-1"/>
          <w:sz w:val="20"/>
        </w:rPr>
        <w:t xml:space="preserve"> </w:t>
      </w:r>
      <w:r>
        <w:rPr>
          <w:sz w:val="20"/>
        </w:rPr>
        <w:t>e</w:t>
      </w:r>
      <w:r>
        <w:rPr>
          <w:sz w:val="20"/>
        </w:rPr>
        <w:t>arning capacity</w:t>
      </w:r>
      <w:r>
        <w:rPr>
          <w:spacing w:val="-1"/>
          <w:sz w:val="20"/>
        </w:rPr>
        <w:t xml:space="preserve"> </w:t>
      </w:r>
      <w:r>
        <w:rPr>
          <w:sz w:val="20"/>
        </w:rPr>
        <w:t>and</w:t>
      </w:r>
      <w:r>
        <w:rPr>
          <w:spacing w:val="-2"/>
          <w:sz w:val="20"/>
        </w:rPr>
        <w:t xml:space="preserve"> </w:t>
      </w:r>
      <w:r>
        <w:rPr>
          <w:sz w:val="20"/>
        </w:rPr>
        <w:t>improve</w:t>
      </w:r>
      <w:r>
        <w:rPr>
          <w:spacing w:val="-3"/>
          <w:sz w:val="20"/>
        </w:rPr>
        <w:t xml:space="preserve"> </w:t>
      </w:r>
      <w:r>
        <w:rPr>
          <w:sz w:val="20"/>
        </w:rPr>
        <w:t>the</w:t>
      </w:r>
      <w:r>
        <w:rPr>
          <w:spacing w:val="-1"/>
          <w:sz w:val="20"/>
        </w:rPr>
        <w:t xml:space="preserve"> </w:t>
      </w:r>
      <w:r>
        <w:rPr>
          <w:sz w:val="20"/>
        </w:rPr>
        <w:t>functioning</w:t>
      </w:r>
      <w:r>
        <w:rPr>
          <w:spacing w:val="-2"/>
          <w:sz w:val="20"/>
        </w:rPr>
        <w:t xml:space="preserve"> </w:t>
      </w:r>
      <w:r>
        <w:rPr>
          <w:sz w:val="20"/>
        </w:rPr>
        <w:t>of</w:t>
      </w:r>
      <w:r>
        <w:rPr>
          <w:spacing w:val="-1"/>
          <w:sz w:val="20"/>
        </w:rPr>
        <w:t xml:space="preserve"> </w:t>
      </w:r>
      <w:r>
        <w:rPr>
          <w:sz w:val="20"/>
        </w:rPr>
        <w:t>the</w:t>
      </w:r>
      <w:r>
        <w:rPr>
          <w:spacing w:val="-1"/>
          <w:sz w:val="20"/>
        </w:rPr>
        <w:t xml:space="preserve"> </w:t>
      </w:r>
      <w:proofErr w:type="spellStart"/>
      <w:r>
        <w:rPr>
          <w:sz w:val="20"/>
        </w:rPr>
        <w:t>labour</w:t>
      </w:r>
      <w:proofErr w:type="spellEnd"/>
      <w:r>
        <w:rPr>
          <w:spacing w:val="-5"/>
          <w:sz w:val="20"/>
        </w:rPr>
        <w:t xml:space="preserve"> </w:t>
      </w:r>
      <w:r>
        <w:rPr>
          <w:sz w:val="20"/>
        </w:rPr>
        <w:t>market.”</w:t>
      </w:r>
      <w:r>
        <w:rPr>
          <w:spacing w:val="-1"/>
          <w:sz w:val="20"/>
        </w:rPr>
        <w:t xml:space="preserve"> </w:t>
      </w:r>
      <w:r>
        <w:rPr>
          <w:sz w:val="20"/>
        </w:rPr>
        <w:t>As</w:t>
      </w:r>
      <w:r>
        <w:rPr>
          <w:spacing w:val="-2"/>
          <w:sz w:val="20"/>
        </w:rPr>
        <w:t xml:space="preserve"> </w:t>
      </w:r>
      <w:r>
        <w:rPr>
          <w:sz w:val="20"/>
        </w:rPr>
        <w:t xml:space="preserve">used in this diagram, ‘financial support’ includes grants to individuals that remove barriers to work or </w:t>
      </w:r>
      <w:proofErr w:type="gramStart"/>
      <w:r>
        <w:rPr>
          <w:sz w:val="20"/>
        </w:rPr>
        <w:t>training, and</w:t>
      </w:r>
      <w:proofErr w:type="gramEnd"/>
      <w:r>
        <w:rPr>
          <w:sz w:val="20"/>
        </w:rPr>
        <w:t xml:space="preserve"> paying wage or training subsidies to employers.</w:t>
      </w:r>
    </w:p>
    <w:p w14:paraId="573E84FB" w14:textId="77777777" w:rsidR="00906B45" w:rsidRDefault="0091038A">
      <w:pPr>
        <w:pStyle w:val="BodyText"/>
        <w:spacing w:before="180"/>
        <w:ind w:right="117"/>
        <w:jc w:val="right"/>
      </w:pPr>
      <w:r>
        <w:rPr>
          <w:spacing w:val="-5"/>
        </w:rPr>
        <w:t>14</w:t>
      </w:r>
    </w:p>
    <w:sectPr w:rsidR="00906B45">
      <w:footerReference w:type="default" r:id="rId14"/>
      <w:pgSz w:w="16840" w:h="11910" w:orient="landscape"/>
      <w:pgMar w:top="1340" w:right="1320" w:bottom="480" w:left="134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DB19" w14:textId="77777777" w:rsidR="0091038A" w:rsidRDefault="0091038A">
      <w:r>
        <w:separator/>
      </w:r>
    </w:p>
  </w:endnote>
  <w:endnote w:type="continuationSeparator" w:id="0">
    <w:p w14:paraId="0ED8E66C" w14:textId="77777777" w:rsidR="0091038A" w:rsidRDefault="0091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E827" w14:textId="77777777" w:rsidR="00906B45" w:rsidRDefault="0091038A">
    <w:pPr>
      <w:pStyle w:val="BodyText"/>
      <w:spacing w:line="14" w:lineRule="auto"/>
      <w:rPr>
        <w:sz w:val="20"/>
      </w:rPr>
    </w:pPr>
    <w:r>
      <w:pict w14:anchorId="5135B001">
        <v:shapetype id="_x0000_t202" coordsize="21600,21600" o:spt="202" path="m,l,21600r21600,l21600,xe">
          <v:stroke joinstyle="miter"/>
          <v:path gradientshapeok="t" o:connecttype="rect"/>
        </v:shapetype>
        <v:shape id="docshape1" o:spid="_x0000_s1029" type="#_x0000_t202" style="position:absolute;margin-left:15pt;margin-top:816.75pt;width:140.55pt;height:12.1pt;z-index:-15990272;mso-position-horizontal-relative:page;mso-position-vertical-relative:page" filled="f" stroked="f">
          <v:textbox inset="0,0,0,0">
            <w:txbxContent>
              <w:p w14:paraId="6945DC7D" w14:textId="77777777" w:rsidR="00906B45" w:rsidRDefault="0091038A">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2022-05-24</w:t>
                </w:r>
                <w:r>
                  <w:rPr>
                    <w:rFonts w:ascii="Arial"/>
                    <w:spacing w:val="-10"/>
                    <w:sz w:val="18"/>
                  </w:rPr>
                  <w:t xml:space="preserve"> </w:t>
                </w:r>
                <w:r>
                  <w:rPr>
                    <w:rFonts w:ascii="Arial"/>
                    <w:spacing w:val="-2"/>
                    <w:sz w:val="18"/>
                  </w:rPr>
                  <w:t>11:10:55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FFFA" w14:textId="77777777" w:rsidR="00906B45" w:rsidRDefault="0091038A">
    <w:pPr>
      <w:pStyle w:val="BodyText"/>
      <w:spacing w:line="14" w:lineRule="auto"/>
      <w:rPr>
        <w:sz w:val="20"/>
      </w:rPr>
    </w:pPr>
    <w:r>
      <w:pict w14:anchorId="13AE0808">
        <v:shapetype id="_x0000_t202" coordsize="21600,21600" o:spt="202" path="m,l,21600r21600,l21600,xe">
          <v:stroke joinstyle="miter"/>
          <v:path gradientshapeok="t" o:connecttype="rect"/>
        </v:shapetype>
        <v:shape id="docshape4" o:spid="_x0000_s1028" type="#_x0000_t202" style="position:absolute;margin-left:514.4pt;margin-top:778.5pt;width:13pt;height:15.3pt;z-index:-15989760;mso-position-horizontal-relative:page;mso-position-vertical-relative:page" filled="f" stroked="f">
          <v:textbox inset="0,0,0,0">
            <w:txbxContent>
              <w:p w14:paraId="09C46E72" w14:textId="77777777" w:rsidR="00906B45" w:rsidRDefault="0091038A">
                <w:pPr>
                  <w:pStyle w:val="BodyText"/>
                  <w:spacing w:before="10"/>
                  <w:ind w:left="60"/>
                </w:pPr>
                <w:r>
                  <w:fldChar w:fldCharType="begin"/>
                </w:r>
                <w:r>
                  <w:instrText xml:space="preserve"> PAG</w:instrText>
                </w:r>
                <w:r>
                  <w:instrText xml:space="preserve">E </w:instrText>
                </w:r>
                <w:r>
                  <w:fldChar w:fldCharType="separate"/>
                </w:r>
                <w:r>
                  <w:t>4</w:t>
                </w:r>
                <w:r>
                  <w:fldChar w:fldCharType="end"/>
                </w:r>
              </w:p>
            </w:txbxContent>
          </v:textbox>
          <w10:wrap anchorx="page" anchory="page"/>
        </v:shape>
      </w:pict>
    </w:r>
    <w:r>
      <w:pict w14:anchorId="1676E371">
        <v:shape id="docshape5" o:spid="_x0000_s1027" type="#_x0000_t202" style="position:absolute;margin-left:15pt;margin-top:816.75pt;width:140.55pt;height:12.1pt;z-index:-15989248;mso-position-horizontal-relative:page;mso-position-vertical-relative:page" filled="f" stroked="f">
          <v:textbox inset="0,0,0,0">
            <w:txbxContent>
              <w:p w14:paraId="229428D7" w14:textId="77777777" w:rsidR="00906B45" w:rsidRDefault="0091038A">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2022-05-24</w:t>
                </w:r>
                <w:r>
                  <w:rPr>
                    <w:rFonts w:ascii="Arial"/>
                    <w:spacing w:val="-10"/>
                    <w:sz w:val="18"/>
                  </w:rPr>
                  <w:t xml:space="preserve"> </w:t>
                </w:r>
                <w:r>
                  <w:rPr>
                    <w:rFonts w:ascii="Arial"/>
                    <w:spacing w:val="-2"/>
                    <w:sz w:val="18"/>
                  </w:rPr>
                  <w:t>11:10:55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7764" w14:textId="77777777" w:rsidR="00906B45" w:rsidRDefault="0091038A">
    <w:pPr>
      <w:pStyle w:val="BodyText"/>
      <w:spacing w:line="14" w:lineRule="auto"/>
      <w:rPr>
        <w:sz w:val="20"/>
      </w:rPr>
    </w:pPr>
    <w:r>
      <w:pict w14:anchorId="6A0012EE">
        <v:shapetype id="_x0000_t202" coordsize="21600,21600" o:spt="202" path="m,l,21600r21600,l21600,xe">
          <v:stroke joinstyle="miter"/>
          <v:path gradientshapeok="t" o:connecttype="rect"/>
        </v:shapetype>
        <v:shape id="docshape7" o:spid="_x0000_s1026" type="#_x0000_t202" style="position:absolute;margin-left:15pt;margin-top:816.75pt;width:140.55pt;height:12.1pt;z-index:-15988736;mso-position-horizontal-relative:page;mso-position-vertical-relative:page" filled="f" stroked="f">
          <v:textbox inset="0,0,0,0">
            <w:txbxContent>
              <w:p w14:paraId="06A4BC1F" w14:textId="77777777" w:rsidR="00906B45" w:rsidRDefault="0091038A">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2022-05-24</w:t>
                </w:r>
                <w:r>
                  <w:rPr>
                    <w:rFonts w:ascii="Arial"/>
                    <w:spacing w:val="-10"/>
                    <w:sz w:val="18"/>
                  </w:rPr>
                  <w:t xml:space="preserve"> </w:t>
                </w:r>
                <w:r>
                  <w:rPr>
                    <w:rFonts w:ascii="Arial"/>
                    <w:spacing w:val="-2"/>
                    <w:sz w:val="18"/>
                  </w:rPr>
                  <w:t>11:10:55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1F9" w14:textId="77777777" w:rsidR="00906B45" w:rsidRDefault="0091038A">
    <w:pPr>
      <w:pStyle w:val="BodyText"/>
      <w:spacing w:line="14" w:lineRule="auto"/>
      <w:rPr>
        <w:sz w:val="20"/>
      </w:rPr>
    </w:pPr>
    <w:r>
      <w:pict w14:anchorId="1FE32D19">
        <v:shapetype id="_x0000_t202" coordsize="21600,21600" o:spt="202" path="m,l,21600r21600,l21600,xe">
          <v:stroke joinstyle="miter"/>
          <v:path gradientshapeok="t" o:connecttype="rect"/>
        </v:shapetype>
        <v:shape id="docshape15" o:spid="_x0000_s1025" type="#_x0000_t202" style="position:absolute;margin-left:15pt;margin-top:570.15pt;width:140.55pt;height:12.1pt;z-index:-15988224;mso-position-horizontal-relative:page;mso-position-vertical-relative:page" filled="f" stroked="f">
          <v:textbox inset="0,0,0,0">
            <w:txbxContent>
              <w:p w14:paraId="1E6A4FAB" w14:textId="77777777" w:rsidR="00906B45" w:rsidRDefault="0091038A">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2022-05-24</w:t>
                </w:r>
                <w:r>
                  <w:rPr>
                    <w:rFonts w:ascii="Arial"/>
                    <w:spacing w:val="-10"/>
                    <w:sz w:val="18"/>
                  </w:rPr>
                  <w:t xml:space="preserve"> </w:t>
                </w:r>
                <w:r>
                  <w:rPr>
                    <w:rFonts w:ascii="Arial"/>
                    <w:spacing w:val="-2"/>
                    <w:sz w:val="18"/>
                  </w:rPr>
                  <w:t>11:10:55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F4B6" w14:textId="77777777" w:rsidR="0091038A" w:rsidRDefault="0091038A">
      <w:r>
        <w:separator/>
      </w:r>
    </w:p>
  </w:footnote>
  <w:footnote w:type="continuationSeparator" w:id="0">
    <w:p w14:paraId="21354F33" w14:textId="77777777" w:rsidR="0091038A" w:rsidRDefault="0091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3A9"/>
    <w:multiLevelType w:val="multilevel"/>
    <w:tmpl w:val="9A04F2E0"/>
    <w:lvl w:ilvl="0">
      <w:start w:val="1"/>
      <w:numFmt w:val="decimal"/>
      <w:lvlText w:val="%1"/>
      <w:lvlJc w:val="left"/>
      <w:pPr>
        <w:ind w:left="8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30" w:hanging="971"/>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85" w:hanging="971"/>
      </w:pPr>
      <w:rPr>
        <w:rFonts w:hint="default"/>
        <w:lang w:val="en-US" w:eastAsia="en-US" w:bidi="ar-SA"/>
      </w:rPr>
    </w:lvl>
    <w:lvl w:ilvl="4">
      <w:numFmt w:val="bullet"/>
      <w:lvlText w:val="•"/>
      <w:lvlJc w:val="left"/>
      <w:pPr>
        <w:ind w:left="4231" w:hanging="971"/>
      </w:pPr>
      <w:rPr>
        <w:rFonts w:hint="default"/>
        <w:lang w:val="en-US" w:eastAsia="en-US" w:bidi="ar-SA"/>
      </w:rPr>
    </w:lvl>
    <w:lvl w:ilvl="5">
      <w:numFmt w:val="bullet"/>
      <w:lvlText w:val="•"/>
      <w:lvlJc w:val="left"/>
      <w:pPr>
        <w:ind w:left="5077" w:hanging="971"/>
      </w:pPr>
      <w:rPr>
        <w:rFonts w:hint="default"/>
        <w:lang w:val="en-US" w:eastAsia="en-US" w:bidi="ar-SA"/>
      </w:rPr>
    </w:lvl>
    <w:lvl w:ilvl="6">
      <w:numFmt w:val="bullet"/>
      <w:lvlText w:val="•"/>
      <w:lvlJc w:val="left"/>
      <w:pPr>
        <w:ind w:left="5923" w:hanging="971"/>
      </w:pPr>
      <w:rPr>
        <w:rFonts w:hint="default"/>
        <w:lang w:val="en-US" w:eastAsia="en-US" w:bidi="ar-SA"/>
      </w:rPr>
    </w:lvl>
    <w:lvl w:ilvl="7">
      <w:numFmt w:val="bullet"/>
      <w:lvlText w:val="•"/>
      <w:lvlJc w:val="left"/>
      <w:pPr>
        <w:ind w:left="6769" w:hanging="971"/>
      </w:pPr>
      <w:rPr>
        <w:rFonts w:hint="default"/>
        <w:lang w:val="en-US" w:eastAsia="en-US" w:bidi="ar-SA"/>
      </w:rPr>
    </w:lvl>
    <w:lvl w:ilvl="8">
      <w:numFmt w:val="bullet"/>
      <w:lvlText w:val="•"/>
      <w:lvlJc w:val="left"/>
      <w:pPr>
        <w:ind w:left="7614" w:hanging="971"/>
      </w:pPr>
      <w:rPr>
        <w:rFonts w:hint="default"/>
        <w:lang w:val="en-US" w:eastAsia="en-US" w:bidi="ar-SA"/>
      </w:rPr>
    </w:lvl>
  </w:abstractNum>
  <w:abstractNum w:abstractNumId="1" w15:restartNumberingAfterBreak="0">
    <w:nsid w:val="7D0E5BB0"/>
    <w:multiLevelType w:val="multilevel"/>
    <w:tmpl w:val="050C1876"/>
    <w:lvl w:ilvl="0">
      <w:start w:val="1"/>
      <w:numFmt w:val="decimal"/>
      <w:lvlText w:val="%1"/>
      <w:lvlJc w:val="left"/>
      <w:pPr>
        <w:ind w:left="8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30" w:hanging="971"/>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85" w:hanging="971"/>
      </w:pPr>
      <w:rPr>
        <w:rFonts w:hint="default"/>
        <w:lang w:val="en-US" w:eastAsia="en-US" w:bidi="ar-SA"/>
      </w:rPr>
    </w:lvl>
    <w:lvl w:ilvl="4">
      <w:numFmt w:val="bullet"/>
      <w:lvlText w:val="•"/>
      <w:lvlJc w:val="left"/>
      <w:pPr>
        <w:ind w:left="4231" w:hanging="971"/>
      </w:pPr>
      <w:rPr>
        <w:rFonts w:hint="default"/>
        <w:lang w:val="en-US" w:eastAsia="en-US" w:bidi="ar-SA"/>
      </w:rPr>
    </w:lvl>
    <w:lvl w:ilvl="5">
      <w:numFmt w:val="bullet"/>
      <w:lvlText w:val="•"/>
      <w:lvlJc w:val="left"/>
      <w:pPr>
        <w:ind w:left="5077" w:hanging="971"/>
      </w:pPr>
      <w:rPr>
        <w:rFonts w:hint="default"/>
        <w:lang w:val="en-US" w:eastAsia="en-US" w:bidi="ar-SA"/>
      </w:rPr>
    </w:lvl>
    <w:lvl w:ilvl="6">
      <w:numFmt w:val="bullet"/>
      <w:lvlText w:val="•"/>
      <w:lvlJc w:val="left"/>
      <w:pPr>
        <w:ind w:left="5923" w:hanging="971"/>
      </w:pPr>
      <w:rPr>
        <w:rFonts w:hint="default"/>
        <w:lang w:val="en-US" w:eastAsia="en-US" w:bidi="ar-SA"/>
      </w:rPr>
    </w:lvl>
    <w:lvl w:ilvl="7">
      <w:numFmt w:val="bullet"/>
      <w:lvlText w:val="•"/>
      <w:lvlJc w:val="left"/>
      <w:pPr>
        <w:ind w:left="6769" w:hanging="971"/>
      </w:pPr>
      <w:rPr>
        <w:rFonts w:hint="default"/>
        <w:lang w:val="en-US" w:eastAsia="en-US" w:bidi="ar-SA"/>
      </w:rPr>
    </w:lvl>
    <w:lvl w:ilvl="8">
      <w:numFmt w:val="bullet"/>
      <w:lvlText w:val="•"/>
      <w:lvlJc w:val="left"/>
      <w:pPr>
        <w:ind w:left="7614" w:hanging="97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6B45"/>
    <w:rsid w:val="0013628C"/>
    <w:rsid w:val="00906B45"/>
    <w:rsid w:val="00910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7F216FD"/>
  <w15:docId w15:val="{8D78F9B6-41DA-4A79-9EA1-42DC3813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7"/>
      <w:ind w:left="120"/>
    </w:pPr>
    <w:rPr>
      <w:b/>
      <w:bCs/>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before="120"/>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pi.govt.nz/dmsdocument/5266-The-social-value-of-a-job"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87/9789264308817-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pi.govt.nz/dmsdocument/5266-The-social-value-of-a-job"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32202</Characters>
  <Application>Microsoft Office Word</Application>
  <DocSecurity>0</DocSecurity>
  <Lines>268</Lines>
  <Paragraphs>75</Paragraphs>
  <ScaleCrop>false</ScaleCrop>
  <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2022-10-10T18:56:00Z</dcterms:created>
  <dcterms:modified xsi:type="dcterms:W3CDTF">2022-10-10T18:56:00Z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for Microsoft 365</vt:lpwstr>
  </property>
  <property fmtid="{D5CDD505-2E9C-101B-9397-08002B2CF9AE}" pid="4" name="LastSaved">
    <vt:filetime>2022-10-10T00:00:00Z</vt:filetime>
  </property>
  <property fmtid="{D5CDD505-2E9C-101B-9397-08002B2CF9AE}" pid="5" name="Producer">
    <vt:lpwstr>Microsoft® Word for Microsoft 365; modified using iText® 5.5.7 ©2000-2015 iText Group NV (AGPL-version) (AGPL-version)</vt:lpwstr>
  </property>
</Properties>
</file>