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3DBE" w14:textId="77777777" w:rsidR="00804434" w:rsidRPr="005E7618" w:rsidRDefault="00804434" w:rsidP="00804434">
      <w:pPr>
        <w:pStyle w:val="SingleChar"/>
        <w:rPr>
          <w:rFonts w:ascii="Verdana" w:hAnsi="Verdana"/>
        </w:rPr>
      </w:pPr>
    </w:p>
    <w:p w14:paraId="52F38D18" w14:textId="557C5355" w:rsidR="00804434" w:rsidRPr="005E7618" w:rsidRDefault="00804434" w:rsidP="00804434">
      <w:pPr>
        <w:pStyle w:val="IndentedParties"/>
        <w:rPr>
          <w:rFonts w:ascii="Verdana" w:hAnsi="Verdana"/>
        </w:rPr>
      </w:pPr>
      <w:r w:rsidRPr="005E7618">
        <w:rPr>
          <w:rStyle w:val="BoldPartiesChar"/>
          <w:rFonts w:ascii="Verdana" w:hAnsi="Verdana"/>
        </w:rPr>
        <w:t>IN THE MATTER</w:t>
      </w:r>
      <w:r w:rsidRPr="005E7618">
        <w:rPr>
          <w:rFonts w:ascii="Verdana" w:hAnsi="Verdana"/>
        </w:rPr>
        <w:t xml:space="preserve"> </w:t>
      </w:r>
      <w:r w:rsidRPr="005E7618">
        <w:rPr>
          <w:rFonts w:ascii="Verdana" w:hAnsi="Verdana"/>
        </w:rPr>
        <w:tab/>
        <w:t xml:space="preserve">of the Social Security Act </w:t>
      </w:r>
      <w:r w:rsidR="00AA047F">
        <w:rPr>
          <w:rFonts w:ascii="Verdana" w:hAnsi="Verdana"/>
        </w:rPr>
        <w:t>2018</w:t>
      </w:r>
    </w:p>
    <w:p w14:paraId="6478C149" w14:textId="77777777" w:rsidR="00804434" w:rsidRPr="005E7618" w:rsidRDefault="00804434" w:rsidP="00804434">
      <w:pPr>
        <w:pStyle w:val="IndentedParties"/>
        <w:rPr>
          <w:rStyle w:val="BoldPartiesChar"/>
          <w:rFonts w:ascii="Verdana" w:hAnsi="Verdana"/>
        </w:rPr>
      </w:pPr>
      <w:r w:rsidRPr="005E7618">
        <w:rPr>
          <w:rStyle w:val="BoldPartiesChar"/>
          <w:rFonts w:ascii="Verdana" w:hAnsi="Verdana"/>
        </w:rPr>
        <w:t>AND</w:t>
      </w:r>
    </w:p>
    <w:p w14:paraId="079BF91F" w14:textId="77777777" w:rsidR="00804434" w:rsidRPr="005E7618" w:rsidRDefault="00804434" w:rsidP="00804434">
      <w:pPr>
        <w:pStyle w:val="IndentedParties"/>
        <w:rPr>
          <w:rFonts w:ascii="Verdana" w:hAnsi="Verdana"/>
        </w:rPr>
      </w:pPr>
      <w:r w:rsidRPr="005E7618">
        <w:rPr>
          <w:rStyle w:val="BoldPartiesChar"/>
          <w:rFonts w:ascii="Verdana" w:hAnsi="Verdana"/>
        </w:rPr>
        <w:t>IN THE MATTER</w:t>
      </w:r>
      <w:r w:rsidRPr="005E7618">
        <w:rPr>
          <w:rFonts w:ascii="Verdana" w:hAnsi="Verdana"/>
        </w:rPr>
        <w:tab/>
        <w:t>of an application for Review by:</w:t>
      </w:r>
    </w:p>
    <w:p w14:paraId="05B0C773" w14:textId="77777777" w:rsidR="00804434" w:rsidRDefault="005E7618" w:rsidP="005E7618">
      <w:pPr>
        <w:pStyle w:val="IndentedParties"/>
        <w:spacing w:after="0"/>
        <w:rPr>
          <w:rFonts w:ascii="Verdana" w:hAnsi="Verdana"/>
        </w:rPr>
      </w:pPr>
      <w:r>
        <w:rPr>
          <w:rFonts w:ascii="Verdana" w:hAnsi="Verdana"/>
        </w:rPr>
        <w:tab/>
        <w:t>Client name</w:t>
      </w:r>
    </w:p>
    <w:p w14:paraId="69E02831" w14:textId="77777777" w:rsidR="005E7618" w:rsidRDefault="005E7618" w:rsidP="005E7618">
      <w:pPr>
        <w:pStyle w:val="IndentedParties"/>
        <w:spacing w:after="0"/>
        <w:rPr>
          <w:rFonts w:ascii="Verdana" w:hAnsi="Verdana"/>
        </w:rPr>
      </w:pPr>
      <w:r>
        <w:rPr>
          <w:rFonts w:ascii="Verdana" w:hAnsi="Verdana"/>
        </w:rPr>
        <w:tab/>
        <w:t>Client address</w:t>
      </w:r>
    </w:p>
    <w:p w14:paraId="5772E074" w14:textId="77777777" w:rsidR="005E7618" w:rsidRDefault="005E7618" w:rsidP="005E7618">
      <w:pPr>
        <w:pStyle w:val="IndentedParties"/>
        <w:spacing w:after="0"/>
        <w:rPr>
          <w:rFonts w:ascii="Verdana" w:hAnsi="Verdana"/>
        </w:rPr>
      </w:pPr>
      <w:r>
        <w:rPr>
          <w:rFonts w:ascii="Verdana" w:hAnsi="Verdana"/>
        </w:rPr>
        <w:tab/>
        <w:t>Address</w:t>
      </w:r>
    </w:p>
    <w:p w14:paraId="6D199742" w14:textId="77777777" w:rsidR="005E7618" w:rsidRPr="005E7618" w:rsidRDefault="005E7618" w:rsidP="005E7618">
      <w:pPr>
        <w:pStyle w:val="IndentedParties"/>
        <w:rPr>
          <w:rFonts w:ascii="Verdana" w:hAnsi="Verdana"/>
        </w:rPr>
      </w:pPr>
      <w:r>
        <w:rPr>
          <w:rFonts w:ascii="Verdana" w:hAnsi="Verdana"/>
        </w:rPr>
        <w:tab/>
      </w:r>
    </w:p>
    <w:p w14:paraId="09CCA602" w14:textId="77777777" w:rsidR="00804434" w:rsidRPr="005E7618" w:rsidRDefault="00804434" w:rsidP="00804434">
      <w:pPr>
        <w:pStyle w:val="IndentedParties"/>
        <w:rPr>
          <w:rFonts w:ascii="Verdana" w:hAnsi="Verdana"/>
        </w:rPr>
      </w:pPr>
      <w:r w:rsidRPr="005E7618">
        <w:rPr>
          <w:rFonts w:ascii="Verdana" w:hAnsi="Verdana"/>
        </w:rPr>
        <w:tab/>
        <w:t>against a decision of the</w:t>
      </w:r>
      <w:r w:rsidRPr="005E7618">
        <w:rPr>
          <w:rFonts w:ascii="Verdana" w:hAnsi="Verdana"/>
        </w:rPr>
        <w:br/>
      </w:r>
      <w:r w:rsidRPr="005E7618">
        <w:rPr>
          <w:rFonts w:ascii="Verdana" w:hAnsi="Verdana"/>
        </w:rPr>
        <w:tab/>
        <w:t>Ministry of Social Development</w:t>
      </w:r>
    </w:p>
    <w:p w14:paraId="0B0944EA" w14:textId="77777777" w:rsidR="00804434" w:rsidRPr="00DD53DB" w:rsidRDefault="00804434" w:rsidP="00804434">
      <w:pPr>
        <w:pStyle w:val="ReportHead"/>
        <w:rPr>
          <w:rFonts w:ascii="Verdana" w:hAnsi="Verdana"/>
          <w:sz w:val="28"/>
          <w:szCs w:val="28"/>
        </w:rPr>
      </w:pPr>
      <w:r w:rsidRPr="00DD53DB">
        <w:rPr>
          <w:rFonts w:ascii="Verdana" w:hAnsi="Verdana"/>
          <w:sz w:val="28"/>
          <w:szCs w:val="28"/>
        </w:rPr>
        <w:t>REPORT OF THE BENEFITS REVIEW COMMITTEE</w:t>
      </w:r>
    </w:p>
    <w:p w14:paraId="7DA58298" w14:textId="77777777" w:rsidR="00804434" w:rsidRPr="00DD53DB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DD53DB">
        <w:rPr>
          <w:rFonts w:ascii="Verdana" w:hAnsi="Verdana"/>
          <w:sz w:val="24"/>
          <w:szCs w:val="24"/>
        </w:rPr>
        <w:t>BENEFITS REVIEW COMMITTEE</w:t>
      </w:r>
    </w:p>
    <w:p w14:paraId="51900D42" w14:textId="77777777" w:rsidR="00804434" w:rsidRPr="009322FB" w:rsidRDefault="00DD53DB" w:rsidP="00804434">
      <w:pPr>
        <w:pStyle w:val="Review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Panel Member/Chairperson</w:t>
      </w:r>
      <w:r w:rsidR="00804434" w:rsidRPr="009322FB">
        <w:rPr>
          <w:rFonts w:ascii="Verdana" w:hAnsi="Verdana"/>
          <w:i w:val="0"/>
          <w:color w:val="auto"/>
        </w:rPr>
        <w:t xml:space="preserve"> (Ministry of Social Development)</w:t>
      </w:r>
      <w:r w:rsidR="00804434" w:rsidRPr="009322FB">
        <w:rPr>
          <w:rFonts w:ascii="Verdana" w:hAnsi="Verdana"/>
          <w:i w:val="0"/>
        </w:rPr>
        <w:tab/>
      </w:r>
      <w:r w:rsidR="00804434" w:rsidRPr="009322FB">
        <w:rPr>
          <w:rStyle w:val="ReviewItalicsCharChar"/>
          <w:rFonts w:ascii="Verdana" w:hAnsi="Verdana"/>
        </w:rPr>
        <w:t>[name]</w:t>
      </w:r>
    </w:p>
    <w:p w14:paraId="1E59898D" w14:textId="77777777" w:rsidR="00804434" w:rsidRPr="009322FB" w:rsidRDefault="00DD53DB" w:rsidP="00804434">
      <w:pPr>
        <w:pStyle w:val="ReviewSingle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Panel Member/Chairperson</w:t>
      </w:r>
      <w:r w:rsidRPr="009322FB">
        <w:rPr>
          <w:rFonts w:ascii="Verdana" w:hAnsi="Verdana"/>
          <w:i w:val="0"/>
          <w:color w:val="auto"/>
        </w:rPr>
        <w:t xml:space="preserve"> </w:t>
      </w:r>
      <w:r w:rsidR="00804434" w:rsidRPr="009322FB">
        <w:rPr>
          <w:rFonts w:ascii="Verdana" w:hAnsi="Verdana"/>
          <w:i w:val="0"/>
          <w:color w:val="auto"/>
        </w:rPr>
        <w:t>(Ministry of Social Development)</w:t>
      </w:r>
      <w:r w:rsidR="00804434" w:rsidRPr="009322FB">
        <w:rPr>
          <w:rFonts w:ascii="Verdana" w:hAnsi="Verdana"/>
          <w:i w:val="0"/>
        </w:rPr>
        <w:tab/>
      </w:r>
      <w:r w:rsidR="00804434" w:rsidRPr="009322FB">
        <w:rPr>
          <w:rStyle w:val="ReviewItalicsCharChar"/>
          <w:rFonts w:ascii="Verdana" w:hAnsi="Verdana"/>
        </w:rPr>
        <w:t>[name]</w:t>
      </w:r>
    </w:p>
    <w:p w14:paraId="6BFEA144" w14:textId="77777777" w:rsidR="00804434" w:rsidRPr="009322FB" w:rsidRDefault="00DD53DB" w:rsidP="00804434">
      <w:pPr>
        <w:pStyle w:val="ReviewSingle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Panel Member/Chairperson</w:t>
      </w:r>
      <w:r w:rsidRPr="009322FB">
        <w:rPr>
          <w:rFonts w:ascii="Verdana" w:hAnsi="Verdana"/>
          <w:i w:val="0"/>
          <w:color w:val="auto"/>
        </w:rPr>
        <w:t xml:space="preserve"> </w:t>
      </w:r>
      <w:r w:rsidR="00804434" w:rsidRPr="009322FB">
        <w:rPr>
          <w:rFonts w:ascii="Verdana" w:hAnsi="Verdana"/>
          <w:i w:val="0"/>
          <w:color w:val="auto"/>
        </w:rPr>
        <w:t>(Community Representative)</w:t>
      </w:r>
      <w:r w:rsidRPr="009322FB">
        <w:rPr>
          <w:rFonts w:ascii="Verdana" w:hAnsi="Verdana"/>
          <w:i w:val="0"/>
        </w:rPr>
        <w:tab/>
      </w:r>
      <w:r w:rsidRPr="009322FB">
        <w:rPr>
          <w:rFonts w:ascii="Verdana" w:hAnsi="Verdana"/>
          <w:i w:val="0"/>
        </w:rPr>
        <w:tab/>
      </w:r>
      <w:r w:rsidR="00804434" w:rsidRPr="009322FB">
        <w:rPr>
          <w:rStyle w:val="ReviewItalicsCharChar"/>
          <w:rFonts w:ascii="Verdana" w:hAnsi="Verdana"/>
        </w:rPr>
        <w:t>[name]</w:t>
      </w:r>
    </w:p>
    <w:p w14:paraId="227D8CA4" w14:textId="77777777" w:rsidR="00804434" w:rsidRPr="00DD53DB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DD53DB">
        <w:rPr>
          <w:rFonts w:ascii="Verdana" w:hAnsi="Verdana"/>
          <w:sz w:val="24"/>
          <w:szCs w:val="24"/>
        </w:rPr>
        <w:t>HEARING AT</w:t>
      </w:r>
    </w:p>
    <w:p w14:paraId="45892873" w14:textId="77777777" w:rsidR="00804434" w:rsidRPr="009322FB" w:rsidRDefault="00804434" w:rsidP="00804434">
      <w:pPr>
        <w:pStyle w:val="ReviewItalics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 xml:space="preserve">[physical location, </w:t>
      </w:r>
      <w:proofErr w:type="gramStart"/>
      <w:r w:rsidRPr="009322FB">
        <w:rPr>
          <w:rFonts w:ascii="Verdana" w:hAnsi="Verdana"/>
          <w:i w:val="0"/>
        </w:rPr>
        <w:t>e.g.</w:t>
      </w:r>
      <w:proofErr w:type="gramEnd"/>
      <w:r w:rsidRPr="009322FB">
        <w:rPr>
          <w:rFonts w:ascii="Verdana" w:hAnsi="Verdana"/>
          <w:i w:val="0"/>
        </w:rPr>
        <w:t xml:space="preserve"> office/site]</w:t>
      </w:r>
    </w:p>
    <w:p w14:paraId="39E19872" w14:textId="77777777" w:rsidR="00804434" w:rsidRPr="009322FB" w:rsidRDefault="00804434" w:rsidP="00804434">
      <w:pPr>
        <w:pStyle w:val="ReviewItalicsSingle"/>
        <w:rPr>
          <w:rFonts w:ascii="Verdana" w:hAnsi="Verdana"/>
        </w:rPr>
      </w:pPr>
      <w:r w:rsidRPr="009322FB">
        <w:rPr>
          <w:rFonts w:ascii="Verdana" w:hAnsi="Verdana"/>
        </w:rPr>
        <w:t xml:space="preserve">[physical location, </w:t>
      </w:r>
      <w:proofErr w:type="gramStart"/>
      <w:r w:rsidRPr="009322FB">
        <w:rPr>
          <w:rFonts w:ascii="Verdana" w:hAnsi="Verdana"/>
        </w:rPr>
        <w:t>e.g.</w:t>
      </w:r>
      <w:proofErr w:type="gramEnd"/>
      <w:r w:rsidRPr="009322FB">
        <w:rPr>
          <w:rFonts w:ascii="Verdana" w:hAnsi="Verdana"/>
        </w:rPr>
        <w:t xml:space="preserve"> street address]</w:t>
      </w:r>
    </w:p>
    <w:p w14:paraId="1EA230FF" w14:textId="77777777" w:rsidR="00804434" w:rsidRPr="009322FB" w:rsidRDefault="00804434" w:rsidP="00804434">
      <w:pPr>
        <w:pStyle w:val="ReviewItalicsSingle"/>
        <w:rPr>
          <w:rFonts w:ascii="Verdana" w:hAnsi="Verdana"/>
        </w:rPr>
      </w:pPr>
      <w:r w:rsidRPr="009322FB">
        <w:rPr>
          <w:rFonts w:ascii="Verdana" w:hAnsi="Verdana"/>
        </w:rPr>
        <w:t xml:space="preserve">[town/city] </w:t>
      </w:r>
    </w:p>
    <w:p w14:paraId="286121B2" w14:textId="0D51DDD9" w:rsidR="00804434" w:rsidRPr="009322FB" w:rsidRDefault="00804434" w:rsidP="00804434">
      <w:pPr>
        <w:pStyle w:val="ReviewItalics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[date</w:t>
      </w:r>
      <w:r w:rsidR="003E3984">
        <w:rPr>
          <w:rFonts w:ascii="Verdana" w:hAnsi="Verdana"/>
          <w:i w:val="0"/>
        </w:rPr>
        <w:t xml:space="preserve"> and time</w:t>
      </w:r>
      <w:r w:rsidRPr="009322FB">
        <w:rPr>
          <w:rFonts w:ascii="Verdana" w:hAnsi="Verdana"/>
          <w:i w:val="0"/>
        </w:rPr>
        <w:t>]</w:t>
      </w:r>
    </w:p>
    <w:p w14:paraId="3156823B" w14:textId="77777777" w:rsidR="00804434" w:rsidRPr="00DD53DB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DD53DB">
        <w:rPr>
          <w:rFonts w:ascii="Verdana" w:hAnsi="Verdana"/>
          <w:sz w:val="24"/>
          <w:szCs w:val="24"/>
        </w:rPr>
        <w:t>APPEARANCES</w:t>
      </w:r>
    </w:p>
    <w:p w14:paraId="5ECEDFBB" w14:textId="77777777" w:rsidR="00804434" w:rsidRPr="009322FB" w:rsidRDefault="00804434" w:rsidP="00804434">
      <w:pPr>
        <w:pStyle w:val="ReviewItalics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(No appearances were made at the hearing)</w:t>
      </w:r>
    </w:p>
    <w:p w14:paraId="416A0205" w14:textId="77777777" w:rsidR="00804434" w:rsidRPr="009322FB" w:rsidRDefault="00804434" w:rsidP="00804434">
      <w:pPr>
        <w:pStyle w:val="ReviewItalicsSingle"/>
        <w:rPr>
          <w:rFonts w:ascii="Verdana" w:hAnsi="Verdana"/>
        </w:rPr>
      </w:pPr>
      <w:r w:rsidRPr="009322FB">
        <w:rPr>
          <w:rFonts w:ascii="Verdana" w:hAnsi="Verdana"/>
        </w:rPr>
        <w:t>or</w:t>
      </w:r>
    </w:p>
    <w:p w14:paraId="1ADC41AD" w14:textId="77777777" w:rsidR="00804434" w:rsidRPr="009322FB" w:rsidRDefault="00804434" w:rsidP="00804434">
      <w:pPr>
        <w:pStyle w:val="ReviewItalicsSingle"/>
        <w:rPr>
          <w:rFonts w:ascii="Verdana" w:hAnsi="Verdana"/>
        </w:rPr>
      </w:pPr>
      <w:r w:rsidRPr="009322FB">
        <w:rPr>
          <w:rFonts w:ascii="Verdana" w:hAnsi="Verdana"/>
        </w:rPr>
        <w:t>(name and position of person(s) who attended the hearing)</w:t>
      </w:r>
    </w:p>
    <w:p w14:paraId="0ED044BF" w14:textId="77777777" w:rsidR="00804434" w:rsidRPr="00DD53DB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DD53DB">
        <w:rPr>
          <w:rFonts w:ascii="Verdana" w:hAnsi="Verdana"/>
          <w:sz w:val="24"/>
          <w:szCs w:val="24"/>
        </w:rPr>
        <w:t>DECISION BEING REVIEWED</w:t>
      </w:r>
    </w:p>
    <w:p w14:paraId="66E9FE05" w14:textId="77777777" w:rsidR="00804434" w:rsidRPr="009322FB" w:rsidRDefault="00804434" w:rsidP="00804434">
      <w:pPr>
        <w:pStyle w:val="ReviewItalicsChar"/>
        <w:rPr>
          <w:rFonts w:ascii="Verdana" w:hAnsi="Verdana"/>
          <w:i w:val="0"/>
        </w:rPr>
      </w:pPr>
      <w:r w:rsidRPr="009322FB">
        <w:rPr>
          <w:rFonts w:ascii="Verdana" w:hAnsi="Verdana"/>
          <w:i w:val="0"/>
        </w:rPr>
        <w:t>(Give details of the decision being reviewed)</w:t>
      </w:r>
    </w:p>
    <w:p w14:paraId="06134A4D" w14:textId="77777777" w:rsidR="00DD53DB" w:rsidRPr="00DD53DB" w:rsidRDefault="00DD53DB" w:rsidP="00804434">
      <w:pPr>
        <w:pStyle w:val="ReviewChar"/>
        <w:tabs>
          <w:tab w:val="left" w:leader="dot" w:pos="3969"/>
          <w:tab w:val="left" w:leader="dot" w:pos="6237"/>
        </w:tabs>
        <w:rPr>
          <w:rFonts w:ascii="Verdana" w:hAnsi="Verdana"/>
          <w:i w:val="0"/>
          <w:color w:val="auto"/>
        </w:rPr>
      </w:pPr>
      <w:r w:rsidRPr="00DD53DB">
        <w:rPr>
          <w:rFonts w:ascii="Verdana" w:hAnsi="Verdana"/>
          <w:i w:val="0"/>
          <w:color w:val="auto"/>
        </w:rPr>
        <w:t xml:space="preserve">The decision to </w:t>
      </w:r>
      <w:r w:rsidRPr="00DD53DB">
        <w:rPr>
          <w:rFonts w:ascii="Verdana" w:hAnsi="Verdana"/>
          <w:i w:val="0"/>
          <w:color w:val="auto"/>
        </w:rPr>
        <w:tab/>
      </w:r>
    </w:p>
    <w:p w14:paraId="2D160DFE" w14:textId="77777777" w:rsidR="00804434" w:rsidRPr="009322FB" w:rsidRDefault="00DD53DB" w:rsidP="00804434">
      <w:pPr>
        <w:pStyle w:val="ReviewChar"/>
        <w:tabs>
          <w:tab w:val="left" w:leader="dot" w:pos="3969"/>
          <w:tab w:val="left" w:leader="dot" w:pos="6237"/>
        </w:tabs>
        <w:rPr>
          <w:rFonts w:ascii="Verdana" w:hAnsi="Verdana"/>
          <w:i w:val="0"/>
        </w:rPr>
      </w:pPr>
      <w:r w:rsidRPr="00DD53DB">
        <w:rPr>
          <w:rFonts w:ascii="Verdana" w:hAnsi="Verdana"/>
          <w:i w:val="0"/>
          <w:color w:val="auto"/>
        </w:rPr>
        <w:t>This decision was made on</w:t>
      </w:r>
      <w:r w:rsidR="00804434" w:rsidRPr="005E7618">
        <w:rPr>
          <w:rFonts w:ascii="Verdana" w:hAnsi="Verdana"/>
        </w:rPr>
        <w:t xml:space="preserve"> </w:t>
      </w:r>
      <w:r w:rsidR="00804434" w:rsidRPr="005E7618">
        <w:rPr>
          <w:rFonts w:ascii="Verdana" w:hAnsi="Verdana"/>
        </w:rPr>
        <w:tab/>
      </w:r>
      <w:r w:rsidR="00804434" w:rsidRPr="009322FB">
        <w:rPr>
          <w:rFonts w:ascii="Verdana" w:hAnsi="Verdana"/>
          <w:i w:val="0"/>
        </w:rPr>
        <w:t xml:space="preserve"> (date)</w:t>
      </w:r>
    </w:p>
    <w:p w14:paraId="3A822956" w14:textId="77777777" w:rsidR="00D52C76" w:rsidRDefault="00D52C76" w:rsidP="001268D2">
      <w:pPr>
        <w:pStyle w:val="ReviewHead"/>
        <w:rPr>
          <w:rFonts w:ascii="Verdana" w:hAnsi="Verdana"/>
          <w:sz w:val="24"/>
          <w:szCs w:val="24"/>
        </w:rPr>
      </w:pPr>
    </w:p>
    <w:p w14:paraId="44BBB6EC" w14:textId="10F24D0A" w:rsidR="001268D2" w:rsidRPr="00455C57" w:rsidRDefault="001979EE" w:rsidP="001268D2">
      <w:pPr>
        <w:pStyle w:val="ReviewHea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DOCUMENTS PROVIDED TO THE COMMITTEE</w:t>
      </w:r>
    </w:p>
    <w:p w14:paraId="13E962AE" w14:textId="77777777" w:rsidR="00D44B8C" w:rsidRPr="00D44B8C" w:rsidRDefault="009D06B4" w:rsidP="00D44B8C">
      <w:pPr>
        <w:pStyle w:val="ReviewItalicsChar"/>
        <w:numPr>
          <w:ilvl w:val="0"/>
          <w:numId w:val="6"/>
        </w:numPr>
        <w:spacing w:line="240" w:lineRule="auto"/>
        <w:rPr>
          <w:rFonts w:ascii="Verdana" w:hAnsi="Verdana"/>
          <w:i w:val="0"/>
          <w:color w:val="auto"/>
          <w:szCs w:val="20"/>
        </w:rPr>
      </w:pPr>
      <w:r>
        <w:rPr>
          <w:rFonts w:ascii="Verdana" w:hAnsi="Verdana" w:cs="Arial"/>
          <w:i w:val="0"/>
          <w:iCs/>
          <w:color w:val="auto"/>
          <w:szCs w:val="20"/>
        </w:rPr>
        <w:t>The Ministry’s Report to the Benefits Review Committee</w:t>
      </w:r>
    </w:p>
    <w:p w14:paraId="2E3154FF" w14:textId="7B7B5F7C" w:rsidR="00DA4BA9" w:rsidRPr="00D44B8C" w:rsidRDefault="00DA4BA9" w:rsidP="00D44B8C">
      <w:pPr>
        <w:pStyle w:val="ReviewItalicsChar"/>
        <w:numPr>
          <w:ilvl w:val="0"/>
          <w:numId w:val="6"/>
        </w:numPr>
        <w:spacing w:line="240" w:lineRule="auto"/>
        <w:rPr>
          <w:rFonts w:ascii="Verdana" w:hAnsi="Verdana"/>
          <w:i w:val="0"/>
          <w:color w:val="auto"/>
          <w:szCs w:val="20"/>
        </w:rPr>
      </w:pPr>
      <w:r>
        <w:rPr>
          <w:rFonts w:ascii="Verdana" w:hAnsi="Verdana" w:cs="Arial"/>
          <w:i w:val="0"/>
          <w:iCs/>
          <w:color w:val="auto"/>
          <w:szCs w:val="20"/>
        </w:rPr>
        <w:t xml:space="preserve"> </w:t>
      </w:r>
    </w:p>
    <w:p w14:paraId="470B13AE" w14:textId="77777777" w:rsidR="00D44B8C" w:rsidRPr="00D44B8C" w:rsidRDefault="00D44B8C" w:rsidP="00D44B8C">
      <w:pPr>
        <w:pStyle w:val="ReviewItalicsChar"/>
        <w:numPr>
          <w:ilvl w:val="0"/>
          <w:numId w:val="6"/>
        </w:numPr>
        <w:spacing w:line="240" w:lineRule="auto"/>
        <w:rPr>
          <w:rFonts w:ascii="Verdana" w:hAnsi="Verdana"/>
          <w:i w:val="0"/>
          <w:color w:val="auto"/>
          <w:szCs w:val="20"/>
        </w:rPr>
      </w:pPr>
    </w:p>
    <w:p w14:paraId="0B643BD9" w14:textId="1B40D7AB" w:rsidR="00D44B8C" w:rsidRDefault="00D44B8C" w:rsidP="00F165F9">
      <w:pPr>
        <w:pStyle w:val="ReviewItalicsChar"/>
        <w:spacing w:before="0"/>
        <w:rPr>
          <w:rFonts w:ascii="Verdana" w:hAnsi="Verdana"/>
          <w:i w:val="0"/>
          <w:color w:val="auto"/>
          <w:szCs w:val="20"/>
        </w:rPr>
      </w:pPr>
    </w:p>
    <w:p w14:paraId="219E8527" w14:textId="77777777" w:rsidR="00D44B8C" w:rsidRDefault="00D44B8C" w:rsidP="00F165F9">
      <w:pPr>
        <w:pStyle w:val="ReviewItalicsChar"/>
        <w:spacing w:before="0"/>
        <w:rPr>
          <w:rFonts w:ascii="Verdana" w:hAnsi="Verdana"/>
          <w:i w:val="0"/>
          <w:color w:val="auto"/>
          <w:szCs w:val="20"/>
        </w:rPr>
      </w:pPr>
    </w:p>
    <w:p w14:paraId="1335C220" w14:textId="6F7FC060" w:rsidR="00F165F9" w:rsidRPr="00F165F9" w:rsidRDefault="0089085B" w:rsidP="00D44B8C">
      <w:pPr>
        <w:pStyle w:val="ReviewItalicsChar"/>
        <w:spacing w:before="0"/>
        <w:jc w:val="both"/>
        <w:rPr>
          <w:rFonts w:ascii="Verdana" w:hAnsi="Verdana"/>
          <w:i w:val="0"/>
          <w:color w:val="1F4E79" w:themeColor="accent5" w:themeShade="80"/>
          <w:szCs w:val="20"/>
        </w:rPr>
      </w:pPr>
      <w:r w:rsidRPr="00A06345">
        <w:rPr>
          <w:rFonts w:ascii="Verdana" w:hAnsi="Verdana"/>
          <w:b/>
          <w:bCs/>
          <w:i w:val="0"/>
        </w:rPr>
        <w:t>PLEASE NOTE:</w:t>
      </w:r>
      <w:r>
        <w:rPr>
          <w:rFonts w:ascii="Verdana" w:hAnsi="Verdana"/>
          <w:i w:val="0"/>
        </w:rPr>
        <w:t xml:space="preserve">  </w:t>
      </w:r>
      <w:r w:rsidR="00D44B8C">
        <w:rPr>
          <w:rFonts w:ascii="Verdana" w:hAnsi="Verdana"/>
          <w:i w:val="0"/>
        </w:rPr>
        <w:t>I</w:t>
      </w:r>
      <w:r w:rsidR="00F165F9">
        <w:rPr>
          <w:rFonts w:ascii="Verdana" w:hAnsi="Verdana"/>
          <w:i w:val="0"/>
        </w:rPr>
        <w:t xml:space="preserve">f </w:t>
      </w:r>
      <w:r w:rsidR="00F165F9" w:rsidRPr="00F165F9">
        <w:rPr>
          <w:rFonts w:ascii="Verdana" w:hAnsi="Verdana"/>
          <w:i w:val="0"/>
          <w:szCs w:val="20"/>
        </w:rPr>
        <w:t xml:space="preserve">there were any further submissions made </w:t>
      </w:r>
      <w:r w:rsidR="00F165F9" w:rsidRPr="000928F1">
        <w:rPr>
          <w:rFonts w:ascii="Verdana" w:hAnsi="Verdana"/>
          <w:b/>
          <w:bCs/>
          <w:i w:val="0"/>
          <w:szCs w:val="20"/>
        </w:rPr>
        <w:t>prior</w:t>
      </w:r>
      <w:r w:rsidR="00F165F9" w:rsidRPr="00F165F9">
        <w:rPr>
          <w:rFonts w:ascii="Verdana" w:hAnsi="Verdana"/>
          <w:i w:val="0"/>
          <w:szCs w:val="20"/>
        </w:rPr>
        <w:t xml:space="preserve"> to the </w:t>
      </w:r>
      <w:r w:rsidR="00D44B8C" w:rsidRPr="00F165F9">
        <w:rPr>
          <w:rFonts w:ascii="Verdana" w:hAnsi="Verdana"/>
          <w:i w:val="0"/>
          <w:szCs w:val="20"/>
        </w:rPr>
        <w:t>hearing,</w:t>
      </w:r>
      <w:r w:rsidR="00D44B8C">
        <w:rPr>
          <w:rFonts w:ascii="Verdana" w:hAnsi="Verdana"/>
          <w:i w:val="0"/>
          <w:szCs w:val="20"/>
        </w:rPr>
        <w:t xml:space="preserve"> then the Applicant’s submission must be included here along with a copy of the Ministry’s response.</w:t>
      </w:r>
      <w:r w:rsidR="00F165F9" w:rsidRPr="00F165F9">
        <w:rPr>
          <w:rFonts w:ascii="Verdana" w:hAnsi="Verdana"/>
          <w:i w:val="0"/>
          <w:color w:val="1F4E79" w:themeColor="accent5" w:themeShade="80"/>
          <w:szCs w:val="20"/>
        </w:rPr>
        <w:t xml:space="preserve"> </w:t>
      </w:r>
    </w:p>
    <w:p w14:paraId="75F9211A" w14:textId="73480A6A" w:rsidR="00D44B8C" w:rsidRDefault="00D44B8C" w:rsidP="00D44B8C">
      <w:pPr>
        <w:pStyle w:val="ReviewHea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RELEVANT LAW</w:t>
      </w:r>
    </w:p>
    <w:p w14:paraId="67776809" w14:textId="77777777" w:rsidR="00D44B8C" w:rsidRDefault="00D44B8C" w:rsidP="00D44B8C">
      <w:pPr>
        <w:pStyle w:val="ReviewHead"/>
        <w:numPr>
          <w:ilvl w:val="0"/>
          <w:numId w:val="9"/>
        </w:numPr>
        <w:rPr>
          <w:rFonts w:ascii="Verdana" w:hAnsi="Verdana"/>
          <w:sz w:val="24"/>
          <w:szCs w:val="24"/>
        </w:rPr>
      </w:pPr>
    </w:p>
    <w:p w14:paraId="0A21D549" w14:textId="77777777" w:rsidR="00D44B8C" w:rsidRDefault="00D44B8C" w:rsidP="00D44B8C">
      <w:pPr>
        <w:pStyle w:val="ReviewItalicsChar"/>
        <w:rPr>
          <w:rFonts w:ascii="Verdana" w:hAnsi="Verdana"/>
          <w:i w:val="0"/>
        </w:rPr>
      </w:pPr>
    </w:p>
    <w:p w14:paraId="71C03DB6" w14:textId="18B87A6B" w:rsidR="00D44B8C" w:rsidRPr="009322FB" w:rsidRDefault="00D44B8C" w:rsidP="00D44B8C">
      <w:pPr>
        <w:pStyle w:val="ReviewItalicsChar"/>
        <w:rPr>
          <w:rFonts w:ascii="Verdana" w:hAnsi="Verdana"/>
          <w:i w:val="0"/>
        </w:rPr>
      </w:pPr>
      <w:r w:rsidRPr="00A06345">
        <w:rPr>
          <w:rFonts w:ascii="Verdana" w:hAnsi="Verdana"/>
          <w:b/>
          <w:bCs/>
          <w:i w:val="0"/>
        </w:rPr>
        <w:t>PLEASE NOTE:</w:t>
      </w:r>
      <w:r>
        <w:rPr>
          <w:rFonts w:ascii="Verdana" w:hAnsi="Verdana"/>
          <w:i w:val="0"/>
        </w:rPr>
        <w:t xml:space="preserve"> The Committee must be able to identify the relevant law that supports the findings</w:t>
      </w:r>
      <w:r w:rsidR="00834871">
        <w:rPr>
          <w:rFonts w:ascii="Verdana" w:hAnsi="Verdana"/>
          <w:i w:val="0"/>
        </w:rPr>
        <w:t xml:space="preserve"> and the decision.</w:t>
      </w:r>
    </w:p>
    <w:p w14:paraId="79714701" w14:textId="525F951F" w:rsidR="00455C57" w:rsidRDefault="00D44B8C" w:rsidP="00455C57">
      <w:pPr>
        <w:pStyle w:val="ReviewHea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 </w:t>
      </w:r>
      <w:r w:rsidR="0089085B">
        <w:rPr>
          <w:rFonts w:ascii="Verdana" w:hAnsi="Verdana"/>
          <w:sz w:val="24"/>
          <w:szCs w:val="24"/>
        </w:rPr>
        <w:t>THE HEARING</w:t>
      </w:r>
    </w:p>
    <w:p w14:paraId="09BDE761" w14:textId="0C44B2D0" w:rsidR="00455C57" w:rsidRDefault="00455C57" w:rsidP="000928F1">
      <w:pPr>
        <w:pStyle w:val="ReviewItalicsChar"/>
        <w:jc w:val="both"/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 xml:space="preserve">Summarise the </w:t>
      </w:r>
      <w:r w:rsidR="00531662">
        <w:rPr>
          <w:rFonts w:ascii="Verdana" w:hAnsi="Verdana"/>
          <w:i w:val="0"/>
        </w:rPr>
        <w:t>A</w:t>
      </w:r>
      <w:r w:rsidRPr="00881637">
        <w:rPr>
          <w:rFonts w:ascii="Verdana" w:hAnsi="Verdana"/>
          <w:i w:val="0"/>
        </w:rPr>
        <w:t>pplicant’s case and submissions to the Committee</w:t>
      </w:r>
      <w:r w:rsidR="00AF1C71">
        <w:rPr>
          <w:rFonts w:ascii="Verdana" w:hAnsi="Verdana"/>
          <w:i w:val="0"/>
        </w:rPr>
        <w:t xml:space="preserve"> at the hearing</w:t>
      </w:r>
      <w:r w:rsidR="00DF4D7E">
        <w:rPr>
          <w:rFonts w:ascii="Verdana" w:hAnsi="Verdana"/>
          <w:i w:val="0"/>
        </w:rPr>
        <w:t xml:space="preserve"> (ensure that you include all the points raised) </w:t>
      </w:r>
      <w:r w:rsidR="00531662">
        <w:rPr>
          <w:rFonts w:ascii="Verdana" w:hAnsi="Verdana"/>
          <w:i w:val="0"/>
        </w:rPr>
        <w:t>along with the responses from the Ministry.</w:t>
      </w:r>
      <w:r w:rsidRPr="00881637">
        <w:rPr>
          <w:rFonts w:ascii="Verdana" w:hAnsi="Verdana"/>
          <w:i w:val="0"/>
        </w:rPr>
        <w:t xml:space="preserve">  </w:t>
      </w:r>
      <w:r w:rsidR="0089085B">
        <w:rPr>
          <w:rFonts w:ascii="Verdana" w:hAnsi="Verdana"/>
          <w:i w:val="0"/>
        </w:rPr>
        <w:t>For example:</w:t>
      </w:r>
    </w:p>
    <w:p w14:paraId="143B2428" w14:textId="0B53737C" w:rsidR="0089085B" w:rsidRDefault="0089085B" w:rsidP="000928F1">
      <w:pPr>
        <w:pStyle w:val="ReviewItalicsChar"/>
        <w:jc w:val="both"/>
        <w:rPr>
          <w:rFonts w:ascii="Verdana" w:hAnsi="Verdana"/>
          <w:i w:val="0"/>
        </w:rPr>
      </w:pPr>
      <w:r>
        <w:rPr>
          <w:rFonts w:ascii="Verdana" w:hAnsi="Verdana"/>
          <w:i w:val="0"/>
        </w:rPr>
        <w:t>“The Applicant provided/declared/submitted ……”</w:t>
      </w:r>
    </w:p>
    <w:p w14:paraId="1B821585" w14:textId="17234971" w:rsidR="0089085B" w:rsidRDefault="0089085B" w:rsidP="000928F1">
      <w:pPr>
        <w:pStyle w:val="ReviewItalicsChar"/>
        <w:jc w:val="both"/>
        <w:rPr>
          <w:rFonts w:ascii="Verdana" w:hAnsi="Verdana"/>
          <w:i w:val="0"/>
        </w:rPr>
      </w:pPr>
      <w:r>
        <w:rPr>
          <w:rFonts w:ascii="Verdana" w:hAnsi="Verdana"/>
          <w:i w:val="0"/>
        </w:rPr>
        <w:t>and</w:t>
      </w:r>
    </w:p>
    <w:p w14:paraId="44E2BAD5" w14:textId="179EA74D" w:rsidR="0089085B" w:rsidRDefault="0089085B" w:rsidP="000928F1">
      <w:pPr>
        <w:pStyle w:val="ReviewItalicsChar"/>
        <w:jc w:val="both"/>
        <w:rPr>
          <w:rFonts w:ascii="Verdana" w:hAnsi="Verdana"/>
          <w:i w:val="0"/>
        </w:rPr>
      </w:pPr>
      <w:r>
        <w:rPr>
          <w:rFonts w:ascii="Verdana" w:hAnsi="Verdana"/>
          <w:i w:val="0"/>
        </w:rPr>
        <w:t xml:space="preserve">“The Ministry found that </w:t>
      </w:r>
      <w:proofErr w:type="gramStart"/>
      <w:r>
        <w:rPr>
          <w:rFonts w:ascii="Verdana" w:hAnsi="Verdana"/>
          <w:i w:val="0"/>
        </w:rPr>
        <w:t>…..</w:t>
      </w:r>
      <w:proofErr w:type="gramEnd"/>
      <w:r>
        <w:rPr>
          <w:rFonts w:ascii="Verdana" w:hAnsi="Verdana"/>
          <w:i w:val="0"/>
        </w:rPr>
        <w:t xml:space="preserve">” </w:t>
      </w:r>
    </w:p>
    <w:p w14:paraId="30814710" w14:textId="77777777" w:rsidR="00531662" w:rsidRDefault="001979EE" w:rsidP="000928F1">
      <w:pPr>
        <w:pStyle w:val="ReviewItalicsChar"/>
        <w:jc w:val="both"/>
        <w:rPr>
          <w:rFonts w:ascii="Verdana" w:hAnsi="Verdana"/>
          <w:i w:val="0"/>
        </w:rPr>
      </w:pPr>
      <w:r>
        <w:rPr>
          <w:rFonts w:ascii="Verdana" w:hAnsi="Verdana"/>
          <w:i w:val="0"/>
        </w:rPr>
        <w:t xml:space="preserve">If the </w:t>
      </w:r>
      <w:r w:rsidR="0089085B">
        <w:rPr>
          <w:rFonts w:ascii="Verdana" w:hAnsi="Verdana"/>
          <w:i w:val="0"/>
        </w:rPr>
        <w:t>A</w:t>
      </w:r>
      <w:r>
        <w:rPr>
          <w:rFonts w:ascii="Verdana" w:hAnsi="Verdana"/>
          <w:i w:val="0"/>
        </w:rPr>
        <w:t>pplicant did not attend the hearing</w:t>
      </w:r>
      <w:r w:rsidR="00C51787">
        <w:rPr>
          <w:rFonts w:ascii="Verdana" w:hAnsi="Verdana"/>
          <w:i w:val="0"/>
        </w:rPr>
        <w:t>,</w:t>
      </w:r>
      <w:r>
        <w:rPr>
          <w:rFonts w:ascii="Verdana" w:hAnsi="Verdana"/>
          <w:i w:val="0"/>
        </w:rPr>
        <w:t xml:space="preserve"> then state that</w:t>
      </w:r>
      <w:r w:rsidR="00531662">
        <w:rPr>
          <w:rFonts w:ascii="Verdana" w:hAnsi="Verdana"/>
          <w:i w:val="0"/>
        </w:rPr>
        <w:t>.  For example:</w:t>
      </w:r>
    </w:p>
    <w:p w14:paraId="55622B03" w14:textId="62516C42" w:rsidR="001979EE" w:rsidRPr="00881637" w:rsidRDefault="00531662" w:rsidP="000928F1">
      <w:pPr>
        <w:pStyle w:val="ReviewItalicsChar"/>
        <w:jc w:val="both"/>
        <w:rPr>
          <w:rFonts w:ascii="Verdana" w:hAnsi="Verdana"/>
          <w:i w:val="0"/>
        </w:rPr>
      </w:pPr>
      <w:r>
        <w:rPr>
          <w:rFonts w:ascii="Verdana" w:hAnsi="Verdana"/>
          <w:i w:val="0"/>
        </w:rPr>
        <w:t xml:space="preserve">“The Applicant did not attend the hearing and there is no further information available for the Committee.”  </w:t>
      </w:r>
    </w:p>
    <w:p w14:paraId="71766055" w14:textId="52226043" w:rsidR="00804434" w:rsidRPr="00881F25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881F25">
        <w:rPr>
          <w:rFonts w:ascii="Verdana" w:hAnsi="Verdana"/>
          <w:sz w:val="24"/>
          <w:szCs w:val="24"/>
        </w:rPr>
        <w:t>FINDINGS</w:t>
      </w:r>
    </w:p>
    <w:p w14:paraId="12B33AAB" w14:textId="00DE5C76" w:rsidR="000928F1" w:rsidRPr="005E7618" w:rsidRDefault="00804434" w:rsidP="00804434">
      <w:pPr>
        <w:rPr>
          <w:rFonts w:ascii="Verdana" w:hAnsi="Verdana"/>
        </w:rPr>
      </w:pPr>
      <w:r w:rsidRPr="005E7618">
        <w:rPr>
          <w:rFonts w:ascii="Verdana" w:hAnsi="Verdana"/>
        </w:rPr>
        <w:t xml:space="preserve">The Committee </w:t>
      </w:r>
      <w:r w:rsidR="003A342C">
        <w:rPr>
          <w:rFonts w:ascii="Verdana" w:hAnsi="Verdana"/>
        </w:rPr>
        <w:t xml:space="preserve">has </w:t>
      </w:r>
      <w:r w:rsidRPr="005E7618">
        <w:rPr>
          <w:rFonts w:ascii="Verdana" w:hAnsi="Verdana"/>
        </w:rPr>
        <w:t xml:space="preserve">considered all the information </w:t>
      </w:r>
      <w:r w:rsidR="003A342C">
        <w:rPr>
          <w:rFonts w:ascii="Verdana" w:hAnsi="Verdana"/>
        </w:rPr>
        <w:t xml:space="preserve">available </w:t>
      </w:r>
      <w:r w:rsidR="00964339">
        <w:rPr>
          <w:rFonts w:ascii="Verdana" w:hAnsi="Verdana"/>
        </w:rPr>
        <w:t xml:space="preserve">and </w:t>
      </w:r>
      <w:r w:rsidR="003A342C">
        <w:rPr>
          <w:rFonts w:ascii="Verdana" w:hAnsi="Verdana"/>
        </w:rPr>
        <w:t>……….</w:t>
      </w:r>
    </w:p>
    <w:p w14:paraId="6051A010" w14:textId="77777777" w:rsidR="00804434" w:rsidRPr="00881637" w:rsidRDefault="00804434" w:rsidP="00804434">
      <w:pPr>
        <w:pStyle w:val="ReviewItalicBullet"/>
        <w:tabs>
          <w:tab w:val="clear" w:pos="360"/>
        </w:tabs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>provide clear reasons for the decision</w:t>
      </w:r>
    </w:p>
    <w:p w14:paraId="367660C7" w14:textId="77777777" w:rsidR="00804434" w:rsidRPr="00881637" w:rsidRDefault="00804434" w:rsidP="00804434">
      <w:pPr>
        <w:pStyle w:val="ReviewItalicBullet"/>
        <w:tabs>
          <w:tab w:val="clear" w:pos="360"/>
        </w:tabs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>respond to all points raised by both parties</w:t>
      </w:r>
    </w:p>
    <w:p w14:paraId="766B7966" w14:textId="77777777" w:rsidR="00804434" w:rsidRPr="00881637" w:rsidRDefault="00804434" w:rsidP="00804434">
      <w:pPr>
        <w:pStyle w:val="ReviewItalicBullet"/>
        <w:tabs>
          <w:tab w:val="clear" w:pos="360"/>
        </w:tabs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 xml:space="preserve">ensure the </w:t>
      </w:r>
      <w:r w:rsidR="00881637">
        <w:rPr>
          <w:rFonts w:ascii="Verdana" w:hAnsi="Verdana"/>
          <w:i w:val="0"/>
        </w:rPr>
        <w:t>legislation supports the decision</w:t>
      </w:r>
    </w:p>
    <w:p w14:paraId="141D265C" w14:textId="77777777" w:rsidR="00804434" w:rsidRPr="00881637" w:rsidRDefault="00804434" w:rsidP="00804434">
      <w:pPr>
        <w:pStyle w:val="ReviewItalicBullet"/>
        <w:tabs>
          <w:tab w:val="clear" w:pos="360"/>
        </w:tabs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>make any instructions for the implementation of the decision clear</w:t>
      </w:r>
    </w:p>
    <w:p w14:paraId="3D5544E7" w14:textId="77777777" w:rsidR="00804434" w:rsidRPr="00915E8A" w:rsidRDefault="00804434" w:rsidP="00804434">
      <w:pPr>
        <w:pStyle w:val="ReviewHead"/>
        <w:rPr>
          <w:rFonts w:ascii="Verdana" w:hAnsi="Verdana"/>
          <w:sz w:val="24"/>
          <w:szCs w:val="24"/>
        </w:rPr>
      </w:pPr>
      <w:r w:rsidRPr="00915E8A">
        <w:rPr>
          <w:rFonts w:ascii="Verdana" w:hAnsi="Verdana"/>
          <w:sz w:val="24"/>
          <w:szCs w:val="24"/>
        </w:rPr>
        <w:lastRenderedPageBreak/>
        <w:t>DECISION</w:t>
      </w:r>
    </w:p>
    <w:p w14:paraId="0B413593" w14:textId="77777777" w:rsidR="00804434" w:rsidRPr="00881637" w:rsidRDefault="00804434" w:rsidP="00804434">
      <w:pPr>
        <w:pStyle w:val="ReviewItalicsChar"/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>The Committee agreed to uphold the original decision.</w:t>
      </w:r>
    </w:p>
    <w:p w14:paraId="5FB11235" w14:textId="77777777" w:rsidR="00804434" w:rsidRPr="00881637" w:rsidRDefault="00804434" w:rsidP="00804434">
      <w:pPr>
        <w:pStyle w:val="ReviewItalicsSingle"/>
        <w:rPr>
          <w:rFonts w:ascii="Verdana" w:hAnsi="Verdana"/>
        </w:rPr>
      </w:pPr>
      <w:r w:rsidRPr="00881637">
        <w:rPr>
          <w:rFonts w:ascii="Verdana" w:hAnsi="Verdana"/>
        </w:rPr>
        <w:t>or</w:t>
      </w:r>
    </w:p>
    <w:p w14:paraId="271451DF" w14:textId="77777777" w:rsidR="00804434" w:rsidRPr="00881637" w:rsidRDefault="00804434" w:rsidP="00804434">
      <w:pPr>
        <w:pStyle w:val="ReviewItalicsSingle"/>
        <w:rPr>
          <w:rFonts w:ascii="Verdana" w:hAnsi="Verdana"/>
        </w:rPr>
      </w:pPr>
      <w:r w:rsidRPr="00881637">
        <w:rPr>
          <w:rFonts w:ascii="Verdana" w:hAnsi="Verdana"/>
        </w:rPr>
        <w:t>The Committee agreed to uphold in part the original decision.</w:t>
      </w:r>
    </w:p>
    <w:p w14:paraId="5195B0F3" w14:textId="77777777" w:rsidR="00804434" w:rsidRPr="00881637" w:rsidRDefault="00804434" w:rsidP="00804434">
      <w:pPr>
        <w:pStyle w:val="ReviewItalicsSingle"/>
        <w:rPr>
          <w:rFonts w:ascii="Verdana" w:hAnsi="Verdana"/>
        </w:rPr>
      </w:pPr>
      <w:r w:rsidRPr="00881637">
        <w:rPr>
          <w:rFonts w:ascii="Verdana" w:hAnsi="Verdana"/>
        </w:rPr>
        <w:t>or</w:t>
      </w:r>
    </w:p>
    <w:p w14:paraId="76B24B6B" w14:textId="77777777" w:rsidR="00804434" w:rsidRPr="00881637" w:rsidRDefault="00804434" w:rsidP="00804434">
      <w:pPr>
        <w:pStyle w:val="ReviewItalicsSingle"/>
        <w:rPr>
          <w:rFonts w:ascii="Verdana" w:hAnsi="Verdana"/>
        </w:rPr>
      </w:pPr>
      <w:r w:rsidRPr="00881637">
        <w:rPr>
          <w:rFonts w:ascii="Verdana" w:hAnsi="Verdana"/>
        </w:rPr>
        <w:t>The Committee agreed to overturn the original decision.</w:t>
      </w:r>
    </w:p>
    <w:p w14:paraId="31042C5A" w14:textId="77777777" w:rsidR="00804434" w:rsidRPr="00881637" w:rsidRDefault="00804434" w:rsidP="00804434">
      <w:pPr>
        <w:pStyle w:val="ReviewItalicsChar"/>
        <w:rPr>
          <w:rFonts w:ascii="Verdana" w:hAnsi="Verdana"/>
          <w:i w:val="0"/>
        </w:rPr>
      </w:pPr>
      <w:r w:rsidRPr="00881637">
        <w:rPr>
          <w:rFonts w:ascii="Verdana" w:hAnsi="Verdana"/>
          <w:i w:val="0"/>
        </w:rPr>
        <w:t xml:space="preserve">If a panel member is dissenting from the </w:t>
      </w:r>
      <w:proofErr w:type="gramStart"/>
      <w:r w:rsidRPr="00881637">
        <w:rPr>
          <w:rFonts w:ascii="Verdana" w:hAnsi="Verdana"/>
          <w:i w:val="0"/>
        </w:rPr>
        <w:t>decision</w:t>
      </w:r>
      <w:proofErr w:type="gramEnd"/>
      <w:r w:rsidRPr="00881637">
        <w:rPr>
          <w:rFonts w:ascii="Verdana" w:hAnsi="Verdana"/>
          <w:i w:val="0"/>
        </w:rPr>
        <w:t xml:space="preserve"> please record the reasons</w:t>
      </w:r>
    </w:p>
    <w:p w14:paraId="08264281" w14:textId="77777777" w:rsidR="00804434" w:rsidRPr="005E7618" w:rsidRDefault="00804434" w:rsidP="00804434">
      <w:pPr>
        <w:pStyle w:val="ReviewHead"/>
        <w:rPr>
          <w:rFonts w:ascii="Verdana" w:hAnsi="Verdana"/>
        </w:rPr>
      </w:pPr>
      <w:r w:rsidRPr="005E7618">
        <w:rPr>
          <w:rFonts w:ascii="Verdana" w:hAnsi="Verdana"/>
        </w:rPr>
        <w:t>BENEFIT REVIEW [OVERTURNED/UPHELD/UPHELD IN PART]</w:t>
      </w:r>
    </w:p>
    <w:p w14:paraId="3ED1FF1E" w14:textId="77777777" w:rsidR="00804434" w:rsidRPr="00881637" w:rsidRDefault="00804434" w:rsidP="00804434">
      <w:pPr>
        <w:pStyle w:val="ReviewChar"/>
        <w:tabs>
          <w:tab w:val="left" w:leader="dot" w:pos="3402"/>
        </w:tabs>
        <w:rPr>
          <w:rFonts w:ascii="Verdana" w:hAnsi="Verdana"/>
          <w:i w:val="0"/>
        </w:rPr>
      </w:pPr>
      <w:r w:rsidRPr="00881637">
        <w:rPr>
          <w:rFonts w:ascii="Verdana" w:hAnsi="Verdana"/>
          <w:i w:val="0"/>
          <w:color w:val="auto"/>
        </w:rPr>
        <w:t>Dated</w:t>
      </w:r>
      <w:r w:rsidR="00915E8A" w:rsidRPr="00881637">
        <w:rPr>
          <w:rFonts w:ascii="Verdana" w:hAnsi="Verdana"/>
          <w:i w:val="0"/>
          <w:color w:val="auto"/>
        </w:rPr>
        <w:t>:</w:t>
      </w:r>
      <w:r w:rsidRPr="00881637">
        <w:rPr>
          <w:rFonts w:ascii="Verdana" w:hAnsi="Verdana"/>
          <w:i w:val="0"/>
          <w:color w:val="auto"/>
        </w:rPr>
        <w:t xml:space="preserve"> </w:t>
      </w:r>
      <w:r w:rsidRPr="00881637">
        <w:rPr>
          <w:rFonts w:ascii="Verdana" w:hAnsi="Verdana"/>
          <w:i w:val="0"/>
        </w:rPr>
        <w:tab/>
        <w:t xml:space="preserve"> (date of hearing)</w:t>
      </w:r>
    </w:p>
    <w:p w14:paraId="1934FAD7" w14:textId="77777777" w:rsidR="00804434" w:rsidRPr="005E7618" w:rsidRDefault="00804434" w:rsidP="00804434">
      <w:pPr>
        <w:pStyle w:val="ReviewChar"/>
        <w:rPr>
          <w:rFonts w:ascii="Verdana" w:hAnsi="Verdan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915E8A" w:rsidRPr="008873C3" w14:paraId="4EF2AC19" w14:textId="77777777" w:rsidTr="008873C3">
        <w:trPr>
          <w:trHeight w:val="495"/>
        </w:trPr>
        <w:tc>
          <w:tcPr>
            <w:tcW w:w="5103" w:type="dxa"/>
            <w:shd w:val="clear" w:color="auto" w:fill="auto"/>
          </w:tcPr>
          <w:p w14:paraId="2087D4E3" w14:textId="77777777" w:rsidR="00915E8A" w:rsidRPr="008873C3" w:rsidRDefault="00915E8A" w:rsidP="00804434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  <w:r w:rsidRPr="008873C3">
              <w:rPr>
                <w:rFonts w:ascii="Verdana" w:hAnsi="Verdana"/>
                <w:i w:val="0"/>
                <w:color w:val="auto"/>
              </w:rPr>
              <w:t>Signature:</w:t>
            </w:r>
          </w:p>
          <w:p w14:paraId="15FEC695" w14:textId="77777777" w:rsidR="00915E8A" w:rsidRPr="008873C3" w:rsidRDefault="00915E8A" w:rsidP="00804434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</w:p>
          <w:p w14:paraId="6A150BDB" w14:textId="77777777" w:rsidR="00915E8A" w:rsidRPr="008873C3" w:rsidRDefault="00915E8A" w:rsidP="00804434">
            <w:pPr>
              <w:pStyle w:val="ReviewSingleChar"/>
              <w:rPr>
                <w:rFonts w:ascii="Verdana" w:hAnsi="Verdana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474C692" w14:textId="77777777" w:rsidR="00915E8A" w:rsidRPr="008873C3" w:rsidRDefault="00915E8A" w:rsidP="00CA756F">
            <w:pPr>
              <w:pStyle w:val="MemberHead"/>
              <w:rPr>
                <w:rFonts w:ascii="Verdana" w:hAnsi="Verdana"/>
              </w:rPr>
            </w:pPr>
            <w:r w:rsidRPr="008873C3">
              <w:rPr>
                <w:rFonts w:ascii="Verdana" w:hAnsi="Verdana"/>
              </w:rPr>
              <w:t xml:space="preserve">Panel Member </w:t>
            </w:r>
          </w:p>
        </w:tc>
      </w:tr>
      <w:tr w:rsidR="00915E8A" w:rsidRPr="008873C3" w14:paraId="401EC8B7" w14:textId="77777777" w:rsidTr="008873C3">
        <w:trPr>
          <w:trHeight w:hRule="exact" w:val="49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12BD9" w14:textId="77777777" w:rsidR="00915E8A" w:rsidRPr="00881637" w:rsidRDefault="00915E8A" w:rsidP="00915E8A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  <w:r w:rsidRPr="00881637">
              <w:rPr>
                <w:rFonts w:ascii="Verdana" w:hAnsi="Verdana"/>
                <w:i w:val="0"/>
              </w:rPr>
              <w:t xml:space="preserve">Name   </w:t>
            </w:r>
            <w:proofErr w:type="gramStart"/>
            <w:r w:rsidRPr="00881637">
              <w:rPr>
                <w:rFonts w:ascii="Verdana" w:hAnsi="Verdana"/>
                <w:i w:val="0"/>
              </w:rPr>
              <w:t xml:space="preserve">   (</w:t>
            </w:r>
            <w:proofErr w:type="gramEnd"/>
            <w:r w:rsidRPr="00881637">
              <w:rPr>
                <w:rFonts w:ascii="Verdana" w:hAnsi="Verdana"/>
                <w:i w:val="0"/>
              </w:rPr>
              <w:t>Chairperson)</w:t>
            </w:r>
            <w:r w:rsidR="008873C3" w:rsidRPr="00881637">
              <w:rPr>
                <w:rFonts w:ascii="Verdana" w:hAnsi="Verdana"/>
                <w:i w:val="0"/>
              </w:rPr>
              <w:t xml:space="preserve"> delete if not applicable</w:t>
            </w:r>
          </w:p>
        </w:tc>
        <w:tc>
          <w:tcPr>
            <w:tcW w:w="4111" w:type="dxa"/>
            <w:vMerge/>
            <w:shd w:val="clear" w:color="auto" w:fill="auto"/>
            <w:vAlign w:val="bottom"/>
          </w:tcPr>
          <w:p w14:paraId="63BC0BD5" w14:textId="77777777" w:rsidR="00915E8A" w:rsidRPr="008873C3" w:rsidRDefault="00915E8A" w:rsidP="00915E8A">
            <w:pPr>
              <w:pStyle w:val="MemberHead"/>
              <w:rPr>
                <w:rFonts w:ascii="Verdana" w:hAnsi="Verdana"/>
              </w:rPr>
            </w:pPr>
          </w:p>
        </w:tc>
      </w:tr>
    </w:tbl>
    <w:p w14:paraId="7806E241" w14:textId="77777777" w:rsidR="00804434" w:rsidRPr="005E7618" w:rsidRDefault="00804434" w:rsidP="00804434">
      <w:pPr>
        <w:pStyle w:val="ReviewChar"/>
        <w:rPr>
          <w:rFonts w:ascii="Verdana" w:hAnsi="Verdan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915E8A" w:rsidRPr="008873C3" w14:paraId="5B830B2F" w14:textId="77777777" w:rsidTr="008873C3">
        <w:trPr>
          <w:trHeight w:val="315"/>
        </w:trPr>
        <w:tc>
          <w:tcPr>
            <w:tcW w:w="5103" w:type="dxa"/>
            <w:shd w:val="clear" w:color="auto" w:fill="auto"/>
          </w:tcPr>
          <w:p w14:paraId="3B22C648" w14:textId="77777777" w:rsidR="00915E8A" w:rsidRPr="008873C3" w:rsidRDefault="00915E8A" w:rsidP="00915E8A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  <w:r w:rsidRPr="008873C3">
              <w:rPr>
                <w:rFonts w:ascii="Verdana" w:hAnsi="Verdana"/>
                <w:i w:val="0"/>
                <w:color w:val="auto"/>
              </w:rPr>
              <w:t>Signature:</w:t>
            </w:r>
          </w:p>
          <w:p w14:paraId="401D9CEF" w14:textId="77777777" w:rsidR="00915E8A" w:rsidRPr="008873C3" w:rsidRDefault="00915E8A" w:rsidP="00915E8A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</w:p>
          <w:p w14:paraId="4B1A626D" w14:textId="77777777" w:rsidR="00915E8A" w:rsidRPr="008873C3" w:rsidRDefault="00915E8A" w:rsidP="00804434">
            <w:pPr>
              <w:pStyle w:val="ReviewSingleChar"/>
              <w:rPr>
                <w:rFonts w:ascii="Verdana" w:hAnsi="Verdana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4E3ED520" w14:textId="77777777" w:rsidR="00915E8A" w:rsidRPr="008873C3" w:rsidRDefault="00915E8A" w:rsidP="00CA756F">
            <w:pPr>
              <w:pStyle w:val="MemberHead"/>
              <w:rPr>
                <w:rFonts w:ascii="Verdana" w:hAnsi="Verdana"/>
              </w:rPr>
            </w:pPr>
            <w:r w:rsidRPr="008873C3">
              <w:rPr>
                <w:rFonts w:ascii="Verdana" w:hAnsi="Verdana"/>
              </w:rPr>
              <w:t>Panel Member</w:t>
            </w:r>
          </w:p>
        </w:tc>
      </w:tr>
      <w:tr w:rsidR="00915E8A" w:rsidRPr="008873C3" w14:paraId="34A610B3" w14:textId="77777777" w:rsidTr="008873C3">
        <w:trPr>
          <w:trHeight w:hRule="exact" w:val="31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D50ECC1" w14:textId="77777777" w:rsidR="00915E8A" w:rsidRPr="00881637" w:rsidRDefault="00915E8A" w:rsidP="00804434">
            <w:pPr>
              <w:pStyle w:val="ReviewSingleChar"/>
              <w:rPr>
                <w:rFonts w:ascii="Verdana" w:hAnsi="Verdana"/>
                <w:i w:val="0"/>
              </w:rPr>
            </w:pPr>
            <w:r w:rsidRPr="00881637">
              <w:rPr>
                <w:rFonts w:ascii="Verdana" w:hAnsi="Verdana"/>
                <w:i w:val="0"/>
              </w:rPr>
              <w:t xml:space="preserve">Name   </w:t>
            </w:r>
            <w:proofErr w:type="gramStart"/>
            <w:r w:rsidRPr="00881637">
              <w:rPr>
                <w:rFonts w:ascii="Verdana" w:hAnsi="Verdana"/>
                <w:i w:val="0"/>
              </w:rPr>
              <w:t xml:space="preserve">   (</w:t>
            </w:r>
            <w:proofErr w:type="gramEnd"/>
            <w:r w:rsidRPr="00881637">
              <w:rPr>
                <w:rFonts w:ascii="Verdana" w:hAnsi="Verdana"/>
                <w:i w:val="0"/>
              </w:rPr>
              <w:t>Chairperson)</w:t>
            </w:r>
            <w:r w:rsidR="008873C3" w:rsidRPr="00881637">
              <w:rPr>
                <w:rFonts w:ascii="Verdana" w:hAnsi="Verdana"/>
                <w:i w:val="0"/>
              </w:rPr>
              <w:t xml:space="preserve"> delete if not applicable</w:t>
            </w:r>
          </w:p>
        </w:tc>
        <w:tc>
          <w:tcPr>
            <w:tcW w:w="4111" w:type="dxa"/>
            <w:vMerge/>
            <w:shd w:val="clear" w:color="auto" w:fill="auto"/>
            <w:vAlign w:val="bottom"/>
          </w:tcPr>
          <w:p w14:paraId="34978A6C" w14:textId="77777777" w:rsidR="00915E8A" w:rsidRPr="008873C3" w:rsidRDefault="00915E8A" w:rsidP="00804434">
            <w:pPr>
              <w:pStyle w:val="MemberHead"/>
              <w:rPr>
                <w:rFonts w:ascii="Verdana" w:hAnsi="Verdana"/>
              </w:rPr>
            </w:pPr>
          </w:p>
        </w:tc>
      </w:tr>
    </w:tbl>
    <w:p w14:paraId="61DB7718" w14:textId="77777777" w:rsidR="00804434" w:rsidRPr="005E7618" w:rsidRDefault="00804434" w:rsidP="00804434">
      <w:pPr>
        <w:pStyle w:val="ReviewChar"/>
        <w:rPr>
          <w:rFonts w:ascii="Verdana" w:hAnsi="Verdan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915E8A" w:rsidRPr="008873C3" w14:paraId="1B6376BC" w14:textId="77777777" w:rsidTr="008873C3">
        <w:trPr>
          <w:trHeight w:val="390"/>
        </w:trPr>
        <w:tc>
          <w:tcPr>
            <w:tcW w:w="5103" w:type="dxa"/>
            <w:shd w:val="clear" w:color="auto" w:fill="auto"/>
          </w:tcPr>
          <w:p w14:paraId="3B74CC47" w14:textId="77777777" w:rsidR="00915E8A" w:rsidRPr="008873C3" w:rsidRDefault="00915E8A" w:rsidP="00915E8A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  <w:r w:rsidRPr="008873C3">
              <w:rPr>
                <w:rFonts w:ascii="Verdana" w:hAnsi="Verdana"/>
                <w:i w:val="0"/>
                <w:color w:val="auto"/>
              </w:rPr>
              <w:t>Signature:</w:t>
            </w:r>
          </w:p>
          <w:p w14:paraId="0ACDA39A" w14:textId="77777777" w:rsidR="00915E8A" w:rsidRPr="008873C3" w:rsidRDefault="00915E8A" w:rsidP="00915E8A">
            <w:pPr>
              <w:pStyle w:val="ReviewSingleChar"/>
              <w:rPr>
                <w:rFonts w:ascii="Verdana" w:hAnsi="Verdana"/>
                <w:i w:val="0"/>
                <w:color w:val="auto"/>
              </w:rPr>
            </w:pPr>
          </w:p>
          <w:p w14:paraId="0E09FC54" w14:textId="77777777" w:rsidR="00915E8A" w:rsidRPr="008873C3" w:rsidRDefault="00915E8A" w:rsidP="00804434">
            <w:pPr>
              <w:pStyle w:val="ReviewSingleChar"/>
              <w:rPr>
                <w:rFonts w:ascii="Verdana" w:hAnsi="Verdana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3021CA87" w14:textId="77777777" w:rsidR="00915E8A" w:rsidRPr="008873C3" w:rsidRDefault="00915E8A" w:rsidP="00CA756F">
            <w:pPr>
              <w:pStyle w:val="MemberHead"/>
              <w:rPr>
                <w:rFonts w:ascii="Verdana" w:hAnsi="Verdana"/>
              </w:rPr>
            </w:pPr>
            <w:r w:rsidRPr="008873C3">
              <w:rPr>
                <w:rFonts w:ascii="Verdana" w:hAnsi="Verdana"/>
              </w:rPr>
              <w:t>Panel Member, Community Representative</w:t>
            </w:r>
          </w:p>
        </w:tc>
      </w:tr>
      <w:tr w:rsidR="00915E8A" w:rsidRPr="008873C3" w14:paraId="21AC7D9C" w14:textId="77777777" w:rsidTr="008873C3">
        <w:trPr>
          <w:trHeight w:hRule="exact" w:val="39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1CECE08" w14:textId="77777777" w:rsidR="00915E8A" w:rsidRPr="00881637" w:rsidRDefault="00915E8A" w:rsidP="00804434">
            <w:pPr>
              <w:pStyle w:val="ReviewSingleChar"/>
              <w:rPr>
                <w:rFonts w:ascii="Verdana" w:hAnsi="Verdana"/>
                <w:i w:val="0"/>
              </w:rPr>
            </w:pPr>
            <w:r w:rsidRPr="00881637">
              <w:rPr>
                <w:rFonts w:ascii="Verdana" w:hAnsi="Verdana"/>
                <w:i w:val="0"/>
              </w:rPr>
              <w:t xml:space="preserve">Name   </w:t>
            </w:r>
            <w:proofErr w:type="gramStart"/>
            <w:r w:rsidRPr="00881637">
              <w:rPr>
                <w:rFonts w:ascii="Verdana" w:hAnsi="Verdana"/>
                <w:i w:val="0"/>
              </w:rPr>
              <w:t xml:space="preserve">   (</w:t>
            </w:r>
            <w:proofErr w:type="gramEnd"/>
            <w:r w:rsidRPr="00881637">
              <w:rPr>
                <w:rFonts w:ascii="Verdana" w:hAnsi="Verdana"/>
                <w:i w:val="0"/>
              </w:rPr>
              <w:t>Chairperson)</w:t>
            </w:r>
            <w:r w:rsidR="008873C3" w:rsidRPr="00881637">
              <w:rPr>
                <w:rFonts w:ascii="Verdana" w:hAnsi="Verdana"/>
                <w:i w:val="0"/>
              </w:rPr>
              <w:t xml:space="preserve"> delete if not applicable</w:t>
            </w:r>
          </w:p>
        </w:tc>
        <w:tc>
          <w:tcPr>
            <w:tcW w:w="4111" w:type="dxa"/>
            <w:vMerge/>
            <w:shd w:val="clear" w:color="auto" w:fill="auto"/>
          </w:tcPr>
          <w:p w14:paraId="05C2EA8B" w14:textId="77777777" w:rsidR="00915E8A" w:rsidRPr="008873C3" w:rsidRDefault="00915E8A" w:rsidP="00915E8A">
            <w:pPr>
              <w:pStyle w:val="MemberHead"/>
              <w:rPr>
                <w:rFonts w:ascii="Verdana" w:hAnsi="Verdana"/>
              </w:rPr>
            </w:pPr>
          </w:p>
        </w:tc>
      </w:tr>
    </w:tbl>
    <w:p w14:paraId="715B9C77" w14:textId="77777777" w:rsidR="00804434" w:rsidRPr="005E7618" w:rsidRDefault="00804434" w:rsidP="00804434">
      <w:pPr>
        <w:pStyle w:val="SingleChar"/>
        <w:rPr>
          <w:rFonts w:ascii="Verdana" w:hAnsi="Verdana"/>
        </w:rPr>
      </w:pPr>
    </w:p>
    <w:p w14:paraId="628E766B" w14:textId="77777777" w:rsidR="00804434" w:rsidRPr="005E7618" w:rsidRDefault="00804434" w:rsidP="00804434">
      <w:pPr>
        <w:pStyle w:val="SingleChar"/>
        <w:rPr>
          <w:rFonts w:ascii="Verdana" w:hAnsi="Verdana"/>
        </w:rPr>
      </w:pPr>
    </w:p>
    <w:p w14:paraId="0E61C403" w14:textId="77777777" w:rsidR="00804434" w:rsidRPr="005E7618" w:rsidRDefault="00804434" w:rsidP="00804434">
      <w:pPr>
        <w:pStyle w:val="SingleChar"/>
        <w:rPr>
          <w:rFonts w:ascii="Verdana" w:hAnsi="Verdana"/>
        </w:rPr>
      </w:pPr>
    </w:p>
    <w:p w14:paraId="57A95219" w14:textId="77777777" w:rsidR="00FD0B99" w:rsidRPr="005E7618" w:rsidRDefault="00FD0B99">
      <w:pPr>
        <w:rPr>
          <w:rFonts w:ascii="Verdana" w:hAnsi="Verdana"/>
        </w:rPr>
      </w:pPr>
    </w:p>
    <w:sectPr w:rsidR="00FD0B99" w:rsidRPr="005E761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C0921" w14:textId="77777777" w:rsidR="00536F4A" w:rsidRDefault="00536F4A" w:rsidP="004220CE">
      <w:pPr>
        <w:spacing w:before="0" w:line="240" w:lineRule="auto"/>
      </w:pPr>
      <w:r>
        <w:separator/>
      </w:r>
    </w:p>
  </w:endnote>
  <w:endnote w:type="continuationSeparator" w:id="0">
    <w:p w14:paraId="70EBED4C" w14:textId="77777777" w:rsidR="00536F4A" w:rsidRDefault="00536F4A" w:rsidP="004220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80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F14D8" w14:textId="5EC5ED54" w:rsidR="004220CE" w:rsidRDefault="00422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547DD" w14:textId="77777777" w:rsidR="004220CE" w:rsidRDefault="0042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38B62" w14:textId="77777777" w:rsidR="00536F4A" w:rsidRDefault="00536F4A" w:rsidP="004220CE">
      <w:pPr>
        <w:spacing w:before="0" w:line="240" w:lineRule="auto"/>
      </w:pPr>
      <w:r>
        <w:separator/>
      </w:r>
    </w:p>
  </w:footnote>
  <w:footnote w:type="continuationSeparator" w:id="0">
    <w:p w14:paraId="48829722" w14:textId="77777777" w:rsidR="00536F4A" w:rsidRDefault="00536F4A" w:rsidP="004220C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30C0A"/>
    <w:multiLevelType w:val="hybridMultilevel"/>
    <w:tmpl w:val="3B1C28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AAD"/>
    <w:multiLevelType w:val="hybridMultilevel"/>
    <w:tmpl w:val="1CAEB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912BE"/>
    <w:multiLevelType w:val="hybridMultilevel"/>
    <w:tmpl w:val="35BCB624"/>
    <w:lvl w:ilvl="0" w:tplc="2CFE8CC4">
      <w:start w:val="1"/>
      <w:numFmt w:val="bullet"/>
      <w:pStyle w:val="ReviewItalicBullet"/>
      <w:lvlText w:val="●"/>
      <w:lvlJc w:val="left"/>
      <w:pPr>
        <w:tabs>
          <w:tab w:val="num" w:pos="1502"/>
        </w:tabs>
        <w:ind w:left="697" w:hanging="697"/>
      </w:pPr>
      <w:rPr>
        <w:rFonts w:ascii="Tahoma" w:hAnsi="Tahoma" w:hint="default"/>
        <w:b w:val="0"/>
        <w:i w:val="0"/>
        <w:color w:val="0000F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6174"/>
    <w:multiLevelType w:val="hybridMultilevel"/>
    <w:tmpl w:val="E0862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1454"/>
    <w:multiLevelType w:val="hybridMultilevel"/>
    <w:tmpl w:val="4274E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12B0C"/>
    <w:multiLevelType w:val="hybridMultilevel"/>
    <w:tmpl w:val="540A8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334DC"/>
    <w:multiLevelType w:val="hybridMultilevel"/>
    <w:tmpl w:val="17E86A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AE8"/>
    <w:multiLevelType w:val="hybridMultilevel"/>
    <w:tmpl w:val="EB3856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7497"/>
    <w:multiLevelType w:val="hybridMultilevel"/>
    <w:tmpl w:val="0BF64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96"/>
    <w:rsid w:val="000347C4"/>
    <w:rsid w:val="000928F1"/>
    <w:rsid w:val="0011578D"/>
    <w:rsid w:val="001268D2"/>
    <w:rsid w:val="001979EE"/>
    <w:rsid w:val="002374EA"/>
    <w:rsid w:val="002A1922"/>
    <w:rsid w:val="002E35A6"/>
    <w:rsid w:val="002F7738"/>
    <w:rsid w:val="003A342C"/>
    <w:rsid w:val="003E3984"/>
    <w:rsid w:val="004220CE"/>
    <w:rsid w:val="00455C57"/>
    <w:rsid w:val="00531662"/>
    <w:rsid w:val="00536F4A"/>
    <w:rsid w:val="005A350B"/>
    <w:rsid w:val="005E7618"/>
    <w:rsid w:val="00614B08"/>
    <w:rsid w:val="00645830"/>
    <w:rsid w:val="00670489"/>
    <w:rsid w:val="00695857"/>
    <w:rsid w:val="006D6CF1"/>
    <w:rsid w:val="006E2114"/>
    <w:rsid w:val="006F2345"/>
    <w:rsid w:val="00761F4F"/>
    <w:rsid w:val="007634D3"/>
    <w:rsid w:val="007A7C71"/>
    <w:rsid w:val="00804434"/>
    <w:rsid w:val="0080505C"/>
    <w:rsid w:val="00834871"/>
    <w:rsid w:val="008502AC"/>
    <w:rsid w:val="00881637"/>
    <w:rsid w:val="00881F25"/>
    <w:rsid w:val="008873C3"/>
    <w:rsid w:val="0089085B"/>
    <w:rsid w:val="00915E8A"/>
    <w:rsid w:val="009322FB"/>
    <w:rsid w:val="00936E4F"/>
    <w:rsid w:val="00964339"/>
    <w:rsid w:val="009D06B4"/>
    <w:rsid w:val="00A06345"/>
    <w:rsid w:val="00A0706A"/>
    <w:rsid w:val="00A41F8D"/>
    <w:rsid w:val="00AA047F"/>
    <w:rsid w:val="00AF1C71"/>
    <w:rsid w:val="00B57868"/>
    <w:rsid w:val="00BB19A6"/>
    <w:rsid w:val="00C218F5"/>
    <w:rsid w:val="00C51787"/>
    <w:rsid w:val="00C53C28"/>
    <w:rsid w:val="00CA756F"/>
    <w:rsid w:val="00CC122A"/>
    <w:rsid w:val="00CC7071"/>
    <w:rsid w:val="00CE6596"/>
    <w:rsid w:val="00D44B8C"/>
    <w:rsid w:val="00D52C76"/>
    <w:rsid w:val="00DA4BA9"/>
    <w:rsid w:val="00DB153F"/>
    <w:rsid w:val="00DC2CF2"/>
    <w:rsid w:val="00DD53DB"/>
    <w:rsid w:val="00DF4D7E"/>
    <w:rsid w:val="00E722E9"/>
    <w:rsid w:val="00EE1A1F"/>
    <w:rsid w:val="00F165F9"/>
    <w:rsid w:val="00F37102"/>
    <w:rsid w:val="00F9138B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3F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34"/>
    <w:pPr>
      <w:spacing w:before="240" w:line="240" w:lineRule="exact"/>
      <w:jc w:val="both"/>
    </w:pPr>
    <w:rPr>
      <w:rFonts w:ascii="Arial" w:hAnsi="Arial"/>
      <w:szCs w:val="22"/>
      <w:lang w:val="en-GB" w:eastAsia="en-US"/>
    </w:rPr>
  </w:style>
  <w:style w:type="paragraph" w:styleId="Heading1">
    <w:name w:val="heading 1"/>
    <w:basedOn w:val="Normal"/>
    <w:next w:val="SingleChar"/>
    <w:qFormat/>
    <w:rsid w:val="00804434"/>
    <w:pPr>
      <w:keepNext/>
      <w:spacing w:before="0" w:after="120" w:line="240" w:lineRule="auto"/>
      <w:jc w:val="left"/>
      <w:outlineLvl w:val="0"/>
    </w:pPr>
    <w:rPr>
      <w:rFonts w:cs="Arial"/>
      <w:b/>
      <w:bC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Char">
    <w:name w:val="Single Char"/>
    <w:basedOn w:val="Normal"/>
    <w:link w:val="SingleCharChar"/>
    <w:rsid w:val="00804434"/>
    <w:pPr>
      <w:spacing w:before="0"/>
    </w:pPr>
    <w:rPr>
      <w:rFonts w:ascii="Lucida Sans" w:hAnsi="Lucida Sans"/>
    </w:rPr>
  </w:style>
  <w:style w:type="character" w:customStyle="1" w:styleId="SingleCharChar">
    <w:name w:val="Single Char Char"/>
    <w:link w:val="SingleChar"/>
    <w:rsid w:val="00804434"/>
    <w:rPr>
      <w:rFonts w:ascii="Lucida Sans" w:hAnsi="Lucida Sans"/>
      <w:szCs w:val="22"/>
      <w:lang w:val="en-GB" w:eastAsia="en-US" w:bidi="ar-SA"/>
    </w:rPr>
  </w:style>
  <w:style w:type="table" w:styleId="TableGrid">
    <w:name w:val="Table Grid"/>
    <w:basedOn w:val="TableNormal"/>
    <w:semiHidden/>
    <w:rsid w:val="00804434"/>
    <w:pPr>
      <w:spacing w:before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PartiesChar">
    <w:name w:val="Bold Parties Char"/>
    <w:rsid w:val="00804434"/>
    <w:rPr>
      <w:rFonts w:ascii="Arial" w:hAnsi="Arial"/>
      <w:b/>
      <w:sz w:val="20"/>
    </w:rPr>
  </w:style>
  <w:style w:type="paragraph" w:customStyle="1" w:styleId="ReviewHead">
    <w:name w:val="Review Head"/>
    <w:basedOn w:val="Normal"/>
    <w:rsid w:val="00804434"/>
    <w:pPr>
      <w:tabs>
        <w:tab w:val="left" w:pos="567"/>
      </w:tabs>
      <w:spacing w:before="480" w:line="240" w:lineRule="auto"/>
      <w:jc w:val="left"/>
    </w:pPr>
    <w:rPr>
      <w:b/>
    </w:rPr>
  </w:style>
  <w:style w:type="paragraph" w:customStyle="1" w:styleId="ReviewItalicsChar">
    <w:name w:val="Review Italics Char"/>
    <w:basedOn w:val="Normal"/>
    <w:link w:val="ReviewItalicsCharChar"/>
    <w:rsid w:val="00804434"/>
    <w:pPr>
      <w:jc w:val="left"/>
    </w:pPr>
    <w:rPr>
      <w:i/>
      <w:color w:val="0000FF"/>
    </w:rPr>
  </w:style>
  <w:style w:type="paragraph" w:customStyle="1" w:styleId="ReviewItalicBullet">
    <w:name w:val="Review Italic Bullet"/>
    <w:basedOn w:val="ReviewItalicsChar"/>
    <w:rsid w:val="00804434"/>
    <w:pPr>
      <w:numPr>
        <w:numId w:val="1"/>
      </w:numPr>
      <w:tabs>
        <w:tab w:val="clear" w:pos="1502"/>
        <w:tab w:val="num" w:pos="360"/>
      </w:tabs>
      <w:spacing w:before="120"/>
      <w:ind w:left="426" w:hanging="426"/>
    </w:pPr>
  </w:style>
  <w:style w:type="paragraph" w:customStyle="1" w:styleId="ReviewChar">
    <w:name w:val="Review Char"/>
    <w:basedOn w:val="ReviewItalicsChar"/>
    <w:link w:val="ReviewCharChar"/>
    <w:rsid w:val="00804434"/>
  </w:style>
  <w:style w:type="paragraph" w:customStyle="1" w:styleId="BenefitTable">
    <w:name w:val="Benefit Table"/>
    <w:basedOn w:val="Normal"/>
    <w:rsid w:val="00804434"/>
    <w:pPr>
      <w:spacing w:before="0"/>
      <w:ind w:left="567" w:hanging="567"/>
    </w:pPr>
    <w:rPr>
      <w:sz w:val="18"/>
    </w:rPr>
  </w:style>
  <w:style w:type="paragraph" w:customStyle="1" w:styleId="ReviewSingleChar">
    <w:name w:val="Review Single Char"/>
    <w:basedOn w:val="ReviewChar"/>
    <w:link w:val="ReviewSingleCharChar"/>
    <w:rsid w:val="00804434"/>
    <w:pPr>
      <w:spacing w:before="0"/>
    </w:pPr>
  </w:style>
  <w:style w:type="character" w:customStyle="1" w:styleId="ReviewItalicsCharChar">
    <w:name w:val="Review Italics Char Char"/>
    <w:link w:val="ReviewItalicsChar"/>
    <w:rsid w:val="00804434"/>
    <w:rPr>
      <w:rFonts w:ascii="Arial" w:hAnsi="Arial"/>
      <w:i/>
      <w:color w:val="0000FF"/>
      <w:szCs w:val="22"/>
      <w:lang w:val="en-GB" w:eastAsia="en-US" w:bidi="ar-SA"/>
    </w:rPr>
  </w:style>
  <w:style w:type="character" w:customStyle="1" w:styleId="ReviewCharChar">
    <w:name w:val="Review Char Char"/>
    <w:basedOn w:val="ReviewItalicsCharChar"/>
    <w:link w:val="ReviewChar"/>
    <w:rsid w:val="00804434"/>
    <w:rPr>
      <w:rFonts w:ascii="Arial" w:hAnsi="Arial"/>
      <w:i/>
      <w:color w:val="0000FF"/>
      <w:szCs w:val="22"/>
      <w:lang w:val="en-GB" w:eastAsia="en-US" w:bidi="ar-SA"/>
    </w:rPr>
  </w:style>
  <w:style w:type="character" w:customStyle="1" w:styleId="ReviewSingleCharChar">
    <w:name w:val="Review Single Char Char"/>
    <w:basedOn w:val="ReviewCharChar"/>
    <w:link w:val="ReviewSingleChar"/>
    <w:rsid w:val="00804434"/>
    <w:rPr>
      <w:rFonts w:ascii="Arial" w:hAnsi="Arial"/>
      <w:i/>
      <w:color w:val="0000FF"/>
      <w:szCs w:val="22"/>
      <w:lang w:val="en-GB" w:eastAsia="en-US" w:bidi="ar-SA"/>
    </w:rPr>
  </w:style>
  <w:style w:type="paragraph" w:customStyle="1" w:styleId="IndentedParties">
    <w:name w:val="Indented Parties"/>
    <w:basedOn w:val="Normal"/>
    <w:rsid w:val="00804434"/>
    <w:pPr>
      <w:tabs>
        <w:tab w:val="left" w:pos="5103"/>
      </w:tabs>
      <w:spacing w:before="0" w:after="240"/>
      <w:ind w:left="3119"/>
      <w:jc w:val="left"/>
    </w:pPr>
  </w:style>
  <w:style w:type="paragraph" w:customStyle="1" w:styleId="ReportHead">
    <w:name w:val="Report Head"/>
    <w:basedOn w:val="ReviewHead"/>
    <w:rsid w:val="00804434"/>
    <w:pPr>
      <w:jc w:val="center"/>
    </w:pPr>
  </w:style>
  <w:style w:type="paragraph" w:customStyle="1" w:styleId="BenefitTableHead">
    <w:name w:val="Benefit Table Head"/>
    <w:basedOn w:val="SingleChar"/>
    <w:rsid w:val="00804434"/>
    <w:pPr>
      <w:ind w:left="567" w:hanging="567"/>
    </w:pPr>
    <w:rPr>
      <w:b/>
      <w:sz w:val="18"/>
    </w:rPr>
  </w:style>
  <w:style w:type="paragraph" w:customStyle="1" w:styleId="ReviewItalicsSingle">
    <w:name w:val="Review Italics Single"/>
    <w:basedOn w:val="ReviewSingleChar"/>
    <w:rsid w:val="00804434"/>
    <w:rPr>
      <w:i w:val="0"/>
      <w:szCs w:val="20"/>
    </w:rPr>
  </w:style>
  <w:style w:type="paragraph" w:customStyle="1" w:styleId="MemberHead">
    <w:name w:val="Member Head"/>
    <w:basedOn w:val="ReviewHead"/>
    <w:rsid w:val="00804434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5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F9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5F9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5F9"/>
    <w:rPr>
      <w:rFonts w:ascii="Arial" w:hAnsi="Arial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220C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CE"/>
    <w:rPr>
      <w:rFonts w:ascii="Arial" w:hAnsi="Arial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220C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CE"/>
    <w:rPr>
      <w:rFonts w:ascii="Arial" w:hAnsi="Arial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1DCF-FA56-40C8-8B0E-7F72FBC4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Benefit Review Committee Template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Benefit Review Committee Template</dc:title>
  <dc:subject/>
  <dc:creator/>
  <cp:keywords/>
  <dc:description/>
  <cp:lastModifiedBy/>
  <cp:revision>1</cp:revision>
  <dcterms:created xsi:type="dcterms:W3CDTF">2021-12-02T19:50:00Z</dcterms:created>
  <dcterms:modified xsi:type="dcterms:W3CDTF">2021-12-02T19:50:00Z</dcterms:modified>
</cp:coreProperties>
</file>