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0034F" w14:textId="77777777" w:rsidR="00610E00" w:rsidRPr="00591604" w:rsidRDefault="00610E00" w:rsidP="00A01383">
      <w:pPr>
        <w:pStyle w:val="BodyText"/>
      </w:pPr>
      <w:bookmarkStart w:id="0" w:name="_GoBack"/>
      <w:bookmarkEnd w:id="0"/>
    </w:p>
    <w:p w14:paraId="495BD1F4" w14:textId="77777777" w:rsidR="00610E00" w:rsidRPr="00591604" w:rsidRDefault="00610E00" w:rsidP="00A01383">
      <w:pPr>
        <w:pStyle w:val="BodyText"/>
      </w:pPr>
    </w:p>
    <w:p w14:paraId="629258D4" w14:textId="77777777" w:rsidR="00610E00" w:rsidRPr="00591604" w:rsidRDefault="00610E00" w:rsidP="00A01383">
      <w:pPr>
        <w:pStyle w:val="BodyText"/>
      </w:pPr>
    </w:p>
    <w:p w14:paraId="23669908" w14:textId="77777777" w:rsidR="00610E00" w:rsidRPr="00591604" w:rsidRDefault="00610E00" w:rsidP="00A01383">
      <w:pPr>
        <w:pStyle w:val="BodyText"/>
      </w:pPr>
    </w:p>
    <w:p w14:paraId="32097D7B" w14:textId="77777777" w:rsidR="00610E00" w:rsidRPr="00591604" w:rsidRDefault="00610E00" w:rsidP="00A01383">
      <w:pPr>
        <w:pStyle w:val="BodyText"/>
      </w:pPr>
    </w:p>
    <w:p w14:paraId="311FACA7" w14:textId="77777777" w:rsidR="00610E00" w:rsidRPr="00591604" w:rsidRDefault="00610E00" w:rsidP="00A01383">
      <w:pPr>
        <w:pStyle w:val="BodyText"/>
      </w:pPr>
    </w:p>
    <w:p w14:paraId="272F5BC2" w14:textId="77777777" w:rsidR="00610E00" w:rsidRPr="00591604" w:rsidRDefault="00610E00" w:rsidP="00A01383">
      <w:pPr>
        <w:pStyle w:val="BodyText"/>
      </w:pPr>
    </w:p>
    <w:p w14:paraId="5EDFFA31" w14:textId="77777777" w:rsidR="00610E00" w:rsidRPr="00591604" w:rsidRDefault="00610E00" w:rsidP="00A01383">
      <w:pPr>
        <w:pStyle w:val="BodyText"/>
      </w:pPr>
    </w:p>
    <w:p w14:paraId="518E0609" w14:textId="77777777" w:rsidR="00610E00" w:rsidRPr="00591604" w:rsidRDefault="00610E00" w:rsidP="00A01383">
      <w:pPr>
        <w:pStyle w:val="BodyText"/>
      </w:pPr>
    </w:p>
    <w:p w14:paraId="508A781C" w14:textId="77777777" w:rsidR="00BE7EF6" w:rsidRPr="00591604" w:rsidRDefault="00296529" w:rsidP="0001356D">
      <w:pPr>
        <w:pStyle w:val="BodyText"/>
      </w:pPr>
      <w:r w:rsidRPr="00591604">
        <w:t xml:space="preserve">The Child Impact Assessment (CIA) Tool aims to help government and non-government </w:t>
      </w:r>
      <w:proofErr w:type="spellStart"/>
      <w:r w:rsidRPr="00591604">
        <w:t>organisations</w:t>
      </w:r>
      <w:proofErr w:type="spellEnd"/>
      <w:r w:rsidRPr="00591604">
        <w:t xml:space="preserve"> in </w:t>
      </w:r>
      <w:r w:rsidR="00D31334" w:rsidRPr="00591604">
        <w:br/>
      </w:r>
      <w:r w:rsidRPr="00591604">
        <w:t xml:space="preserve">New </w:t>
      </w:r>
      <w:r w:rsidRPr="0001356D">
        <w:t>Zealand</w:t>
      </w:r>
      <w:r w:rsidRPr="00591604">
        <w:t xml:space="preserve"> to </w:t>
      </w:r>
      <w:r w:rsidR="00C450CB" w:rsidRPr="00591604">
        <w:t xml:space="preserve">assess </w:t>
      </w:r>
      <w:r w:rsidR="00AE416E">
        <w:t xml:space="preserve">whether </w:t>
      </w:r>
      <w:r w:rsidR="00C450CB" w:rsidRPr="00591604">
        <w:t xml:space="preserve">policy </w:t>
      </w:r>
      <w:r w:rsidRPr="00591604">
        <w:t xml:space="preserve">proposals </w:t>
      </w:r>
      <w:r w:rsidR="00AE416E">
        <w:t xml:space="preserve">will </w:t>
      </w:r>
      <w:r w:rsidRPr="00591604">
        <w:t xml:space="preserve">improve the wellbeing of children and young people. </w:t>
      </w:r>
    </w:p>
    <w:p w14:paraId="6B2EB923" w14:textId="77777777" w:rsidR="00CE2CAD" w:rsidRPr="00AE416E" w:rsidRDefault="009D0683" w:rsidP="00E27C02">
      <w:pPr>
        <w:pStyle w:val="BodyText"/>
      </w:pPr>
      <w:r>
        <w:t>It will</w:t>
      </w:r>
      <w:r w:rsidR="00A21FCA" w:rsidRPr="000B3E2B">
        <w:t xml:space="preserve"> </w:t>
      </w:r>
      <w:r w:rsidR="00296529" w:rsidRPr="000B3E2B">
        <w:t xml:space="preserve">enable </w:t>
      </w:r>
      <w:proofErr w:type="spellStart"/>
      <w:r w:rsidR="005A088F" w:rsidRPr="000B3E2B">
        <w:t>organisations</w:t>
      </w:r>
      <w:proofErr w:type="spellEnd"/>
      <w:r w:rsidR="00296529" w:rsidRPr="00AE416E">
        <w:t xml:space="preserve"> to </w:t>
      </w:r>
      <w:r w:rsidR="00955FD0" w:rsidRPr="00AE416E">
        <w:t xml:space="preserve">explicitly </w:t>
      </w:r>
      <w:r w:rsidR="00C450CB" w:rsidRPr="00AE416E">
        <w:t xml:space="preserve">examine </w:t>
      </w:r>
      <w:r>
        <w:t xml:space="preserve">the impact of their </w:t>
      </w:r>
      <w:r w:rsidR="00C450CB" w:rsidRPr="00AE416E">
        <w:t>policy</w:t>
      </w:r>
      <w:r w:rsidR="00296529" w:rsidRPr="00AE416E">
        <w:t xml:space="preserve"> </w:t>
      </w:r>
      <w:r w:rsidR="005A088F" w:rsidRPr="00AE416E">
        <w:t>proposal</w:t>
      </w:r>
      <w:r w:rsidR="00C450CB" w:rsidRPr="00AE416E">
        <w:t>s</w:t>
      </w:r>
      <w:r>
        <w:t xml:space="preserve"> and </w:t>
      </w:r>
      <w:r w:rsidR="00E47C25">
        <w:t>take appropriate steps based on this analysis</w:t>
      </w:r>
      <w:r>
        <w:t>.</w:t>
      </w:r>
      <w:r w:rsidR="00C450CB" w:rsidRPr="00AE416E">
        <w:t xml:space="preserve"> Undertaking a CIA</w:t>
      </w:r>
      <w:r w:rsidR="00211E07" w:rsidRPr="00AE416E">
        <w:t xml:space="preserve"> support</w:t>
      </w:r>
      <w:r w:rsidR="00C450CB" w:rsidRPr="00AE416E">
        <w:t>s our obligations under</w:t>
      </w:r>
      <w:r w:rsidR="00296529" w:rsidRPr="00AE416E">
        <w:t xml:space="preserve"> the United Nations Convention on the Rights of the Child</w:t>
      </w:r>
      <w:r w:rsidR="00AE416E">
        <w:t xml:space="preserve"> and will help</w:t>
      </w:r>
      <w:r w:rsidR="00BE7EF6" w:rsidRPr="00AE416E">
        <w:t xml:space="preserve"> </w:t>
      </w:r>
      <w:r w:rsidR="00C450CB" w:rsidRPr="00AE416E">
        <w:t>ensure that the best interests of the child are a primary consideration (Article 3) and that the views of children are respected</w:t>
      </w:r>
      <w:r w:rsidR="00476655" w:rsidRPr="00AE416E">
        <w:t xml:space="preserve"> and given due weight</w:t>
      </w:r>
      <w:r w:rsidR="00C450CB" w:rsidRPr="00AE416E">
        <w:t xml:space="preserve"> (Article 12). </w:t>
      </w:r>
    </w:p>
    <w:p w14:paraId="7A81744A" w14:textId="77777777" w:rsidR="00E07AC6" w:rsidRPr="00AE416E" w:rsidRDefault="004A7DD6" w:rsidP="0001356D">
      <w:pPr>
        <w:pStyle w:val="BodyText"/>
      </w:pPr>
      <w:r w:rsidRPr="00AE416E">
        <w:rPr>
          <w:noProof/>
          <w:lang w:val="en-NZ" w:eastAsia="en-NZ"/>
        </w:rPr>
        <mc:AlternateContent>
          <mc:Choice Requires="wps">
            <w:drawing>
              <wp:anchor distT="0" distB="0" distL="114300" distR="114300" simplePos="0" relativeHeight="251657728" behindDoc="1" locked="0" layoutInCell="1" allowOverlap="1" wp14:anchorId="54D77391" wp14:editId="687959F0">
                <wp:simplePos x="0" y="0"/>
                <wp:positionH relativeFrom="column">
                  <wp:posOffset>-975052</wp:posOffset>
                </wp:positionH>
                <wp:positionV relativeFrom="paragraph">
                  <wp:posOffset>288925</wp:posOffset>
                </wp:positionV>
                <wp:extent cx="7776210" cy="2308225"/>
                <wp:effectExtent l="0" t="0" r="0" b="31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6210" cy="2308225"/>
                        </a:xfrm>
                        <a:prstGeom prst="rect">
                          <a:avLst/>
                        </a:prstGeom>
                        <a:solidFill>
                          <a:srgbClr val="242651">
                            <a:alpha val="10196"/>
                          </a:srgb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C8D00" id="Rectangle 4" o:spid="_x0000_s1026" style="position:absolute;margin-left:-76.8pt;margin-top:22.75pt;width:612.3pt;height:1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jm/gEAAOgDAAAOAAAAZHJzL2Uyb0RvYy54bWysU9tuEzEQfUfiHyy/k72QS7vKpkKtipAK&#10;rSh8gOP1XoTXY8ZONuHrGdtpCPCGeLE8F5+Zc2a8vjmMmu0VugFMzYtZzpkyEprBdDX/+uX+zRVn&#10;zgvTCA1G1fyoHL/ZvH61nmylSuhBNwoZgRhXTbbmvfe2yjInezUKNwOrDAVbwFF4MrHLGhQToY86&#10;K/N8mU2AjUWQyjny3qUg30T8tlXSP7atU57pmlNvPp4Yz204s81aVB0K2w/y1Ib4hy5GMRgqeoa6&#10;E16wHQ5/QY2DRHDQ+pmEMYO2HaSKHIhNkf/B5rkXVkUuJI6zZ5nc/4OVn/ZPyIaGZseZESON6DOJ&#10;JkynFZsHeSbrKsp6tk8YCDr7APKbo0D2WyQYjnLYdvoIDcGInYcoyaHFMbwksuwQlT+elVcHzyQ5&#10;V6vVsixoQJJi5dv8qiwXoXgmqpfnFp1/r2Bk4VJzpC4jvNg/OJ9SX1Jin6CH5n7QOhrYbW81sr2g&#10;NSjn5XJRpLfa9iJ5i7y4Xp5KupQey7tLHG0CmoGAm0oGTxQicE9ibaE5kg4Iadnoc9ClB/zB2USL&#10;VnP3fSdQcaY/GJrkdTGfh82MxnyxKsnAy8j2MiKMJKiaS4+cJePWp33eWRy6nmolbgbe0QTaIWoT&#10;ppP6OrVL6xTpnVY/7OulHbN+fdDNTwAAAP//AwBQSwMEFAAGAAgAAAAhAFv6uC7jAAAAEQEAAA8A&#10;AABkcnMvZG93bnJldi54bWxMj89OwzAMxu9IvENkJG5b0paOrWs6TSAunKDwAFnrtdXyp0rSrrw9&#10;3gkulmx//vz9ysNiNJvRh8FZCclaAEPbuHawnYTvr7fVFliIyrZKO4sSfjDAobq/K1XRuqv9xLmO&#10;HSMTGwoloY9xLDgPTY9GhbUb0dLu7LxRkVrf8darK5kbzVMhNtyowdKHXo340mNzqScj4V0duyUd&#10;faY/Uj0vWY3bnZukfHxYXvdUjntgEZf4dwE3BsoPFQU7ucm2gWkJqyTPNqSV8JTnwG4K8ZwQ44km&#10;YieAVyX/T1L9AgAA//8DAFBLAQItABQABgAIAAAAIQC2gziS/gAAAOEBAAATAAAAAAAAAAAAAAAA&#10;AAAAAABbQ29udGVudF9UeXBlc10ueG1sUEsBAi0AFAAGAAgAAAAhADj9If/WAAAAlAEAAAsAAAAA&#10;AAAAAAAAAAAALwEAAF9yZWxzLy5yZWxzUEsBAi0AFAAGAAgAAAAhABVC6Ob+AQAA6AMAAA4AAAAA&#10;AAAAAAAAAAAALgIAAGRycy9lMm9Eb2MueG1sUEsBAi0AFAAGAAgAAAAhAFv6uC7jAAAAEQEAAA8A&#10;AAAAAAAAAAAAAAAAWAQAAGRycy9kb3ducmV2LnhtbFBLBQYAAAAABAAEAPMAAABoBQAAAAA=&#10;" fillcolor="#242651" stroked="f">
                <v:fill opacity="6682f"/>
              </v:rect>
            </w:pict>
          </mc:Fallback>
        </mc:AlternateContent>
      </w:r>
      <w:r w:rsidR="000F544D" w:rsidRPr="00AE416E">
        <w:t>Use the steps</w:t>
      </w:r>
      <w:r w:rsidR="00E07AC6" w:rsidRPr="00AE416E">
        <w:t xml:space="preserve"> below to </w:t>
      </w:r>
      <w:r w:rsidR="00760FCE" w:rsidRPr="0001356D">
        <w:t>carry</w:t>
      </w:r>
      <w:r w:rsidR="00760FCE" w:rsidRPr="00AE416E">
        <w:t xml:space="preserve"> out the CIA.</w:t>
      </w:r>
    </w:p>
    <w:p w14:paraId="53572F65" w14:textId="77777777" w:rsidR="00D31334" w:rsidRPr="00AE416E" w:rsidRDefault="00D31334" w:rsidP="00D31334">
      <w:pPr>
        <w:pStyle w:val="Body-note"/>
      </w:pPr>
    </w:p>
    <w:p w14:paraId="52C220EA" w14:textId="77777777" w:rsidR="00BF61A2" w:rsidRPr="009D0683" w:rsidRDefault="005A088F" w:rsidP="00E27C02">
      <w:pPr>
        <w:pStyle w:val="HEading3-numbered-pulloutbox"/>
      </w:pPr>
      <w:r w:rsidRPr="009D0683">
        <w:t xml:space="preserve">Complete the </w:t>
      </w:r>
      <w:r w:rsidR="00BF61A2" w:rsidRPr="00E27C02">
        <w:t>Screening</w:t>
      </w:r>
      <w:r w:rsidR="00760FCE" w:rsidRPr="009D0683">
        <w:t xml:space="preserve"> Sheet</w:t>
      </w:r>
      <w:r w:rsidR="00BF61A2" w:rsidRPr="009D0683">
        <w:t xml:space="preserve"> </w:t>
      </w:r>
    </w:p>
    <w:p w14:paraId="7C758812" w14:textId="77777777" w:rsidR="00BF61A2" w:rsidRPr="004A5CD9" w:rsidRDefault="00783EFB" w:rsidP="00E27C02">
      <w:pPr>
        <w:pStyle w:val="Bodytext-qustions"/>
      </w:pPr>
      <w:r w:rsidRPr="004A5CD9">
        <w:t xml:space="preserve">Initial </w:t>
      </w:r>
      <w:r w:rsidR="00BF61A2" w:rsidRPr="004A5CD9">
        <w:t>analysis of a proposal and its impacts on children and young people up to the age of 18</w:t>
      </w:r>
      <w:r w:rsidR="005448E7" w:rsidRPr="004A5CD9">
        <w:t>.</w:t>
      </w:r>
    </w:p>
    <w:p w14:paraId="43F21D4A" w14:textId="77777777" w:rsidR="00BF61A2" w:rsidRPr="009D0683" w:rsidRDefault="00BF61A2" w:rsidP="005106E7">
      <w:pPr>
        <w:pStyle w:val="HEading3-numbered-pulloutbox"/>
      </w:pPr>
      <w:r w:rsidRPr="004A5CD9">
        <w:t xml:space="preserve">Based on </w:t>
      </w:r>
      <w:r w:rsidR="00760FCE" w:rsidRPr="00D66C94">
        <w:t>the S</w:t>
      </w:r>
      <w:r w:rsidR="005448E7" w:rsidRPr="009D0683">
        <w:t xml:space="preserve">creening </w:t>
      </w:r>
      <w:r w:rsidR="00760FCE" w:rsidRPr="009D0683">
        <w:t xml:space="preserve">Sheet </w:t>
      </w:r>
      <w:r w:rsidR="00BB72EB" w:rsidRPr="009D0683">
        <w:t>analysis</w:t>
      </w:r>
      <w:r w:rsidRPr="009D0683">
        <w:t xml:space="preserve">, are the impacts </w:t>
      </w:r>
      <w:r w:rsidR="009C2B86" w:rsidRPr="009D0683">
        <w:t xml:space="preserve">assessed to be </w:t>
      </w:r>
      <w:r w:rsidRPr="009D0683">
        <w:t xml:space="preserve">distinct and significant? </w:t>
      </w:r>
    </w:p>
    <w:p w14:paraId="3A5A7860" w14:textId="77777777" w:rsidR="005448E7" w:rsidRPr="009D0683" w:rsidRDefault="005448E7" w:rsidP="004A7DD6">
      <w:pPr>
        <w:pStyle w:val="Bodytext-qustions"/>
        <w:ind w:left="993" w:hanging="709"/>
      </w:pPr>
      <w:r w:rsidRPr="009D0683">
        <w:rPr>
          <w:rStyle w:val="Strong"/>
        </w:rPr>
        <w:t>N</w:t>
      </w:r>
      <w:r w:rsidR="0001356D">
        <w:rPr>
          <w:rStyle w:val="Strong"/>
        </w:rPr>
        <w:t>o</w:t>
      </w:r>
      <w:r w:rsidR="004732B9">
        <w:rPr>
          <w:rStyle w:val="Strong"/>
        </w:rPr>
        <w:tab/>
      </w:r>
      <w:r w:rsidRPr="009D0683">
        <w:t xml:space="preserve">Impacts are neither distinct nor significant: </w:t>
      </w:r>
      <w:r w:rsidR="00BF61A2" w:rsidRPr="009D0683">
        <w:rPr>
          <w:rStyle w:val="Strong"/>
        </w:rPr>
        <w:t xml:space="preserve">Screening </w:t>
      </w:r>
      <w:r w:rsidR="00431B9A">
        <w:rPr>
          <w:rStyle w:val="Strong"/>
        </w:rPr>
        <w:t xml:space="preserve">Sheet </w:t>
      </w:r>
      <w:r w:rsidR="00BB72EB" w:rsidRPr="009D0683">
        <w:rPr>
          <w:rStyle w:val="Strong"/>
        </w:rPr>
        <w:t xml:space="preserve">analysis </w:t>
      </w:r>
      <w:r w:rsidRPr="009D0683">
        <w:rPr>
          <w:rStyle w:val="Strong"/>
        </w:rPr>
        <w:t>is sufficient</w:t>
      </w:r>
      <w:r w:rsidR="005B5CBC" w:rsidRPr="009D0683">
        <w:rPr>
          <w:rStyle w:val="Strong"/>
        </w:rPr>
        <w:t>.</w:t>
      </w:r>
    </w:p>
    <w:p w14:paraId="3BC8C235" w14:textId="77777777" w:rsidR="00211E07" w:rsidRPr="009D0683" w:rsidRDefault="005448E7" w:rsidP="004A7DD6">
      <w:pPr>
        <w:pStyle w:val="Bodytext-qustions"/>
        <w:ind w:left="993" w:hanging="709"/>
        <w:rPr>
          <w:rStyle w:val="Strong"/>
        </w:rPr>
      </w:pPr>
      <w:r w:rsidRPr="009D0683">
        <w:rPr>
          <w:rStyle w:val="Strong"/>
        </w:rPr>
        <w:t>Y</w:t>
      </w:r>
      <w:r w:rsidR="0001356D">
        <w:rPr>
          <w:rStyle w:val="Strong"/>
        </w:rPr>
        <w:t>es</w:t>
      </w:r>
      <w:r w:rsidR="004732B9">
        <w:rPr>
          <w:rStyle w:val="Strong"/>
        </w:rPr>
        <w:tab/>
      </w:r>
      <w:r w:rsidRPr="009D0683">
        <w:t xml:space="preserve">Impacts are distinct and significant: </w:t>
      </w:r>
      <w:r w:rsidR="00760FCE" w:rsidRPr="009D0683">
        <w:t>Carry out the full CIA analysis</w:t>
      </w:r>
      <w:r w:rsidR="00211E07" w:rsidRPr="009D0683">
        <w:rPr>
          <w:rStyle w:val="Strong"/>
        </w:rPr>
        <w:t>:</w:t>
      </w:r>
    </w:p>
    <w:p w14:paraId="1FCF4219" w14:textId="77777777" w:rsidR="00211E07" w:rsidRPr="0001356D" w:rsidRDefault="00760FCE" w:rsidP="0081023A">
      <w:pPr>
        <w:pStyle w:val="BodyBullet-2"/>
        <w:numPr>
          <w:ilvl w:val="0"/>
          <w:numId w:val="33"/>
        </w:numPr>
        <w:ind w:left="1418" w:hanging="425"/>
      </w:pPr>
      <w:r w:rsidRPr="0001356D">
        <w:t>Step</w:t>
      </w:r>
      <w:r w:rsidR="00211E07" w:rsidRPr="0001356D">
        <w:t xml:space="preserve"> 1: Proposal details</w:t>
      </w:r>
      <w:r w:rsidR="00D22C02">
        <w:t xml:space="preserve"> </w:t>
      </w:r>
    </w:p>
    <w:p w14:paraId="6D278090" w14:textId="77777777" w:rsidR="00211E07" w:rsidRPr="0001356D" w:rsidRDefault="00760FCE" w:rsidP="0081023A">
      <w:pPr>
        <w:pStyle w:val="BodyBullet-2"/>
        <w:numPr>
          <w:ilvl w:val="0"/>
          <w:numId w:val="33"/>
        </w:numPr>
        <w:ind w:left="1418" w:hanging="425"/>
      </w:pPr>
      <w:r w:rsidRPr="0001356D">
        <w:t>Step</w:t>
      </w:r>
      <w:r w:rsidR="00211E07" w:rsidRPr="0001356D">
        <w:t xml:space="preserve"> 2: Data collection, evidence gathering, stakeholder consultation</w:t>
      </w:r>
    </w:p>
    <w:p w14:paraId="1F7BF918" w14:textId="77777777" w:rsidR="00211E07" w:rsidRPr="009D0683" w:rsidRDefault="00760FCE" w:rsidP="001B7C3F">
      <w:pPr>
        <w:pStyle w:val="BodyBullet-2"/>
        <w:numPr>
          <w:ilvl w:val="0"/>
          <w:numId w:val="33"/>
        </w:numPr>
        <w:ind w:left="1418" w:hanging="425"/>
      </w:pPr>
      <w:r w:rsidRPr="00557A26">
        <w:t>Step</w:t>
      </w:r>
      <w:r w:rsidRPr="005106E7">
        <w:t xml:space="preserve"> </w:t>
      </w:r>
      <w:r w:rsidR="00211E07" w:rsidRPr="005106E7">
        <w:t>3</w:t>
      </w:r>
      <w:r w:rsidR="00211E07" w:rsidRPr="009D0683">
        <w:t>: Summary of impacts</w:t>
      </w:r>
    </w:p>
    <w:p w14:paraId="720FCD08" w14:textId="77777777" w:rsidR="000B3E2B" w:rsidRDefault="00211E07" w:rsidP="00211E07">
      <w:pPr>
        <w:pStyle w:val="BodyText"/>
      </w:pPr>
      <w:r w:rsidRPr="009D0683">
        <w:t xml:space="preserve"> </w:t>
      </w:r>
    </w:p>
    <w:p w14:paraId="63399867" w14:textId="77777777" w:rsidR="00BF61A2" w:rsidRPr="0001356D" w:rsidRDefault="00211E07" w:rsidP="0001356D">
      <w:pPr>
        <w:pStyle w:val="BodyText"/>
        <w:rPr>
          <w:rStyle w:val="Strong"/>
          <w:b w:val="0"/>
          <w:bCs w:val="0"/>
        </w:rPr>
      </w:pPr>
      <w:r w:rsidRPr="000B3E2B">
        <w:t xml:space="preserve">For further </w:t>
      </w:r>
      <w:r w:rsidRPr="0001356D">
        <w:t>information</w:t>
      </w:r>
      <w:r w:rsidRPr="000B3E2B">
        <w:t xml:space="preserve"> about completing the tool, please refer to the </w:t>
      </w:r>
      <w:r w:rsidRPr="00AE416E">
        <w:t>‘Child Impact Assessment Guide’.</w:t>
      </w:r>
    </w:p>
    <w:p w14:paraId="339881DC" w14:textId="77777777" w:rsidR="00167409" w:rsidRDefault="00167409" w:rsidP="00E02D05">
      <w:pPr>
        <w:pStyle w:val="BodyText"/>
        <w:spacing w:line="480" w:lineRule="auto"/>
        <w:rPr>
          <w:sz w:val="16"/>
          <w:szCs w:val="16"/>
        </w:rPr>
      </w:pPr>
    </w:p>
    <w:p w14:paraId="7CBA919C" w14:textId="77777777" w:rsidR="0001356D" w:rsidRDefault="0001356D" w:rsidP="00E02D05">
      <w:pPr>
        <w:pStyle w:val="BodyText"/>
        <w:spacing w:line="480" w:lineRule="auto"/>
        <w:rPr>
          <w:sz w:val="16"/>
          <w:szCs w:val="16"/>
        </w:rPr>
      </w:pPr>
    </w:p>
    <w:p w14:paraId="1C7112D2" w14:textId="77777777" w:rsidR="0001356D" w:rsidRDefault="0001356D" w:rsidP="00E02D05">
      <w:pPr>
        <w:pStyle w:val="BodyText"/>
        <w:spacing w:line="480" w:lineRule="auto"/>
        <w:rPr>
          <w:sz w:val="16"/>
          <w:szCs w:val="16"/>
        </w:rPr>
      </w:pPr>
    </w:p>
    <w:p w14:paraId="38EBD396" w14:textId="77777777" w:rsidR="0001356D" w:rsidRDefault="0001356D" w:rsidP="00E02D05">
      <w:pPr>
        <w:pStyle w:val="BodyText"/>
        <w:spacing w:line="480" w:lineRule="auto"/>
        <w:rPr>
          <w:sz w:val="16"/>
          <w:szCs w:val="16"/>
        </w:rPr>
      </w:pPr>
    </w:p>
    <w:p w14:paraId="4A20FE67" w14:textId="77777777" w:rsidR="0001356D" w:rsidRDefault="0001356D" w:rsidP="00E02D05">
      <w:pPr>
        <w:pStyle w:val="BodyText"/>
        <w:spacing w:line="480" w:lineRule="auto"/>
        <w:rPr>
          <w:sz w:val="16"/>
          <w:szCs w:val="16"/>
        </w:rPr>
      </w:pPr>
    </w:p>
    <w:p w14:paraId="6ECC983F" w14:textId="77777777" w:rsidR="0001356D" w:rsidRPr="00223230" w:rsidRDefault="0001356D" w:rsidP="00E02D05">
      <w:pPr>
        <w:pStyle w:val="BodyText"/>
        <w:spacing w:line="480" w:lineRule="auto"/>
        <w:rPr>
          <w:sz w:val="16"/>
          <w:szCs w:val="16"/>
        </w:rPr>
      </w:pPr>
    </w:p>
    <w:p w14:paraId="39F99921" w14:textId="77777777" w:rsidR="00D803AA" w:rsidRPr="009D0683" w:rsidRDefault="00D31334" w:rsidP="00E27C02">
      <w:pPr>
        <w:pStyle w:val="Body-note"/>
      </w:pPr>
      <w:r w:rsidRPr="004A5CD9">
        <w:t xml:space="preserve">Note: This template has been adapted for use by New Zealand officials from the Scottish Government model: </w:t>
      </w:r>
      <w:r w:rsidRPr="004A5CD9">
        <w:rPr>
          <w:i/>
        </w:rPr>
        <w:t>Child Rights and Wellbeing Impact Assessment (CRWIA</w:t>
      </w:r>
      <w:r w:rsidRPr="004A5CD9">
        <w:t xml:space="preserve">). This usage and adaptation is allowed by the Scottish Government through the Open Government </w:t>
      </w:r>
      <w:proofErr w:type="spellStart"/>
      <w:r w:rsidRPr="004A5CD9">
        <w:t>Licence</w:t>
      </w:r>
      <w:proofErr w:type="spellEnd"/>
      <w:r w:rsidRPr="004A5CD9">
        <w:t xml:space="preserve"> for public sector information. This encourages the use and re-use of public information where the Scottish Government is the copyright holder</w:t>
      </w:r>
      <w:r w:rsidRPr="004A5CD9">
        <w:rPr>
          <w:rFonts w:eastAsia="Times New Roman"/>
          <w:lang w:val="en-GB"/>
        </w:rPr>
        <w:t xml:space="preserve">. </w:t>
      </w:r>
      <w:r w:rsidRPr="00D66C94">
        <w:t xml:space="preserve">This </w:t>
      </w:r>
      <w:proofErr w:type="spellStart"/>
      <w:r w:rsidRPr="00D66C94">
        <w:t>licence</w:t>
      </w:r>
      <w:proofErr w:type="spellEnd"/>
      <w:r w:rsidRPr="00D66C94">
        <w:t xml:space="preserve"> allows usage by other jurisdictions </w:t>
      </w:r>
      <w:r w:rsidRPr="00E27C02">
        <w:t>providing</w:t>
      </w:r>
      <w:r w:rsidRPr="00D66C94">
        <w:t xml:space="preserve"> there is acknowledgement of the source of the information, </w:t>
      </w:r>
      <w:r w:rsidRPr="009D0683">
        <w:t xml:space="preserve">and that the information is not used in a misleading context. The Ministry of Social Development has worked with the Office of the Scottish Commissioner for Children and Young People in adapting this template and </w:t>
      </w:r>
      <w:r w:rsidR="004732B9">
        <w:t xml:space="preserve">acknowledges their assistance. </w:t>
      </w:r>
    </w:p>
    <w:tbl>
      <w:tblPr>
        <w:tblW w:w="0" w:type="auto"/>
        <w:tblInd w:w="99" w:type="dxa"/>
        <w:tblLook w:val="04A0" w:firstRow="1" w:lastRow="0" w:firstColumn="1" w:lastColumn="0" w:noHBand="0" w:noVBand="1"/>
      </w:tblPr>
      <w:tblGrid>
        <w:gridCol w:w="10773"/>
      </w:tblGrid>
      <w:tr w:rsidR="00E83C67" w:rsidRPr="009D0683" w14:paraId="0748EFF7" w14:textId="77777777" w:rsidTr="00E56946">
        <w:trPr>
          <w:trHeight w:val="764"/>
        </w:trPr>
        <w:tc>
          <w:tcPr>
            <w:tcW w:w="10773" w:type="dxa"/>
            <w:tcBorders>
              <w:bottom w:val="single" w:sz="4" w:space="0" w:color="3D3D3E"/>
            </w:tcBorders>
            <w:shd w:val="clear" w:color="auto" w:fill="242651"/>
            <w:vAlign w:val="center"/>
          </w:tcPr>
          <w:p w14:paraId="377464B9" w14:textId="77777777" w:rsidR="00A077F4" w:rsidRPr="009D0683" w:rsidRDefault="00D803AA" w:rsidP="00AE416E">
            <w:pPr>
              <w:pStyle w:val="Heading2"/>
              <w:rPr>
                <w:rStyle w:val="Strong"/>
                <w:rFonts w:cs="Arial"/>
                <w:b/>
                <w:color w:val="FFFFFF"/>
              </w:rPr>
            </w:pPr>
            <w:r w:rsidRPr="009D0683">
              <w:rPr>
                <w:rFonts w:cs="Arial"/>
                <w:color w:val="FFFFFF"/>
              </w:rPr>
              <w:lastRenderedPageBreak/>
              <w:t xml:space="preserve">Screening </w:t>
            </w:r>
            <w:r w:rsidR="00760FCE" w:rsidRPr="009D0683">
              <w:rPr>
                <w:rFonts w:cs="Arial"/>
                <w:color w:val="FFFFFF"/>
              </w:rPr>
              <w:t>Sheet</w:t>
            </w:r>
          </w:p>
        </w:tc>
      </w:tr>
      <w:tr w:rsidR="00E83C67" w:rsidRPr="009D0683" w14:paraId="0412E069" w14:textId="77777777" w:rsidTr="00F72D3E">
        <w:trPr>
          <w:trHeight w:val="315"/>
        </w:trPr>
        <w:tc>
          <w:tcPr>
            <w:tcW w:w="10773" w:type="dxa"/>
            <w:tcBorders>
              <w:top w:val="single" w:sz="4" w:space="0" w:color="3D3D3E"/>
            </w:tcBorders>
            <w:shd w:val="clear" w:color="auto" w:fill="auto"/>
          </w:tcPr>
          <w:p w14:paraId="142A99A5" w14:textId="77777777" w:rsidR="00D803AA" w:rsidRPr="009D0683" w:rsidRDefault="00D803AA" w:rsidP="00E27C02">
            <w:pPr>
              <w:pStyle w:val="HEading3-numbered"/>
              <w:numPr>
                <w:ilvl w:val="0"/>
                <w:numId w:val="48"/>
              </w:numPr>
              <w:ind w:left="367" w:hanging="283"/>
            </w:pPr>
            <w:r w:rsidRPr="009D0683">
              <w:t xml:space="preserve">What is </w:t>
            </w:r>
            <w:r w:rsidRPr="005106E7">
              <w:t>the</w:t>
            </w:r>
            <w:r w:rsidRPr="009D0683">
              <w:t xml:space="preserve"> </w:t>
            </w:r>
            <w:r w:rsidRPr="0001356D">
              <w:t>proposal</w:t>
            </w:r>
            <w:r w:rsidRPr="009D0683">
              <w:t xml:space="preserve">? </w:t>
            </w:r>
          </w:p>
          <w:p w14:paraId="767866F6" w14:textId="584B2034" w:rsidR="00A077F4" w:rsidRPr="004A5CD9" w:rsidRDefault="009C2B86" w:rsidP="00E27C02">
            <w:pPr>
              <w:pStyle w:val="Heading5"/>
              <w:rPr>
                <w:rStyle w:val="Strong"/>
                <w:b w:val="0"/>
                <w:bCs w:val="0"/>
              </w:rPr>
            </w:pPr>
            <w:r w:rsidRPr="00591604">
              <w:t xml:space="preserve">Describe the </w:t>
            </w:r>
            <w:r w:rsidRPr="00E27C02">
              <w:rPr>
                <w:rFonts w:eastAsia="Arial"/>
              </w:rPr>
              <w:t>policy proposal,</w:t>
            </w:r>
            <w:r w:rsidR="00955FD0" w:rsidRPr="00E27C02">
              <w:rPr>
                <w:rFonts w:eastAsia="Arial"/>
              </w:rPr>
              <w:t xml:space="preserve"> </w:t>
            </w:r>
            <w:r w:rsidRPr="00E27C02">
              <w:rPr>
                <w:rFonts w:eastAsia="Arial"/>
              </w:rPr>
              <w:t>including its intent, timelines and implementation. Consider what the aims of the policy proposal are and who it is intended to reach</w:t>
            </w:r>
            <w:r w:rsidR="000943D8" w:rsidRPr="00E27C02">
              <w:rPr>
                <w:rFonts w:eastAsia="Arial"/>
              </w:rPr>
              <w:t>. Will the policy proposal impact on access to services that children and young people may use? Are children and young people the intended audience of the policy proposal changes or are they more likely to be indirectly impacted, eg because of impacts on their</w:t>
            </w:r>
            <w:r w:rsidR="000943D8" w:rsidRPr="0001356D">
              <w:t xml:space="preserve"> wider family, community</w:t>
            </w:r>
            <w:r w:rsidR="000943D8" w:rsidRPr="00223230">
              <w:t>, or environment?</w:t>
            </w:r>
          </w:p>
        </w:tc>
      </w:tr>
      <w:tr w:rsidR="00E83C67" w:rsidRPr="009D0683" w14:paraId="250E0B06" w14:textId="77777777" w:rsidTr="00F72D3E">
        <w:tc>
          <w:tcPr>
            <w:tcW w:w="10773" w:type="dxa"/>
            <w:tcBorders>
              <w:bottom w:val="single" w:sz="4" w:space="0" w:color="242651"/>
            </w:tcBorders>
            <w:shd w:val="clear" w:color="auto" w:fill="auto"/>
          </w:tcPr>
          <w:p w14:paraId="6D926A89" w14:textId="1B93DFEB" w:rsidR="002C047F" w:rsidRPr="009D0683" w:rsidRDefault="00D803AA" w:rsidP="000A19B2">
            <w:pPr>
              <w:pStyle w:val="Bodytext-qustions"/>
              <w:rPr>
                <w:rStyle w:val="Strong"/>
                <w:b w:val="0"/>
                <w:sz w:val="16"/>
                <w:szCs w:val="16"/>
              </w:rPr>
            </w:pPr>
            <w:r w:rsidRPr="009D0683">
              <w:rPr>
                <w:rStyle w:val="Strong"/>
                <w:b w:val="0"/>
              </w:rPr>
              <w:t xml:space="preserve">[insert </w:t>
            </w:r>
            <w:r w:rsidRPr="005106E7">
              <w:rPr>
                <w:rStyle w:val="Strong"/>
                <w:b w:val="0"/>
                <w:bCs w:val="0"/>
              </w:rPr>
              <w:t>text</w:t>
            </w:r>
            <w:r w:rsidRPr="009D0683">
              <w:rPr>
                <w:rStyle w:val="Strong"/>
                <w:b w:val="0"/>
              </w:rPr>
              <w:t xml:space="preserve"> here]</w:t>
            </w:r>
          </w:p>
        </w:tc>
      </w:tr>
      <w:tr w:rsidR="00E83C67" w:rsidRPr="009D0683" w14:paraId="77248C95" w14:textId="77777777" w:rsidTr="00F72D3E">
        <w:tc>
          <w:tcPr>
            <w:tcW w:w="10773" w:type="dxa"/>
            <w:tcBorders>
              <w:top w:val="single" w:sz="4" w:space="0" w:color="242651"/>
            </w:tcBorders>
            <w:shd w:val="clear" w:color="auto" w:fill="auto"/>
          </w:tcPr>
          <w:p w14:paraId="26C9A565" w14:textId="77777777" w:rsidR="00D803AA" w:rsidRPr="009D0683" w:rsidRDefault="00D803AA" w:rsidP="005106E7">
            <w:pPr>
              <w:pStyle w:val="HEading3-numbered"/>
            </w:pPr>
            <w:r w:rsidRPr="009D0683">
              <w:t xml:space="preserve">What are the </w:t>
            </w:r>
            <w:r w:rsidRPr="0001356D">
              <w:t>impacts</w:t>
            </w:r>
            <w:r w:rsidRPr="009D0683">
              <w:t xml:space="preserve"> </w:t>
            </w:r>
            <w:r w:rsidR="0072026A" w:rsidRPr="009D0683">
              <w:t>on</w:t>
            </w:r>
            <w:r w:rsidRPr="009D0683">
              <w:t xml:space="preserve"> children and young people of this proposal? </w:t>
            </w:r>
          </w:p>
          <w:p w14:paraId="20DAE0B8" w14:textId="77777777" w:rsidR="00D803AA" w:rsidRPr="0001356D" w:rsidRDefault="00002F85" w:rsidP="000A19B2">
            <w:pPr>
              <w:pStyle w:val="Heading5"/>
            </w:pPr>
            <w:r w:rsidRPr="000A19B2">
              <w:t>Outline</w:t>
            </w:r>
            <w:r w:rsidRPr="009D0683">
              <w:t xml:space="preserve"> </w:t>
            </w:r>
            <w:r w:rsidRPr="0001356D">
              <w:t xml:space="preserve">the positive, neutral or negative impacts that the proposal may have </w:t>
            </w:r>
            <w:r w:rsidR="00D803AA" w:rsidRPr="0001356D">
              <w:t xml:space="preserve">and how distinct </w:t>
            </w:r>
            <w:r w:rsidR="0040230F" w:rsidRPr="0001356D">
              <w:t xml:space="preserve">or </w:t>
            </w:r>
            <w:r w:rsidR="00D803AA" w:rsidRPr="0001356D">
              <w:t xml:space="preserve">significant they are. </w:t>
            </w:r>
          </w:p>
          <w:p w14:paraId="07EBC232" w14:textId="77777777" w:rsidR="00D803AA" w:rsidRPr="0001356D" w:rsidRDefault="00002F85" w:rsidP="000A19B2">
            <w:pPr>
              <w:pStyle w:val="Heading5"/>
            </w:pPr>
            <w:r w:rsidRPr="0001356D">
              <w:t>Consider immediate and/or longer term impacts. For example proposals impacting</w:t>
            </w:r>
            <w:r w:rsidR="00D803AA" w:rsidRPr="0001356D">
              <w:t xml:space="preserve"> early years, education (</w:t>
            </w:r>
            <w:r w:rsidR="00D803AA" w:rsidRPr="000A19B2">
              <w:t>attendance</w:t>
            </w:r>
            <w:r w:rsidR="00D803AA" w:rsidRPr="0001356D">
              <w:t xml:space="preserve"> and engagement), youth justice, or children in care contexts, may have obvious</w:t>
            </w:r>
            <w:r w:rsidR="00C83A4E" w:rsidRPr="0001356D">
              <w:t>,</w:t>
            </w:r>
            <w:r w:rsidR="00D803AA" w:rsidRPr="0001356D">
              <w:t xml:space="preserve"> immediate impacts. </w:t>
            </w:r>
            <w:r w:rsidRPr="0001356D">
              <w:t>P</w:t>
            </w:r>
            <w:r w:rsidR="00D803AA" w:rsidRPr="0001356D">
              <w:t xml:space="preserve">olicies such as housing, environmental, transport or benefit receipt proposals </w:t>
            </w:r>
            <w:r w:rsidRPr="0001356D">
              <w:t xml:space="preserve">may </w:t>
            </w:r>
            <w:r w:rsidR="00D803AA" w:rsidRPr="0001356D">
              <w:t>have</w:t>
            </w:r>
            <w:r w:rsidRPr="0001356D">
              <w:t xml:space="preserve"> less obvious, longer term</w:t>
            </w:r>
            <w:r w:rsidR="00D803AA" w:rsidRPr="0001356D">
              <w:t xml:space="preserve"> impacts on children and young people.</w:t>
            </w:r>
            <w:r w:rsidR="004732B9">
              <w:t xml:space="preserve"> </w:t>
            </w:r>
          </w:p>
          <w:p w14:paraId="7A85B959" w14:textId="77777777" w:rsidR="00A077F4" w:rsidRPr="00223230" w:rsidRDefault="00C83A4E" w:rsidP="000A19B2">
            <w:pPr>
              <w:pStyle w:val="Heading5"/>
              <w:rPr>
                <w:rStyle w:val="Strong"/>
                <w:b w:val="0"/>
              </w:rPr>
            </w:pPr>
            <w:r w:rsidRPr="0001356D">
              <w:t xml:space="preserve">Consider whether </w:t>
            </w:r>
            <w:r w:rsidR="00D803AA" w:rsidRPr="0001356D">
              <w:t xml:space="preserve">there </w:t>
            </w:r>
            <w:r w:rsidRPr="0001356D">
              <w:t xml:space="preserve">will be </w:t>
            </w:r>
            <w:r w:rsidR="00D803AA" w:rsidRPr="0001356D">
              <w:t>different levels of positive or negative impact</w:t>
            </w:r>
            <w:r w:rsidR="00002F85" w:rsidRPr="0001356D">
              <w:t>s</w:t>
            </w:r>
            <w:r w:rsidR="00D803AA" w:rsidRPr="0001356D">
              <w:t xml:space="preserve"> </w:t>
            </w:r>
            <w:r w:rsidR="0072026A" w:rsidRPr="0001356D">
              <w:t>on</w:t>
            </w:r>
            <w:r w:rsidRPr="0001356D">
              <w:t xml:space="preserve"> different groups of children. How many, or which groups of</w:t>
            </w:r>
            <w:r w:rsidR="00D803AA" w:rsidRPr="0001356D">
              <w:t xml:space="preserve"> children and young people</w:t>
            </w:r>
            <w:r w:rsidR="00AE416E" w:rsidRPr="0001356D">
              <w:t>,</w:t>
            </w:r>
            <w:r w:rsidR="00D803AA" w:rsidRPr="0001356D">
              <w:t xml:space="preserve"> are likely to be affected by the proposal?</w:t>
            </w:r>
          </w:p>
        </w:tc>
      </w:tr>
      <w:tr w:rsidR="00E83C67" w:rsidRPr="009D0683" w14:paraId="2C9DEADB" w14:textId="77777777" w:rsidTr="00F72D3E">
        <w:trPr>
          <w:trHeight w:val="479"/>
        </w:trPr>
        <w:tc>
          <w:tcPr>
            <w:tcW w:w="10773" w:type="dxa"/>
            <w:tcBorders>
              <w:bottom w:val="single" w:sz="4" w:space="0" w:color="242651"/>
            </w:tcBorders>
            <w:shd w:val="clear" w:color="auto" w:fill="auto"/>
          </w:tcPr>
          <w:p w14:paraId="503216B5" w14:textId="77777777" w:rsidR="00A077F4" w:rsidRPr="009D0683" w:rsidRDefault="00E83C67" w:rsidP="000A19B2">
            <w:pPr>
              <w:pStyle w:val="Bodytext-qustions"/>
              <w:rPr>
                <w:rStyle w:val="Strong"/>
                <w:b w:val="0"/>
              </w:rPr>
            </w:pPr>
            <w:r w:rsidRPr="009D0683">
              <w:rPr>
                <w:rStyle w:val="Strong"/>
                <w:b w:val="0"/>
              </w:rPr>
              <w:t xml:space="preserve">[insert </w:t>
            </w:r>
            <w:r w:rsidRPr="000A19B2">
              <w:rPr>
                <w:rStyle w:val="Strong"/>
                <w:b w:val="0"/>
                <w:bCs w:val="0"/>
              </w:rPr>
              <w:t>text</w:t>
            </w:r>
            <w:r w:rsidRPr="009D0683">
              <w:rPr>
                <w:rStyle w:val="Strong"/>
                <w:b w:val="0"/>
              </w:rPr>
              <w:t xml:space="preserve"> here]</w:t>
            </w:r>
          </w:p>
        </w:tc>
      </w:tr>
      <w:tr w:rsidR="00A4476D" w:rsidRPr="009D0683" w14:paraId="4328EF9D" w14:textId="77777777" w:rsidTr="000A19B2">
        <w:trPr>
          <w:trHeight w:val="302"/>
        </w:trPr>
        <w:tc>
          <w:tcPr>
            <w:tcW w:w="10773" w:type="dxa"/>
            <w:tcBorders>
              <w:top w:val="single" w:sz="4" w:space="0" w:color="242651"/>
            </w:tcBorders>
            <w:shd w:val="clear" w:color="auto" w:fill="auto"/>
          </w:tcPr>
          <w:p w14:paraId="4147A9E0" w14:textId="77777777" w:rsidR="00E83C67" w:rsidRPr="0001356D" w:rsidRDefault="00E83C67" w:rsidP="000A19B2">
            <w:pPr>
              <w:pStyle w:val="HEading3-numbered"/>
            </w:pPr>
            <w:r w:rsidRPr="0001356D">
              <w:t xml:space="preserve">What are the likely impacts </w:t>
            </w:r>
            <w:r w:rsidR="0072026A" w:rsidRPr="0001356D">
              <w:t>on</w:t>
            </w:r>
            <w:r w:rsidRPr="0001356D">
              <w:t xml:space="preserve"> Māori children and young people of this proposal?</w:t>
            </w:r>
          </w:p>
          <w:p w14:paraId="754CD9CD" w14:textId="77777777" w:rsidR="00765692" w:rsidRPr="00AE416E" w:rsidRDefault="00765692" w:rsidP="0001356D">
            <w:pPr>
              <w:pStyle w:val="Heading5"/>
            </w:pPr>
            <w:r w:rsidRPr="009D0683">
              <w:t xml:space="preserve">Outline </w:t>
            </w:r>
            <w:r w:rsidR="00AE416E">
              <w:t xml:space="preserve">the </w:t>
            </w:r>
            <w:r w:rsidRPr="00AE416E">
              <w:t>positive, neutral or negative impacts that may be specific to Māori children or young people.</w:t>
            </w:r>
          </w:p>
          <w:p w14:paraId="204C8F1A" w14:textId="77777777" w:rsidR="004F409E" w:rsidRPr="009D0683" w:rsidRDefault="005B5CBC" w:rsidP="0001356D">
            <w:pPr>
              <w:pStyle w:val="Heading5"/>
              <w:rPr>
                <w:rFonts w:eastAsia="Calibri"/>
              </w:rPr>
            </w:pPr>
            <w:r w:rsidRPr="009D0683">
              <w:t>Consider how the proposal may</w:t>
            </w:r>
            <w:r w:rsidR="00765692" w:rsidRPr="009D0683">
              <w:t xml:space="preserve"> impact or affect a child or young person and their </w:t>
            </w:r>
            <w:proofErr w:type="spellStart"/>
            <w:r w:rsidR="00765692" w:rsidRPr="009D0683">
              <w:t>whānau</w:t>
            </w:r>
            <w:proofErr w:type="spellEnd"/>
            <w:r w:rsidR="00765692" w:rsidRPr="009D0683">
              <w:t xml:space="preserve">, </w:t>
            </w:r>
            <w:proofErr w:type="spellStart"/>
            <w:r w:rsidR="00765692" w:rsidRPr="009D0683">
              <w:t>hapū</w:t>
            </w:r>
            <w:proofErr w:type="spellEnd"/>
            <w:r w:rsidR="00765692" w:rsidRPr="009D0683">
              <w:t xml:space="preserve">, </w:t>
            </w:r>
            <w:proofErr w:type="spellStart"/>
            <w:r w:rsidR="00765692" w:rsidRPr="009D0683">
              <w:t>iwi</w:t>
            </w:r>
            <w:proofErr w:type="spellEnd"/>
            <w:r w:rsidR="00765692" w:rsidRPr="009D0683">
              <w:t>.</w:t>
            </w:r>
          </w:p>
          <w:p w14:paraId="341A9537" w14:textId="77777777" w:rsidR="008D5613" w:rsidRDefault="00765692" w:rsidP="0001356D">
            <w:pPr>
              <w:pStyle w:val="Heading5"/>
              <w:rPr>
                <w:rFonts w:eastAsia="Calibri"/>
              </w:rPr>
            </w:pPr>
            <w:r w:rsidRPr="008D5613">
              <w:rPr>
                <w:rFonts w:eastAsia="Calibri"/>
              </w:rPr>
              <w:t xml:space="preserve">Will the </w:t>
            </w:r>
            <w:r w:rsidR="00B47ED1" w:rsidRPr="008D5613">
              <w:rPr>
                <w:rFonts w:eastAsia="Calibri"/>
              </w:rPr>
              <w:t xml:space="preserve">proposal </w:t>
            </w:r>
            <w:r w:rsidR="00E83C67" w:rsidRPr="008D5613">
              <w:rPr>
                <w:rFonts w:eastAsia="Calibri"/>
              </w:rPr>
              <w:t>strengthen cultural identity</w:t>
            </w:r>
            <w:r w:rsidR="00B47ED1" w:rsidRPr="008D5613">
              <w:rPr>
                <w:rFonts w:eastAsia="Calibri"/>
              </w:rPr>
              <w:t xml:space="preserve">? Does it accord with </w:t>
            </w:r>
            <w:proofErr w:type="spellStart"/>
            <w:r w:rsidR="00B47ED1" w:rsidRPr="008D5613">
              <w:rPr>
                <w:rFonts w:eastAsia="Calibri"/>
              </w:rPr>
              <w:t>tikanga</w:t>
            </w:r>
            <w:proofErr w:type="spellEnd"/>
            <w:r w:rsidR="00B47ED1" w:rsidRPr="008D5613">
              <w:rPr>
                <w:rFonts w:eastAsia="Calibri"/>
              </w:rPr>
              <w:t xml:space="preserve"> (a </w:t>
            </w:r>
            <w:r w:rsidR="00B13E01" w:rsidRPr="008D5613">
              <w:rPr>
                <w:rFonts w:eastAsia="Calibri"/>
              </w:rPr>
              <w:t xml:space="preserve">correct way of doing things according to </w:t>
            </w:r>
            <w:r w:rsidR="00B47ED1" w:rsidRPr="008D5613">
              <w:rPr>
                <w:rFonts w:eastAsia="Calibri"/>
              </w:rPr>
              <w:t xml:space="preserve">Māori </w:t>
            </w:r>
            <w:r w:rsidR="00B13E01" w:rsidRPr="008D5613">
              <w:rPr>
                <w:rFonts w:eastAsia="Calibri"/>
              </w:rPr>
              <w:t>protocols and customs</w:t>
            </w:r>
            <w:r w:rsidR="00B47ED1" w:rsidRPr="008D5613">
              <w:rPr>
                <w:rFonts w:eastAsia="Calibri"/>
              </w:rPr>
              <w:t>) and Te Ao Māori (a Māori world view)</w:t>
            </w:r>
            <w:r w:rsidR="00BB72EB" w:rsidRPr="008D5613">
              <w:rPr>
                <w:rFonts w:eastAsia="Calibri"/>
              </w:rPr>
              <w:t>?</w:t>
            </w:r>
            <w:r w:rsidR="00B47ED1" w:rsidRPr="008D5613">
              <w:rPr>
                <w:rFonts w:eastAsia="Calibri"/>
              </w:rPr>
              <w:t xml:space="preserve"> </w:t>
            </w:r>
          </w:p>
          <w:p w14:paraId="7ADB1E5E" w14:textId="77777777" w:rsidR="00A077F4" w:rsidRPr="008D5613" w:rsidRDefault="00E83C67" w:rsidP="0001356D">
            <w:pPr>
              <w:pStyle w:val="Heading5"/>
              <w:rPr>
                <w:rStyle w:val="Strong"/>
                <w:b w:val="0"/>
              </w:rPr>
            </w:pPr>
            <w:r w:rsidRPr="008D5613">
              <w:t>For advice on consider</w:t>
            </w:r>
            <w:r w:rsidR="0040230F" w:rsidRPr="008D5613">
              <w:t>ing</w:t>
            </w:r>
            <w:r w:rsidRPr="008D5613">
              <w:t xml:space="preserve"> the impacts on Māori children and young people, see Appendix 1 of the Child Impact Assessment</w:t>
            </w:r>
            <w:r w:rsidR="000F544D" w:rsidRPr="008D5613">
              <w:t xml:space="preserve"> </w:t>
            </w:r>
            <w:r w:rsidR="005B5CBC" w:rsidRPr="008D5613">
              <w:t>Guide</w:t>
            </w:r>
            <w:r w:rsidRPr="008D5613">
              <w:t>.</w:t>
            </w:r>
          </w:p>
        </w:tc>
      </w:tr>
      <w:tr w:rsidR="00A4476D" w:rsidRPr="009D0683" w14:paraId="1EE7A0C8" w14:textId="77777777" w:rsidTr="001F1062">
        <w:tc>
          <w:tcPr>
            <w:tcW w:w="10773" w:type="dxa"/>
            <w:shd w:val="clear" w:color="auto" w:fill="auto"/>
          </w:tcPr>
          <w:p w14:paraId="21B7AFFF" w14:textId="459CB1B8" w:rsidR="004F0AC2" w:rsidRPr="0001356D" w:rsidRDefault="009E4851" w:rsidP="000A19B2">
            <w:pPr>
              <w:pStyle w:val="Heading5"/>
              <w:rPr>
                <w:rStyle w:val="Strong"/>
                <w:b w:val="0"/>
                <w:bCs w:val="0"/>
              </w:rPr>
            </w:pPr>
            <w:r>
              <w:t>T</w:t>
            </w:r>
            <w:r w:rsidR="008D5613" w:rsidRPr="005106E7">
              <w:t>he full CIA template</w:t>
            </w:r>
            <w:r>
              <w:t xml:space="preserve"> can be used for a deeper analysis if required.</w:t>
            </w:r>
          </w:p>
        </w:tc>
      </w:tr>
      <w:tr w:rsidR="000A19B2" w:rsidRPr="009D0683" w14:paraId="095CCDC5" w14:textId="77777777" w:rsidTr="001F1062">
        <w:tc>
          <w:tcPr>
            <w:tcW w:w="10773" w:type="dxa"/>
            <w:tcBorders>
              <w:bottom w:val="single" w:sz="4" w:space="0" w:color="auto"/>
            </w:tcBorders>
            <w:shd w:val="clear" w:color="auto" w:fill="auto"/>
          </w:tcPr>
          <w:p w14:paraId="7F23540F" w14:textId="275AAE38" w:rsidR="000A19B2" w:rsidRPr="009D0683" w:rsidRDefault="000A19B2" w:rsidP="001F1062">
            <w:pPr>
              <w:pStyle w:val="Bodytext-qustions"/>
            </w:pPr>
            <w:r w:rsidRPr="0001356D">
              <w:rPr>
                <w:rStyle w:val="Strong"/>
                <w:b w:val="0"/>
                <w:bCs w:val="0"/>
              </w:rPr>
              <w:t xml:space="preserve">[insert text </w:t>
            </w:r>
            <w:r w:rsidRPr="000A19B2">
              <w:rPr>
                <w:rStyle w:val="Strong"/>
                <w:b w:val="0"/>
                <w:bCs w:val="0"/>
              </w:rPr>
              <w:t>here</w:t>
            </w:r>
            <w:r w:rsidRPr="0001356D">
              <w:rPr>
                <w:rStyle w:val="Strong"/>
                <w:b w:val="0"/>
                <w:bCs w:val="0"/>
              </w:rPr>
              <w:t>]</w:t>
            </w:r>
          </w:p>
        </w:tc>
      </w:tr>
      <w:tr w:rsidR="00A4476D" w:rsidRPr="009D0683" w14:paraId="673D75AE" w14:textId="77777777" w:rsidTr="001F1062">
        <w:tc>
          <w:tcPr>
            <w:tcW w:w="10773" w:type="dxa"/>
            <w:tcBorders>
              <w:top w:val="single" w:sz="4" w:space="0" w:color="auto"/>
            </w:tcBorders>
            <w:shd w:val="clear" w:color="auto" w:fill="auto"/>
          </w:tcPr>
          <w:p w14:paraId="370FD5A6" w14:textId="77777777" w:rsidR="004F0AC2" w:rsidRPr="009D0683" w:rsidRDefault="004F0AC2" w:rsidP="005106E7">
            <w:pPr>
              <w:pStyle w:val="HEading3-numbered"/>
            </w:pPr>
            <w:r w:rsidRPr="009D0683">
              <w:t xml:space="preserve">Have children </w:t>
            </w:r>
            <w:r w:rsidRPr="0001356D">
              <w:t>and</w:t>
            </w:r>
            <w:r w:rsidRPr="009D0683">
              <w:t xml:space="preserve"> young people had a say and their voice heard in this proposal?</w:t>
            </w:r>
          </w:p>
          <w:p w14:paraId="75841599" w14:textId="77777777" w:rsidR="004F0AC2" w:rsidRPr="00AE416E" w:rsidRDefault="00AE416E" w:rsidP="001F1062">
            <w:pPr>
              <w:pStyle w:val="Heading5"/>
              <w:rPr>
                <w:rStyle w:val="Strong"/>
                <w:b w:val="0"/>
              </w:rPr>
            </w:pPr>
            <w:r>
              <w:t>Provide</w:t>
            </w:r>
            <w:r w:rsidR="004F0AC2" w:rsidRPr="00AE416E">
              <w:t xml:space="preserve"> </w:t>
            </w:r>
            <w:r w:rsidR="004F0AC2" w:rsidRPr="0001356D">
              <w:t>information</w:t>
            </w:r>
            <w:r w:rsidR="004F0AC2" w:rsidRPr="00AE416E">
              <w:t xml:space="preserve"> on whether consultation </w:t>
            </w:r>
            <w:r w:rsidR="00431B9A">
              <w:t>has occurred or</w:t>
            </w:r>
            <w:r w:rsidR="004F0AC2" w:rsidRPr="00AE416E">
              <w:t xml:space="preserve"> is required to further develop the proposal.</w:t>
            </w:r>
          </w:p>
        </w:tc>
      </w:tr>
      <w:tr w:rsidR="00A4476D" w:rsidRPr="009D0683" w14:paraId="7E667C51" w14:textId="77777777" w:rsidTr="00A4476D">
        <w:tc>
          <w:tcPr>
            <w:tcW w:w="10773" w:type="dxa"/>
            <w:tcBorders>
              <w:bottom w:val="single" w:sz="4" w:space="0" w:color="3D3D3E"/>
            </w:tcBorders>
            <w:shd w:val="clear" w:color="auto" w:fill="auto"/>
          </w:tcPr>
          <w:p w14:paraId="3BD89204" w14:textId="77777777" w:rsidR="004F0AC2" w:rsidRPr="009D0683" w:rsidRDefault="004F0AC2" w:rsidP="001F1062">
            <w:pPr>
              <w:pStyle w:val="Bodytext-qustions"/>
              <w:rPr>
                <w:rStyle w:val="Strong"/>
                <w:b w:val="0"/>
              </w:rPr>
            </w:pPr>
            <w:r w:rsidRPr="009D0683">
              <w:rPr>
                <w:rStyle w:val="Strong"/>
                <w:b w:val="0"/>
              </w:rPr>
              <w:t xml:space="preserve">[insert text </w:t>
            </w:r>
            <w:r w:rsidRPr="001F1062">
              <w:rPr>
                <w:rStyle w:val="Strong"/>
                <w:b w:val="0"/>
                <w:bCs w:val="0"/>
              </w:rPr>
              <w:t>here</w:t>
            </w:r>
            <w:r w:rsidRPr="009D0683">
              <w:rPr>
                <w:rStyle w:val="Strong"/>
                <w:b w:val="0"/>
              </w:rPr>
              <w:t>]</w:t>
            </w:r>
          </w:p>
        </w:tc>
      </w:tr>
      <w:tr w:rsidR="00A4476D" w:rsidRPr="009D0683" w14:paraId="7E04134C" w14:textId="77777777" w:rsidTr="00A4476D">
        <w:tc>
          <w:tcPr>
            <w:tcW w:w="10773" w:type="dxa"/>
            <w:tcBorders>
              <w:top w:val="single" w:sz="4" w:space="0" w:color="3D3D3E"/>
            </w:tcBorders>
            <w:shd w:val="clear" w:color="auto" w:fill="auto"/>
          </w:tcPr>
          <w:p w14:paraId="3CBC199A" w14:textId="77777777" w:rsidR="004F0AC2" w:rsidRPr="009D0683" w:rsidRDefault="004F0AC2" w:rsidP="005106E7">
            <w:pPr>
              <w:pStyle w:val="HEading3-numbered"/>
            </w:pPr>
            <w:r w:rsidRPr="009D0683">
              <w:t xml:space="preserve">Do </w:t>
            </w:r>
            <w:r w:rsidR="00A43929" w:rsidRPr="0001356D">
              <w:t>the</w:t>
            </w:r>
            <w:r w:rsidR="00A43929" w:rsidRPr="009D0683">
              <w:t xml:space="preserve"> impacts identified require further </w:t>
            </w:r>
            <w:r w:rsidR="00BB72EB" w:rsidRPr="009D0683">
              <w:t>analysis</w:t>
            </w:r>
            <w:r w:rsidRPr="009D0683">
              <w:t>?</w:t>
            </w:r>
          </w:p>
          <w:p w14:paraId="172EEB42" w14:textId="77777777" w:rsidR="004F0AC2" w:rsidRPr="00AE416E" w:rsidRDefault="004F0AC2" w:rsidP="00431B9A">
            <w:pPr>
              <w:pStyle w:val="Heading5"/>
              <w:rPr>
                <w:rStyle w:val="Strong"/>
                <w:b w:val="0"/>
              </w:rPr>
            </w:pPr>
            <w:r w:rsidRPr="009D0683">
              <w:t xml:space="preserve">Based on the </w:t>
            </w:r>
            <w:r w:rsidRPr="0001356D">
              <w:t>completion</w:t>
            </w:r>
            <w:r w:rsidRPr="009D0683">
              <w:t xml:space="preserve"> of this screening </w:t>
            </w:r>
            <w:r w:rsidR="00AE416E">
              <w:t>process</w:t>
            </w:r>
            <w:r w:rsidRPr="00AE416E">
              <w:t xml:space="preserve">, if it </w:t>
            </w:r>
            <w:r w:rsidR="00431B9A">
              <w:t>is assessed</w:t>
            </w:r>
            <w:r w:rsidR="00431B9A" w:rsidRPr="00AE416E">
              <w:t xml:space="preserve"> </w:t>
            </w:r>
            <w:r w:rsidRPr="00AE416E">
              <w:t xml:space="preserve">that the impacts on children and young people from this proposal are distinct and significant then a </w:t>
            </w:r>
            <w:r w:rsidR="009B0A08" w:rsidRPr="00AE416E">
              <w:t>f</w:t>
            </w:r>
            <w:r w:rsidRPr="00AE416E">
              <w:t xml:space="preserve">ull </w:t>
            </w:r>
            <w:r w:rsidR="00AE416E">
              <w:t>CIA</w:t>
            </w:r>
            <w:r w:rsidR="00A43929" w:rsidRPr="00AE416E">
              <w:t xml:space="preserve"> </w:t>
            </w:r>
            <w:r w:rsidRPr="00AE416E">
              <w:t xml:space="preserve">should be completed. If not, a </w:t>
            </w:r>
            <w:r w:rsidR="00A43929" w:rsidRPr="00AE416E">
              <w:t>s</w:t>
            </w:r>
            <w:r w:rsidRPr="00AE416E">
              <w:t xml:space="preserve">creening </w:t>
            </w:r>
            <w:r w:rsidR="00BB72EB" w:rsidRPr="00AE416E">
              <w:t>analysis</w:t>
            </w:r>
            <w:r w:rsidR="00A43929" w:rsidRPr="00AE416E">
              <w:t xml:space="preserve"> </w:t>
            </w:r>
            <w:r w:rsidRPr="00AE416E">
              <w:t xml:space="preserve">alone is sufficient. </w:t>
            </w:r>
          </w:p>
        </w:tc>
      </w:tr>
      <w:tr w:rsidR="00A4476D" w:rsidRPr="009D0683" w14:paraId="3055F1EF" w14:textId="77777777" w:rsidTr="00A4476D">
        <w:tc>
          <w:tcPr>
            <w:tcW w:w="10773" w:type="dxa"/>
            <w:tcBorders>
              <w:bottom w:val="single" w:sz="4" w:space="0" w:color="3D3D3E"/>
            </w:tcBorders>
            <w:shd w:val="clear" w:color="auto" w:fill="auto"/>
          </w:tcPr>
          <w:p w14:paraId="7D654005" w14:textId="77777777" w:rsidR="004F0AC2" w:rsidRPr="009D0683" w:rsidRDefault="004F0AC2" w:rsidP="001F1062">
            <w:pPr>
              <w:pStyle w:val="Bodytext-qustions"/>
              <w:rPr>
                <w:rStyle w:val="Strong"/>
                <w:b w:val="0"/>
              </w:rPr>
            </w:pPr>
            <w:r w:rsidRPr="009D0683">
              <w:rPr>
                <w:rStyle w:val="Strong"/>
                <w:b w:val="0"/>
              </w:rPr>
              <w:t xml:space="preserve">[insert </w:t>
            </w:r>
            <w:r w:rsidRPr="001F1062">
              <w:rPr>
                <w:rStyle w:val="Strong"/>
                <w:b w:val="0"/>
                <w:bCs w:val="0"/>
              </w:rPr>
              <w:t>text</w:t>
            </w:r>
            <w:r w:rsidRPr="009D0683">
              <w:rPr>
                <w:rStyle w:val="Strong"/>
                <w:b w:val="0"/>
              </w:rPr>
              <w:t xml:space="preserve"> </w:t>
            </w:r>
            <w:r w:rsidRPr="0001356D">
              <w:rPr>
                <w:rStyle w:val="Strong"/>
                <w:b w:val="0"/>
                <w:bCs w:val="0"/>
              </w:rPr>
              <w:t>here</w:t>
            </w:r>
            <w:r w:rsidRPr="009D0683">
              <w:rPr>
                <w:rStyle w:val="Strong"/>
                <w:b w:val="0"/>
              </w:rPr>
              <w:t>]</w:t>
            </w:r>
          </w:p>
        </w:tc>
      </w:tr>
    </w:tbl>
    <w:p w14:paraId="68665E39" w14:textId="77777777" w:rsidR="004F0AC2" w:rsidRPr="004A5CD9" w:rsidRDefault="004F0AC2" w:rsidP="00610E00">
      <w:pPr>
        <w:pStyle w:val="Body-numbered-alpha"/>
        <w:numPr>
          <w:ilvl w:val="0"/>
          <w:numId w:val="0"/>
        </w:numPr>
        <w:ind w:left="426" w:hanging="360"/>
        <w:rPr>
          <w:rStyle w:val="Strong"/>
          <w:b w:val="0"/>
        </w:rPr>
      </w:pPr>
      <w:r w:rsidRPr="004A5CD9">
        <w:rPr>
          <w:rStyle w:val="Strong"/>
          <w:b w:val="0"/>
        </w:rPr>
        <w:br w:type="page"/>
      </w:r>
    </w:p>
    <w:tbl>
      <w:tblPr>
        <w:tblW w:w="0" w:type="auto"/>
        <w:tblInd w:w="99" w:type="dxa"/>
        <w:tblLook w:val="04A0" w:firstRow="1" w:lastRow="0" w:firstColumn="1" w:lastColumn="0" w:noHBand="0" w:noVBand="1"/>
      </w:tblPr>
      <w:tblGrid>
        <w:gridCol w:w="10773"/>
      </w:tblGrid>
      <w:tr w:rsidR="00A4476D" w:rsidRPr="009D0683" w14:paraId="50E03C5A" w14:textId="77777777" w:rsidTr="00F72D3E">
        <w:trPr>
          <w:trHeight w:val="764"/>
        </w:trPr>
        <w:tc>
          <w:tcPr>
            <w:tcW w:w="10773" w:type="dxa"/>
            <w:tcBorders>
              <w:bottom w:val="single" w:sz="4" w:space="0" w:color="3D3D3E"/>
            </w:tcBorders>
            <w:shd w:val="clear" w:color="auto" w:fill="242651"/>
            <w:vAlign w:val="center"/>
          </w:tcPr>
          <w:p w14:paraId="3A39A79E" w14:textId="77777777" w:rsidR="004F0AC2" w:rsidRPr="009D0683" w:rsidRDefault="00CE704B" w:rsidP="00760FCE">
            <w:pPr>
              <w:pStyle w:val="Heading2"/>
              <w:rPr>
                <w:rStyle w:val="Strong"/>
                <w:rFonts w:cs="Arial"/>
                <w:b/>
                <w:color w:val="FFFFFF"/>
              </w:rPr>
            </w:pPr>
            <w:r w:rsidRPr="004A5CD9">
              <w:rPr>
                <w:rFonts w:cs="Arial"/>
                <w:color w:val="FFFFFF"/>
              </w:rPr>
              <w:lastRenderedPageBreak/>
              <w:t>Child Impact Assessment</w:t>
            </w:r>
            <w:r w:rsidR="004F0AC2" w:rsidRPr="004A5CD9">
              <w:rPr>
                <w:rFonts w:cs="Arial"/>
                <w:color w:val="FFFFFF"/>
              </w:rPr>
              <w:t xml:space="preserve">: </w:t>
            </w:r>
            <w:r w:rsidR="00760FCE" w:rsidRPr="004A5CD9">
              <w:rPr>
                <w:rFonts w:cs="Arial"/>
                <w:color w:val="FFFFFF"/>
              </w:rPr>
              <w:t>Step</w:t>
            </w:r>
            <w:r w:rsidRPr="009D0683">
              <w:rPr>
                <w:rFonts w:cs="Arial"/>
                <w:color w:val="FFFFFF"/>
              </w:rPr>
              <w:t xml:space="preserve"> </w:t>
            </w:r>
            <w:r w:rsidR="004F0AC2" w:rsidRPr="009D0683">
              <w:rPr>
                <w:rFonts w:cs="Arial"/>
                <w:color w:val="FFFFFF"/>
              </w:rPr>
              <w:t>1</w:t>
            </w:r>
            <w:r w:rsidR="004F0AC2" w:rsidRPr="009D0683">
              <w:rPr>
                <w:rFonts w:cs="Arial"/>
                <w:color w:val="FFFFFF"/>
              </w:rPr>
              <w:br/>
            </w:r>
            <w:r w:rsidRPr="009D0683">
              <w:rPr>
                <w:rFonts w:cs="Arial"/>
                <w:b w:val="0"/>
                <w:color w:val="FFFFFF"/>
              </w:rPr>
              <w:t>Proposal details</w:t>
            </w:r>
            <w:r w:rsidR="004732B9">
              <w:rPr>
                <w:rFonts w:cs="Arial"/>
                <w:color w:val="FFFFFF"/>
              </w:rPr>
              <w:t xml:space="preserve"> </w:t>
            </w:r>
          </w:p>
        </w:tc>
      </w:tr>
      <w:tr w:rsidR="00A4476D" w:rsidRPr="009D0683" w14:paraId="7885704F" w14:textId="77777777" w:rsidTr="00A4476D">
        <w:trPr>
          <w:trHeight w:val="315"/>
        </w:trPr>
        <w:tc>
          <w:tcPr>
            <w:tcW w:w="10773" w:type="dxa"/>
            <w:tcBorders>
              <w:top w:val="single" w:sz="4" w:space="0" w:color="3D3D3E"/>
            </w:tcBorders>
            <w:shd w:val="clear" w:color="auto" w:fill="auto"/>
          </w:tcPr>
          <w:p w14:paraId="45782E5F" w14:textId="77777777" w:rsidR="004F0AC2" w:rsidRPr="0001356D" w:rsidRDefault="00CE704B" w:rsidP="005106E7">
            <w:pPr>
              <w:pStyle w:val="HEading3-numbered"/>
              <w:numPr>
                <w:ilvl w:val="0"/>
                <w:numId w:val="30"/>
              </w:numPr>
              <w:ind w:left="326"/>
            </w:pPr>
            <w:r w:rsidRPr="005106E7">
              <w:t>S</w:t>
            </w:r>
            <w:r w:rsidR="004F0AC2" w:rsidRPr="005106E7">
              <w:t>ummarise</w:t>
            </w:r>
            <w:r w:rsidR="004F0AC2" w:rsidRPr="0001356D">
              <w:t xml:space="preserve"> the proposal</w:t>
            </w:r>
          </w:p>
          <w:p w14:paraId="13532A2B" w14:textId="41CF67D7" w:rsidR="004F0AC2" w:rsidRPr="009D0683" w:rsidRDefault="004F0AC2" w:rsidP="001F1062">
            <w:pPr>
              <w:pStyle w:val="Heading5"/>
              <w:rPr>
                <w:rStyle w:val="Strong"/>
                <w:b w:val="0"/>
                <w:bCs w:val="0"/>
              </w:rPr>
            </w:pPr>
            <w:r w:rsidRPr="0001356D">
              <w:t>Provide the details of the proposal.</w:t>
            </w:r>
          </w:p>
        </w:tc>
      </w:tr>
      <w:tr w:rsidR="00A4476D" w:rsidRPr="009D0683" w14:paraId="582BD521" w14:textId="77777777" w:rsidTr="00A4476D">
        <w:tc>
          <w:tcPr>
            <w:tcW w:w="10773" w:type="dxa"/>
            <w:tcBorders>
              <w:bottom w:val="single" w:sz="4" w:space="0" w:color="3D3D3E"/>
            </w:tcBorders>
            <w:shd w:val="clear" w:color="auto" w:fill="auto"/>
          </w:tcPr>
          <w:p w14:paraId="32328BD9" w14:textId="77777777" w:rsidR="004E3F3E" w:rsidRPr="009D0683" w:rsidRDefault="004F0AC2" w:rsidP="0001356D">
            <w:pPr>
              <w:pStyle w:val="Bodytext-qustions"/>
              <w:rPr>
                <w:rStyle w:val="Strong"/>
                <w:b w:val="0"/>
              </w:rPr>
            </w:pPr>
            <w:r w:rsidRPr="009D0683">
              <w:rPr>
                <w:rStyle w:val="Strong"/>
                <w:b w:val="0"/>
              </w:rPr>
              <w:t>[insert text here]</w:t>
            </w:r>
          </w:p>
        </w:tc>
      </w:tr>
      <w:tr w:rsidR="00A4476D" w:rsidRPr="009D0683" w14:paraId="474DD7AF" w14:textId="77777777" w:rsidTr="00A4476D">
        <w:tc>
          <w:tcPr>
            <w:tcW w:w="10773" w:type="dxa"/>
            <w:tcBorders>
              <w:top w:val="single" w:sz="4" w:space="0" w:color="3D3D3E"/>
            </w:tcBorders>
            <w:shd w:val="clear" w:color="auto" w:fill="auto"/>
          </w:tcPr>
          <w:p w14:paraId="249C2FE7" w14:textId="77777777" w:rsidR="004A4BCB" w:rsidRDefault="00CE704B" w:rsidP="005106E7">
            <w:pPr>
              <w:pStyle w:val="HEading3-numbered"/>
            </w:pPr>
            <w:r w:rsidRPr="008F298C">
              <w:rPr>
                <w:rFonts w:cs="Arial"/>
              </w:rPr>
              <w:t xml:space="preserve">What is </w:t>
            </w:r>
            <w:r w:rsidRPr="0001356D">
              <w:t>the</w:t>
            </w:r>
            <w:r w:rsidRPr="008F298C">
              <w:rPr>
                <w:rFonts w:cs="Arial"/>
              </w:rPr>
              <w:t xml:space="preserve"> broader</w:t>
            </w:r>
            <w:r w:rsidRPr="00AE416E">
              <w:t>, cross-sector context of this proposal</w:t>
            </w:r>
            <w:r w:rsidRPr="008F298C">
              <w:rPr>
                <w:rFonts w:cs="Arial"/>
              </w:rPr>
              <w:t>?</w:t>
            </w:r>
            <w:r w:rsidR="004A4BCB" w:rsidRPr="008F298C">
              <w:rPr>
                <w:rFonts w:cs="Arial"/>
              </w:rPr>
              <w:t xml:space="preserve"> </w:t>
            </w:r>
            <w:r w:rsidR="00C83A4E" w:rsidRPr="00AE416E">
              <w:t>Consider</w:t>
            </w:r>
            <w:r w:rsidRPr="00AE416E">
              <w:t xml:space="preserve"> how </w:t>
            </w:r>
            <w:r w:rsidR="00C83A4E" w:rsidRPr="00AE416E">
              <w:t>the proposal</w:t>
            </w:r>
            <w:r w:rsidRPr="00AE416E">
              <w:t xml:space="preserve"> may impact on</w:t>
            </w:r>
            <w:r w:rsidR="004A4BCB">
              <w:t xml:space="preserve"> and/or be impacted by broad social, political and cultural</w:t>
            </w:r>
            <w:r w:rsidRPr="00AE416E">
              <w:t xml:space="preserve"> issues</w:t>
            </w:r>
            <w:r w:rsidR="004A4BCB">
              <w:t>, and on issues of particular relevance to children and young people,</w:t>
            </w:r>
            <w:r w:rsidRPr="00AE416E">
              <w:t xml:space="preserve"> such as</w:t>
            </w:r>
            <w:r w:rsidR="004A4BCB">
              <w:t>:</w:t>
            </w:r>
          </w:p>
          <w:p w14:paraId="16E66D63" w14:textId="77777777" w:rsidR="009E4851" w:rsidRPr="005106E7" w:rsidRDefault="009E4851" w:rsidP="005106E7">
            <w:pPr>
              <w:pStyle w:val="HEading5-questioninstructions-bulet"/>
            </w:pPr>
            <w:r w:rsidRPr="005106E7">
              <w:t>well-being</w:t>
            </w:r>
          </w:p>
          <w:p w14:paraId="20FF38D9" w14:textId="77777777" w:rsidR="004A4BCB" w:rsidRPr="005106E7" w:rsidRDefault="00FE2C19" w:rsidP="005106E7">
            <w:pPr>
              <w:pStyle w:val="HEading5-questioninstructions-bulet"/>
            </w:pPr>
            <w:r w:rsidRPr="005106E7">
              <w:t>child poverty</w:t>
            </w:r>
          </w:p>
          <w:p w14:paraId="7A34940D" w14:textId="77777777" w:rsidR="00FE2C19" w:rsidRPr="005106E7" w:rsidRDefault="00FE2C19" w:rsidP="005106E7">
            <w:pPr>
              <w:pStyle w:val="HEading5-questioninstructions-bulet"/>
            </w:pPr>
            <w:r w:rsidRPr="005106E7">
              <w:t>youth development</w:t>
            </w:r>
          </w:p>
          <w:p w14:paraId="4E20B1E7" w14:textId="77777777" w:rsidR="006D0CA5" w:rsidRPr="005106E7" w:rsidRDefault="00FE2C19" w:rsidP="005106E7">
            <w:pPr>
              <w:pStyle w:val="HEading5-questioninstructions-bulet"/>
            </w:pPr>
            <w:r w:rsidRPr="005106E7">
              <w:t>school engagement and attendance</w:t>
            </w:r>
          </w:p>
          <w:p w14:paraId="5755DC6F" w14:textId="77777777" w:rsidR="006D0CA5" w:rsidRPr="005106E7" w:rsidRDefault="006D0CA5" w:rsidP="005106E7">
            <w:pPr>
              <w:pStyle w:val="HEading5-questioninstructions-bulet"/>
            </w:pPr>
            <w:r w:rsidRPr="005106E7">
              <w:t xml:space="preserve">cultural participation </w:t>
            </w:r>
          </w:p>
          <w:p w14:paraId="13F66F49" w14:textId="77777777" w:rsidR="00FE2C19" w:rsidRPr="005106E7" w:rsidRDefault="006D0CA5" w:rsidP="005106E7">
            <w:pPr>
              <w:pStyle w:val="HEading5-questioninstructions-bulet"/>
            </w:pPr>
            <w:r w:rsidRPr="005106E7">
              <w:t>participation in leisure and recreation</w:t>
            </w:r>
            <w:r w:rsidR="00FE2C19" w:rsidRPr="005106E7">
              <w:t>.</w:t>
            </w:r>
          </w:p>
          <w:p w14:paraId="7017F8A4" w14:textId="77777777" w:rsidR="004F0AC2" w:rsidRDefault="00FE2C19" w:rsidP="005106E7">
            <w:pPr>
              <w:pStyle w:val="Heading5"/>
            </w:pPr>
            <w:r w:rsidRPr="005106E7">
              <w:t>Consider and state</w:t>
            </w:r>
            <w:r>
              <w:t xml:space="preserve"> where this proposal sits in relation to other existing and/or planned governmental  policies and work programmes.</w:t>
            </w:r>
            <w:r w:rsidRPr="005106E7">
              <w:t xml:space="preserve"> </w:t>
            </w:r>
          </w:p>
          <w:p w14:paraId="62AAA376" w14:textId="77777777" w:rsidR="00E54ECF" w:rsidRPr="00E27C02" w:rsidRDefault="00E54ECF" w:rsidP="00E27C02">
            <w:pPr>
              <w:ind w:left="335"/>
              <w:rPr>
                <w:i/>
              </w:rPr>
            </w:pPr>
            <w:r w:rsidRPr="00E27C02">
              <w:rPr>
                <w:i/>
              </w:rPr>
              <w:t>Are there particular constraints</w:t>
            </w:r>
            <w:r>
              <w:rPr>
                <w:i/>
              </w:rPr>
              <w:t xml:space="preserve"> or is there other background information that is relevant,</w:t>
            </w:r>
            <w:r w:rsidRPr="00E27C02">
              <w:rPr>
                <w:i/>
              </w:rPr>
              <w:t xml:space="preserve"> for example previous Ministerial decision-making</w:t>
            </w:r>
            <w:r>
              <w:rPr>
                <w:i/>
              </w:rPr>
              <w:t>; manifesto commitments or coalition agreements</w:t>
            </w:r>
            <w:r w:rsidRPr="00E27C02">
              <w:rPr>
                <w:i/>
              </w:rPr>
              <w:t>?</w:t>
            </w:r>
          </w:p>
        </w:tc>
      </w:tr>
      <w:tr w:rsidR="00A4476D" w:rsidRPr="009D0683" w14:paraId="21781000" w14:textId="77777777" w:rsidTr="001F1062">
        <w:trPr>
          <w:trHeight w:val="479"/>
        </w:trPr>
        <w:tc>
          <w:tcPr>
            <w:tcW w:w="10773" w:type="dxa"/>
            <w:tcBorders>
              <w:bottom w:val="single" w:sz="4" w:space="0" w:color="auto"/>
            </w:tcBorders>
            <w:shd w:val="clear" w:color="auto" w:fill="auto"/>
          </w:tcPr>
          <w:p w14:paraId="10582B0B" w14:textId="77777777" w:rsidR="004E3F3E" w:rsidRPr="009D0683" w:rsidRDefault="004F0AC2" w:rsidP="001F1062">
            <w:pPr>
              <w:pStyle w:val="Bodytext-qustions"/>
              <w:rPr>
                <w:rStyle w:val="Strong"/>
                <w:b w:val="0"/>
              </w:rPr>
            </w:pPr>
            <w:r w:rsidRPr="009D0683">
              <w:rPr>
                <w:rStyle w:val="Strong"/>
                <w:b w:val="0"/>
              </w:rPr>
              <w:t xml:space="preserve">[insert </w:t>
            </w:r>
            <w:r w:rsidRPr="001F1062">
              <w:rPr>
                <w:rStyle w:val="Strong"/>
                <w:b w:val="0"/>
                <w:bCs w:val="0"/>
              </w:rPr>
              <w:t>text</w:t>
            </w:r>
            <w:r w:rsidRPr="009D0683">
              <w:rPr>
                <w:rStyle w:val="Strong"/>
                <w:b w:val="0"/>
              </w:rPr>
              <w:t xml:space="preserve"> here]</w:t>
            </w:r>
          </w:p>
        </w:tc>
      </w:tr>
      <w:tr w:rsidR="001F1062" w:rsidRPr="009D0683" w14:paraId="0DED1DC0" w14:textId="77777777" w:rsidTr="001F1062">
        <w:trPr>
          <w:trHeight w:val="479"/>
        </w:trPr>
        <w:tc>
          <w:tcPr>
            <w:tcW w:w="10773" w:type="dxa"/>
            <w:tcBorders>
              <w:top w:val="single" w:sz="4" w:space="0" w:color="auto"/>
            </w:tcBorders>
            <w:shd w:val="clear" w:color="auto" w:fill="auto"/>
          </w:tcPr>
          <w:p w14:paraId="2D191704" w14:textId="77777777" w:rsidR="001F1062" w:rsidRPr="001F1062" w:rsidRDefault="001F1062" w:rsidP="001F1062">
            <w:pPr>
              <w:pStyle w:val="HEading3-numbered"/>
            </w:pPr>
            <w:r w:rsidRPr="000E2C75">
              <w:t>Does the proposal advance children’s rights and comply with the Children’s Convention, including the general principles?</w:t>
            </w:r>
          </w:p>
          <w:p w14:paraId="3694CEF8" w14:textId="77777777" w:rsidR="001F1062" w:rsidRPr="000E2C75" w:rsidRDefault="001F1062" w:rsidP="001F1062">
            <w:pPr>
              <w:pStyle w:val="Heading5"/>
            </w:pPr>
            <w:r w:rsidRPr="000E2C75">
              <w:t xml:space="preserve">You can test </w:t>
            </w:r>
            <w:r>
              <w:t>your proposal</w:t>
            </w:r>
            <w:r w:rsidRPr="000E2C75">
              <w:t xml:space="preserve"> against the relevant articles of the Children’s Convention and assess whether or not </w:t>
            </w:r>
            <w:r>
              <w:t>it</w:t>
            </w:r>
            <w:r w:rsidRPr="000E2C75">
              <w:t xml:space="preserve"> will meet our obligations. A good starting point is </w:t>
            </w:r>
            <w:r>
              <w:t xml:space="preserve">consideration of </w:t>
            </w:r>
            <w:r w:rsidRPr="000E2C75">
              <w:t xml:space="preserve">the following general principles: </w:t>
            </w:r>
          </w:p>
          <w:p w14:paraId="05D4C3C2" w14:textId="77777777" w:rsidR="001F1062" w:rsidRPr="001F1062" w:rsidRDefault="001F1062" w:rsidP="001F1062">
            <w:pPr>
              <w:pStyle w:val="HEading5-questioninstructions-bulet"/>
              <w:rPr>
                <w:rStyle w:val="Strong"/>
                <w:b w:val="0"/>
                <w:bCs w:val="0"/>
              </w:rPr>
            </w:pPr>
            <w:r w:rsidRPr="001F1062">
              <w:rPr>
                <w:rStyle w:val="Strong"/>
                <w:b w:val="0"/>
                <w:bCs w:val="0"/>
              </w:rPr>
              <w:t>Article 2 – The Convention applies to everyone whatever their race, religion, abilities, whatever they think or say, no matter what type of family they come from</w:t>
            </w:r>
          </w:p>
          <w:p w14:paraId="4E669DC7" w14:textId="77777777" w:rsidR="001F1062" w:rsidRPr="001F1062" w:rsidRDefault="001F1062" w:rsidP="001F1062">
            <w:pPr>
              <w:pStyle w:val="HEading5-questioninstructions-bulet"/>
              <w:rPr>
                <w:rStyle w:val="Strong"/>
                <w:b w:val="0"/>
                <w:bCs w:val="0"/>
              </w:rPr>
            </w:pPr>
            <w:r w:rsidRPr="001F1062">
              <w:rPr>
                <w:rStyle w:val="Strong"/>
                <w:b w:val="0"/>
                <w:bCs w:val="0"/>
              </w:rPr>
              <w:t>Article 3 – All organisations concerned with children should work towards what is best for them</w:t>
            </w:r>
          </w:p>
          <w:p w14:paraId="51BFACE4" w14:textId="77777777" w:rsidR="001F1062" w:rsidRPr="001F1062" w:rsidRDefault="001F1062" w:rsidP="001F1062">
            <w:pPr>
              <w:pStyle w:val="HEading5-questioninstructions-bulet"/>
              <w:rPr>
                <w:rStyle w:val="Strong"/>
                <w:b w:val="0"/>
                <w:bCs w:val="0"/>
              </w:rPr>
            </w:pPr>
            <w:r w:rsidRPr="001F1062">
              <w:rPr>
                <w:rStyle w:val="Strong"/>
                <w:b w:val="0"/>
                <w:bCs w:val="0"/>
              </w:rPr>
              <w:t>Article 4 – Governments should make the Children’s Convention rights available to all children</w:t>
            </w:r>
          </w:p>
          <w:p w14:paraId="41587940" w14:textId="77777777" w:rsidR="001F1062" w:rsidRPr="001F1062" w:rsidRDefault="001F1062" w:rsidP="001F1062">
            <w:pPr>
              <w:pStyle w:val="HEading5-questioninstructions-bulet"/>
              <w:rPr>
                <w:rStyle w:val="Strong"/>
                <w:b w:val="0"/>
                <w:bCs w:val="0"/>
              </w:rPr>
            </w:pPr>
            <w:r w:rsidRPr="001F1062">
              <w:rPr>
                <w:rStyle w:val="Strong"/>
                <w:b w:val="0"/>
                <w:bCs w:val="0"/>
              </w:rPr>
              <w:t>Article 5 – Governments should respect the rights and responsibilities of families to direct and guide their children so that, as they grow, they learn to use their rights properly</w:t>
            </w:r>
          </w:p>
          <w:p w14:paraId="7A305E98" w14:textId="77777777" w:rsidR="001F1062" w:rsidRPr="001F1062" w:rsidRDefault="001F1062" w:rsidP="001F1062">
            <w:pPr>
              <w:pStyle w:val="HEading5-questioninstructions-bulet"/>
              <w:rPr>
                <w:rStyle w:val="Strong"/>
                <w:b w:val="0"/>
                <w:bCs w:val="0"/>
              </w:rPr>
            </w:pPr>
            <w:r w:rsidRPr="001F1062">
              <w:rPr>
                <w:rStyle w:val="Strong"/>
                <w:b w:val="0"/>
                <w:bCs w:val="0"/>
              </w:rPr>
              <w:t>Article 6 – Children have the right to life.  Governments should ensure that children survive and develop healthily</w:t>
            </w:r>
          </w:p>
          <w:p w14:paraId="4C0243BA" w14:textId="2CA9DEF6" w:rsidR="001F1062" w:rsidRPr="009D0683" w:rsidRDefault="001F1062" w:rsidP="001F1062">
            <w:pPr>
              <w:pStyle w:val="HEading5-questioninstructions-bulet"/>
              <w:rPr>
                <w:rStyle w:val="Strong"/>
                <w:b w:val="0"/>
              </w:rPr>
            </w:pPr>
            <w:r w:rsidRPr="001F1062">
              <w:rPr>
                <w:rStyle w:val="Strong"/>
                <w:b w:val="0"/>
                <w:bCs w:val="0"/>
              </w:rPr>
              <w:t>Article 12 – Children have the right to say what they think should happen when adults are making decisions that affect them, and to have their opinions taken into account.</w:t>
            </w:r>
          </w:p>
        </w:tc>
      </w:tr>
      <w:tr w:rsidR="001F1062" w:rsidRPr="009D0683" w14:paraId="0E3B59BF" w14:textId="77777777" w:rsidTr="001F1062">
        <w:trPr>
          <w:trHeight w:val="479"/>
        </w:trPr>
        <w:tc>
          <w:tcPr>
            <w:tcW w:w="10773" w:type="dxa"/>
            <w:tcBorders>
              <w:bottom w:val="single" w:sz="4" w:space="0" w:color="3D3D3E"/>
            </w:tcBorders>
            <w:shd w:val="clear" w:color="auto" w:fill="auto"/>
          </w:tcPr>
          <w:p w14:paraId="426094DA" w14:textId="6C498DFE" w:rsidR="001F1062" w:rsidRPr="001F1062" w:rsidRDefault="001F1062" w:rsidP="001F1062">
            <w:pPr>
              <w:pStyle w:val="Bodytext-qustions"/>
              <w:rPr>
                <w:rStyle w:val="Strong"/>
                <w:b w:val="0"/>
                <w:bCs w:val="0"/>
              </w:rPr>
            </w:pPr>
            <w:r w:rsidRPr="009D0683">
              <w:rPr>
                <w:rStyle w:val="Strong"/>
                <w:b w:val="0"/>
              </w:rPr>
              <w:t xml:space="preserve">[insert </w:t>
            </w:r>
            <w:r w:rsidRPr="0001356D">
              <w:rPr>
                <w:rStyle w:val="Strong"/>
                <w:b w:val="0"/>
                <w:bCs w:val="0"/>
              </w:rPr>
              <w:t>text</w:t>
            </w:r>
            <w:r w:rsidRPr="009D0683">
              <w:rPr>
                <w:rStyle w:val="Strong"/>
                <w:b w:val="0"/>
              </w:rPr>
              <w:t xml:space="preserve"> here]</w:t>
            </w:r>
          </w:p>
        </w:tc>
      </w:tr>
    </w:tbl>
    <w:p w14:paraId="0DBE3C8F" w14:textId="77777777" w:rsidR="00056EC9" w:rsidRPr="009D0683" w:rsidRDefault="00056EC9" w:rsidP="005106E7">
      <w:pPr>
        <w:pStyle w:val="Body-numbered-alpha"/>
        <w:numPr>
          <w:ilvl w:val="0"/>
          <w:numId w:val="0"/>
        </w:numPr>
        <w:ind w:left="334" w:right="-6"/>
        <w:rPr>
          <w:rStyle w:val="Strong"/>
          <w:b w:val="0"/>
        </w:rPr>
      </w:pPr>
      <w:r w:rsidRPr="009D0683">
        <w:rPr>
          <w:rStyle w:val="Strong"/>
          <w:b w:val="0"/>
        </w:rPr>
        <w:br w:type="page"/>
      </w:r>
    </w:p>
    <w:tbl>
      <w:tblPr>
        <w:tblW w:w="0" w:type="auto"/>
        <w:tblInd w:w="99" w:type="dxa"/>
        <w:tblLook w:val="04A0" w:firstRow="1" w:lastRow="0" w:firstColumn="1" w:lastColumn="0" w:noHBand="0" w:noVBand="1"/>
      </w:tblPr>
      <w:tblGrid>
        <w:gridCol w:w="10667"/>
      </w:tblGrid>
      <w:tr w:rsidR="00A4476D" w:rsidRPr="009D0683" w14:paraId="064934D6" w14:textId="77777777" w:rsidTr="00287A29">
        <w:trPr>
          <w:trHeight w:val="764"/>
        </w:trPr>
        <w:tc>
          <w:tcPr>
            <w:tcW w:w="10667" w:type="dxa"/>
            <w:shd w:val="clear" w:color="auto" w:fill="242651"/>
            <w:vAlign w:val="center"/>
          </w:tcPr>
          <w:p w14:paraId="5625E183" w14:textId="77777777" w:rsidR="00056EC9" w:rsidRPr="009D0683" w:rsidRDefault="00CE704B" w:rsidP="00760FCE">
            <w:pPr>
              <w:pStyle w:val="Heading2"/>
              <w:rPr>
                <w:rStyle w:val="Strong"/>
                <w:rFonts w:cs="Arial"/>
                <w:b/>
                <w:color w:val="FFFFFF"/>
              </w:rPr>
            </w:pPr>
            <w:r w:rsidRPr="009D0683">
              <w:rPr>
                <w:rFonts w:cs="Arial"/>
                <w:color w:val="FFFFFF"/>
              </w:rPr>
              <w:lastRenderedPageBreak/>
              <w:t>Child Impact Assessment Tool</w:t>
            </w:r>
            <w:r w:rsidR="00056EC9" w:rsidRPr="009D0683">
              <w:rPr>
                <w:rFonts w:cs="Arial"/>
                <w:color w:val="FFFFFF"/>
              </w:rPr>
              <w:t xml:space="preserve">: </w:t>
            </w:r>
            <w:r w:rsidR="00760FCE" w:rsidRPr="009D0683">
              <w:rPr>
                <w:rFonts w:cs="Arial"/>
                <w:color w:val="FFFFFF"/>
              </w:rPr>
              <w:t>Step</w:t>
            </w:r>
            <w:r w:rsidRPr="009D0683">
              <w:rPr>
                <w:rFonts w:cs="Arial"/>
                <w:color w:val="FFFFFF"/>
              </w:rPr>
              <w:t xml:space="preserve"> </w:t>
            </w:r>
            <w:r w:rsidR="00056EC9" w:rsidRPr="009D0683">
              <w:rPr>
                <w:rFonts w:cs="Arial"/>
                <w:color w:val="FFFFFF"/>
              </w:rPr>
              <w:t>2</w:t>
            </w:r>
            <w:r w:rsidR="00056EC9" w:rsidRPr="009D0683">
              <w:rPr>
                <w:rFonts w:cs="Arial"/>
                <w:b w:val="0"/>
                <w:color w:val="FFFFFF"/>
              </w:rPr>
              <w:br/>
              <w:t xml:space="preserve">Data collection, evidence gathering, stakeholder consultation </w:t>
            </w:r>
          </w:p>
        </w:tc>
      </w:tr>
      <w:tr w:rsidR="00A4476D" w:rsidRPr="009D0683" w14:paraId="6AAA0605" w14:textId="77777777" w:rsidTr="00287A29">
        <w:trPr>
          <w:trHeight w:val="315"/>
        </w:trPr>
        <w:tc>
          <w:tcPr>
            <w:tcW w:w="10667" w:type="dxa"/>
            <w:shd w:val="clear" w:color="auto" w:fill="auto"/>
          </w:tcPr>
          <w:p w14:paraId="417CABD7" w14:textId="77777777" w:rsidR="00056EC9" w:rsidRPr="009D0683" w:rsidRDefault="00056EC9" w:rsidP="005106E7">
            <w:pPr>
              <w:pStyle w:val="HEading3-numbered"/>
              <w:numPr>
                <w:ilvl w:val="0"/>
                <w:numId w:val="16"/>
              </w:numPr>
              <w:ind w:left="326" w:hanging="426"/>
            </w:pPr>
            <w:r w:rsidRPr="009D0683">
              <w:t>What evidence do you have of how your proposal will impact on children and young people?</w:t>
            </w:r>
          </w:p>
          <w:p w14:paraId="66D9367D" w14:textId="77777777" w:rsidR="009D223F" w:rsidRPr="009D0683" w:rsidRDefault="009D223F" w:rsidP="00DA630E">
            <w:pPr>
              <w:pStyle w:val="Heading5"/>
            </w:pPr>
            <w:r w:rsidRPr="009D0683">
              <w:t>Us</w:t>
            </w:r>
            <w:r w:rsidR="00AE416E">
              <w:t>e</w:t>
            </w:r>
            <w:r w:rsidRPr="009D0683">
              <w:t xml:space="preserve"> a </w:t>
            </w:r>
            <w:r w:rsidRPr="00DA630E">
              <w:t>combination</w:t>
            </w:r>
            <w:r w:rsidRPr="009D0683">
              <w:t xml:space="preserve"> of qualitative and quantitative evidence </w:t>
            </w:r>
            <w:r w:rsidR="00014495" w:rsidRPr="009D0683">
              <w:t xml:space="preserve">to </w:t>
            </w:r>
            <w:r w:rsidRPr="009D0683">
              <w:t>assess and build a picture of the broad impacts of policy proposals on children</w:t>
            </w:r>
            <w:r w:rsidR="00CF2A8F" w:rsidRPr="009D0683">
              <w:t>. T</w:t>
            </w:r>
            <w:r w:rsidRPr="009D0683">
              <w:t>his should include assessing:</w:t>
            </w:r>
          </w:p>
          <w:p w14:paraId="360C3C04" w14:textId="77777777" w:rsidR="00B354AE" w:rsidRPr="005106E7" w:rsidRDefault="009D223F" w:rsidP="005106E7">
            <w:pPr>
              <w:pStyle w:val="HEading5-questioninstructions-bulet"/>
            </w:pPr>
            <w:r w:rsidRPr="005106E7">
              <w:t>how the proposal is likely to impact children and young people (including numbers, and</w:t>
            </w:r>
            <w:r w:rsidR="00B354AE" w:rsidRPr="005106E7">
              <w:t xml:space="preserve"> the impacts </w:t>
            </w:r>
            <w:r w:rsidR="00AE416E" w:rsidRPr="005106E7">
              <w:t>on</w:t>
            </w:r>
            <w:r w:rsidR="00B354AE" w:rsidRPr="005106E7">
              <w:t xml:space="preserve"> different groups</w:t>
            </w:r>
            <w:r w:rsidRPr="005106E7">
              <w:t xml:space="preserve"> of children and young people</w:t>
            </w:r>
            <w:r w:rsidR="00BB72EB" w:rsidRPr="005106E7">
              <w:t>)</w:t>
            </w:r>
            <w:r w:rsidR="00AE416E" w:rsidRPr="005106E7">
              <w:t>;</w:t>
            </w:r>
            <w:r w:rsidR="00BB72EB" w:rsidRPr="005106E7">
              <w:t xml:space="preserve"> where </w:t>
            </w:r>
            <w:r w:rsidR="00B354AE" w:rsidRPr="005106E7">
              <w:t>possible your assessment should include a differential impact analysis and disaggregated data</w:t>
            </w:r>
            <w:r w:rsidR="004732B9" w:rsidRPr="005106E7">
              <w:t xml:space="preserve"> </w:t>
            </w:r>
          </w:p>
          <w:p w14:paraId="0E6740CB" w14:textId="77777777" w:rsidR="009D223F" w:rsidRPr="005106E7" w:rsidRDefault="009D223F" w:rsidP="005106E7">
            <w:pPr>
              <w:pStyle w:val="HEading5-questioninstructions-bulet"/>
            </w:pPr>
            <w:r w:rsidRPr="005106E7">
              <w:t>direct and indirect</w:t>
            </w:r>
            <w:r w:rsidR="00CF2A8F" w:rsidRPr="005106E7">
              <w:t>,</w:t>
            </w:r>
            <w:r w:rsidRPr="005106E7">
              <w:t xml:space="preserve"> short, medium and long-term</w:t>
            </w:r>
            <w:r w:rsidR="00CF2A8F" w:rsidRPr="005106E7">
              <w:t>,</w:t>
            </w:r>
            <w:r w:rsidRPr="005106E7">
              <w:t xml:space="preserve"> and positive, negative, neutral and differential impacts</w:t>
            </w:r>
          </w:p>
          <w:p w14:paraId="2A2D6F55" w14:textId="77777777" w:rsidR="009D223F" w:rsidRPr="005106E7" w:rsidRDefault="009D223F" w:rsidP="005106E7">
            <w:pPr>
              <w:pStyle w:val="HEading5-questioninstructions-bulet"/>
            </w:pPr>
            <w:r w:rsidRPr="005106E7">
              <w:t>if the proposal involves a new area of policy, service delivery or a significant change in the law</w:t>
            </w:r>
          </w:p>
          <w:p w14:paraId="2C14E393" w14:textId="77777777" w:rsidR="009D223F" w:rsidRPr="004A5CD9" w:rsidRDefault="009D223F" w:rsidP="005106E7">
            <w:pPr>
              <w:pStyle w:val="HEading5-questioninstructions-bulet"/>
            </w:pPr>
            <w:r w:rsidRPr="005106E7">
              <w:t>impacts</w:t>
            </w:r>
            <w:r w:rsidRPr="005106E7">
              <w:rPr>
                <w:rFonts w:eastAsia="Calibri"/>
              </w:rPr>
              <w:t xml:space="preserve"> </w:t>
            </w:r>
            <w:r w:rsidRPr="005106E7">
              <w:t>for other portfolios, such as a social impact (eg access to recreation/nature for children) arisi</w:t>
            </w:r>
            <w:r w:rsidRPr="004A5CD9">
              <w:t>ng from an environmental proposal (such as fencing off waterways).</w:t>
            </w:r>
          </w:p>
          <w:p w14:paraId="3AEB29A9" w14:textId="2D6033AD" w:rsidR="00D511FE" w:rsidRPr="00D511FE" w:rsidRDefault="001A24B8" w:rsidP="001F1062">
            <w:pPr>
              <w:pStyle w:val="Heading5"/>
            </w:pPr>
            <w:r w:rsidRPr="005106E7">
              <w:t>Consider</w:t>
            </w:r>
            <w:r w:rsidR="00056EC9" w:rsidRPr="009D0683">
              <w:t xml:space="preserve"> </w:t>
            </w:r>
            <w:r w:rsidR="009D223F" w:rsidRPr="009D0683">
              <w:t xml:space="preserve">the quality of the evidence </w:t>
            </w:r>
            <w:r w:rsidR="00BB72EB" w:rsidRPr="009D0683">
              <w:t>–</w:t>
            </w:r>
            <w:r w:rsidR="00014495" w:rsidRPr="009D0683">
              <w:t xml:space="preserve"> is the evidence up to date, robust and relevant to what is being proposed? W</w:t>
            </w:r>
            <w:r w:rsidR="00056EC9" w:rsidRPr="009D0683">
              <w:t xml:space="preserve">hat </w:t>
            </w:r>
            <w:r w:rsidR="00014495" w:rsidRPr="009D0683">
              <w:t xml:space="preserve">does it </w:t>
            </w:r>
            <w:r w:rsidR="00056EC9" w:rsidRPr="009D0683">
              <w:t xml:space="preserve">tell you about children and young people’s views and experiences of relevant services, what </w:t>
            </w:r>
            <w:r w:rsidR="00014495" w:rsidRPr="009D0683">
              <w:t xml:space="preserve">does it </w:t>
            </w:r>
            <w:r w:rsidR="00056EC9" w:rsidRPr="009D0683">
              <w:t xml:space="preserve">tell you about children and young people’s views </w:t>
            </w:r>
            <w:r w:rsidR="009E5B96" w:rsidRPr="009D0683">
              <w:t xml:space="preserve">in relation to </w:t>
            </w:r>
            <w:r w:rsidR="00056EC9" w:rsidRPr="009D0683">
              <w:t>the proposal</w:t>
            </w:r>
            <w:r w:rsidR="00014495" w:rsidRPr="009D0683">
              <w:t xml:space="preserve">? </w:t>
            </w:r>
          </w:p>
        </w:tc>
      </w:tr>
      <w:tr w:rsidR="005106E7" w:rsidRPr="009D0683" w14:paraId="34C1BDCE" w14:textId="77777777" w:rsidTr="00287A29">
        <w:trPr>
          <w:trHeight w:val="315"/>
        </w:trPr>
        <w:tc>
          <w:tcPr>
            <w:tcW w:w="10667" w:type="dxa"/>
            <w:tcBorders>
              <w:bottom w:val="single" w:sz="4" w:space="0" w:color="auto"/>
            </w:tcBorders>
            <w:shd w:val="clear" w:color="auto" w:fill="auto"/>
          </w:tcPr>
          <w:p w14:paraId="17B5CE8D" w14:textId="77777777" w:rsidR="005106E7" w:rsidRDefault="005106E7" w:rsidP="005106E7">
            <w:pPr>
              <w:pStyle w:val="Bodytext-qustions"/>
            </w:pPr>
            <w:r>
              <w:t>[insert text here]</w:t>
            </w:r>
          </w:p>
        </w:tc>
      </w:tr>
      <w:tr w:rsidR="001F1062" w:rsidRPr="009D0683" w14:paraId="3A2E2798" w14:textId="77777777" w:rsidTr="00287A29">
        <w:trPr>
          <w:trHeight w:val="315"/>
        </w:trPr>
        <w:tc>
          <w:tcPr>
            <w:tcW w:w="10667" w:type="dxa"/>
            <w:shd w:val="clear" w:color="auto" w:fill="auto"/>
          </w:tcPr>
          <w:p w14:paraId="50959DBC" w14:textId="77777777" w:rsidR="001F1062" w:rsidRPr="00E27C02" w:rsidRDefault="001F1062" w:rsidP="001F1062">
            <w:pPr>
              <w:pStyle w:val="HEading3-numbered"/>
            </w:pPr>
            <w:r w:rsidRPr="00E27C02">
              <w:t xml:space="preserve">What are the most significant impacts that the proposal will have on children and young people? </w:t>
            </w:r>
          </w:p>
          <w:p w14:paraId="16D1216C" w14:textId="77777777" w:rsidR="001F1062" w:rsidRPr="001F1062" w:rsidRDefault="001F1062" w:rsidP="001F1062">
            <w:pPr>
              <w:pStyle w:val="Heading5"/>
            </w:pPr>
            <w:r w:rsidRPr="001F1062">
              <w:t xml:space="preserve">Outline the potential benefits or positive impacts of the proposal. Consider if the mana and resilience of children and young people will be enhanced and if the proposal will contribute to the wellbeing of children and young people. </w:t>
            </w:r>
          </w:p>
          <w:p w14:paraId="5B7F3557" w14:textId="6FFBE3D4" w:rsidR="001F1062" w:rsidRDefault="001F1062" w:rsidP="001F1062">
            <w:pPr>
              <w:pStyle w:val="Heading5"/>
            </w:pPr>
            <w:r w:rsidRPr="001F1062">
              <w:rPr>
                <w:rFonts w:eastAsia="Calibri"/>
              </w:rPr>
              <w:t>Outline neutral or negative impacts. Consider if unintended consequences have been identified for children and young people. For negative impacts, consider options to modify the proposal, mitigate the impacts or suggest alternatives. If there are no clear ways to mitigate negative impacts, this should be clearly stated.</w:t>
            </w:r>
          </w:p>
        </w:tc>
      </w:tr>
      <w:tr w:rsidR="001F1062" w:rsidRPr="009D0683" w14:paraId="52541D9C" w14:textId="77777777" w:rsidTr="00287A29">
        <w:trPr>
          <w:trHeight w:val="315"/>
        </w:trPr>
        <w:tc>
          <w:tcPr>
            <w:tcW w:w="10667" w:type="dxa"/>
            <w:tcBorders>
              <w:bottom w:val="single" w:sz="4" w:space="0" w:color="auto"/>
            </w:tcBorders>
            <w:shd w:val="clear" w:color="auto" w:fill="auto"/>
          </w:tcPr>
          <w:p w14:paraId="2D1D2654" w14:textId="4A45A2C5" w:rsidR="001F1062" w:rsidRDefault="001F1062" w:rsidP="005106E7">
            <w:pPr>
              <w:pStyle w:val="Bodytext-qustions"/>
            </w:pPr>
            <w:r>
              <w:t>[insert text here]</w:t>
            </w:r>
          </w:p>
        </w:tc>
      </w:tr>
      <w:tr w:rsidR="005106E7" w:rsidRPr="009D0683" w14:paraId="2B9C9FFA" w14:textId="77777777" w:rsidTr="00287A29">
        <w:trPr>
          <w:trHeight w:val="315"/>
        </w:trPr>
        <w:tc>
          <w:tcPr>
            <w:tcW w:w="10667" w:type="dxa"/>
            <w:tcBorders>
              <w:top w:val="single" w:sz="4" w:space="0" w:color="auto"/>
            </w:tcBorders>
            <w:shd w:val="clear" w:color="auto" w:fill="auto"/>
          </w:tcPr>
          <w:p w14:paraId="079B65BA" w14:textId="77777777" w:rsidR="005106E7" w:rsidRDefault="005106E7" w:rsidP="005106E7">
            <w:pPr>
              <w:pStyle w:val="HEading3-numbered"/>
            </w:pPr>
            <w:r>
              <w:lastRenderedPageBreak/>
              <w:t>How will the policy proposal impact on dif</w:t>
            </w:r>
            <w:r w:rsidR="001B2786">
              <w:t>f</w:t>
            </w:r>
            <w:r>
              <w:t>erent groups of children and young people?</w:t>
            </w:r>
          </w:p>
          <w:p w14:paraId="6F9A3489" w14:textId="77777777" w:rsidR="005106E7" w:rsidRPr="001F1062" w:rsidRDefault="005106E7" w:rsidP="001F1062">
            <w:pPr>
              <w:pStyle w:val="Heading5"/>
            </w:pPr>
            <w:r w:rsidRPr="005106E7">
              <w:t xml:space="preserve">Which groups of children are impacted? This could include considering: children of different age groups, Māori, Pacific </w:t>
            </w:r>
            <w:r w:rsidRPr="001F1062">
              <w:t xml:space="preserve">peoples, those rurally isolated, children in care/youth justice system, children and young people with disabilities, LGBTI, refugee and migrant populations, gendered groups, etc.  </w:t>
            </w:r>
          </w:p>
          <w:p w14:paraId="09DE4CCE" w14:textId="77777777" w:rsidR="00D511FE" w:rsidRPr="001F1062" w:rsidRDefault="00D511FE" w:rsidP="001F1062">
            <w:pPr>
              <w:pStyle w:val="Heading5"/>
            </w:pPr>
            <w:r w:rsidRPr="001F1062">
              <w:t xml:space="preserve">Has your assessment identified competing interests between different groups of children and young people, or between children and other groups? Have you also considered the other groups of people, such as whānau, parents and caregivers? </w:t>
            </w:r>
          </w:p>
          <w:p w14:paraId="30353701" w14:textId="77777777" w:rsidR="00D511FE" w:rsidRPr="001F1062" w:rsidRDefault="00D511FE" w:rsidP="001F1062">
            <w:pPr>
              <w:pStyle w:val="Heading5"/>
            </w:pPr>
            <w:r w:rsidRPr="001F1062">
              <w:t>Where the proposal targets a specific group of children, is there a rationale for a group of children or young people being targeted over other groups?</w:t>
            </w:r>
          </w:p>
          <w:p w14:paraId="048BF5BD" w14:textId="77777777" w:rsidR="00D511FE" w:rsidRDefault="00D511FE" w:rsidP="001F1062">
            <w:pPr>
              <w:pStyle w:val="Heading5"/>
            </w:pPr>
            <w:r w:rsidRPr="001F1062">
              <w:t>Are there unintended consequences for the children being targeted or those left out? (For example, stigma or perc</w:t>
            </w:r>
            <w:r w:rsidRPr="00D511FE">
              <w:t>eption of unfair advantage) – and what are the potential mitigations?</w:t>
            </w:r>
          </w:p>
          <w:p w14:paraId="085EF502" w14:textId="77777777" w:rsidR="00D02C5F" w:rsidRDefault="00D02C5F" w:rsidP="00D02C5F">
            <w:pPr>
              <w:pStyle w:val="HEading5-questioninstructions-bulet"/>
              <w:numPr>
                <w:ilvl w:val="0"/>
                <w:numId w:val="0"/>
              </w:numPr>
              <w:ind w:left="334"/>
            </w:pPr>
            <w:r>
              <w:t xml:space="preserve">Does the proposal consider whakapapa and respect </w:t>
            </w:r>
            <w:proofErr w:type="spellStart"/>
            <w:r>
              <w:t>whanaungatanga</w:t>
            </w:r>
            <w:proofErr w:type="spellEnd"/>
            <w:r>
              <w:t xml:space="preserve"> of all children and young people?</w:t>
            </w:r>
          </w:p>
          <w:p w14:paraId="3DE9FAAF" w14:textId="61364BDC" w:rsidR="002622BA" w:rsidRPr="00C068A8" w:rsidRDefault="00D02C5F" w:rsidP="00C068A8">
            <w:pPr>
              <w:pStyle w:val="HEading5-questioninstructions-bulet"/>
            </w:pPr>
            <w:r w:rsidRPr="00287A29">
              <w:t xml:space="preserve">Whakapapa </w:t>
            </w:r>
            <w:r w:rsidR="002622BA" w:rsidRPr="00287A29">
              <w:t>r</w:t>
            </w:r>
            <w:r w:rsidR="002622BA" w:rsidRPr="00C068A8">
              <w:t xml:space="preserve">efers to the </w:t>
            </w:r>
            <w:r w:rsidRPr="00C068A8">
              <w:t xml:space="preserve">kinship relationships that help to describe who </w:t>
            </w:r>
            <w:r w:rsidR="002622BA" w:rsidRPr="00C068A8">
              <w:t xml:space="preserve">a </w:t>
            </w:r>
            <w:r w:rsidRPr="00C068A8">
              <w:t xml:space="preserve">person is in terms of their </w:t>
            </w:r>
            <w:proofErr w:type="spellStart"/>
            <w:r w:rsidRPr="00C068A8">
              <w:t>mātua</w:t>
            </w:r>
            <w:proofErr w:type="spellEnd"/>
            <w:r w:rsidRPr="00C068A8">
              <w:t xml:space="preserve"> (pa</w:t>
            </w:r>
            <w:r w:rsidR="002622BA" w:rsidRPr="00C068A8">
              <w:t xml:space="preserve">rents), and </w:t>
            </w:r>
            <w:proofErr w:type="spellStart"/>
            <w:r w:rsidR="002622BA" w:rsidRPr="00C068A8">
              <w:t>tūpuna</w:t>
            </w:r>
            <w:proofErr w:type="spellEnd"/>
            <w:r w:rsidR="002622BA" w:rsidRPr="00C068A8">
              <w:t xml:space="preserve"> (ancestors)</w:t>
            </w:r>
            <w:r w:rsidR="003F4973" w:rsidRPr="00C068A8">
              <w:t>.</w:t>
            </w:r>
          </w:p>
          <w:p w14:paraId="2550E637" w14:textId="7B09128E" w:rsidR="00D511FE" w:rsidRPr="005106E7" w:rsidRDefault="00D02C5F" w:rsidP="00C068A8">
            <w:pPr>
              <w:pStyle w:val="HEading5-questioninstructions-bulet"/>
            </w:pPr>
            <w:proofErr w:type="spellStart"/>
            <w:r w:rsidRPr="00C068A8">
              <w:t>Whanaungatanga</w:t>
            </w:r>
            <w:proofErr w:type="spellEnd"/>
            <w:r w:rsidR="002622BA" w:rsidRPr="00C068A8">
              <w:t xml:space="preserve"> refers to carrying out responsibilities based on obligations to whakapapa</w:t>
            </w:r>
            <w:r w:rsidR="00C01482" w:rsidRPr="00C068A8">
              <w:t>.</w:t>
            </w:r>
            <w:r w:rsidR="002622BA" w:rsidRPr="00C068A8">
              <w:t xml:space="preserve"> </w:t>
            </w:r>
            <w:r w:rsidR="00C01482" w:rsidRPr="00C068A8">
              <w:t>This includes</w:t>
            </w:r>
            <w:r w:rsidR="002622BA" w:rsidRPr="00C068A8">
              <w:t xml:space="preserve"> the</w:t>
            </w:r>
            <w:r w:rsidR="002622BA">
              <w:t xml:space="preserve"> kinship that provides the foundations for reciprocal obligations and responsibilities to be met and the wider kinship ties that need to be protected and maintained to ensure a sense of belonging, identity, and connection.</w:t>
            </w:r>
          </w:p>
        </w:tc>
      </w:tr>
      <w:tr w:rsidR="005106E7" w:rsidRPr="009D0683" w14:paraId="72788548" w14:textId="77777777" w:rsidTr="00287A29">
        <w:trPr>
          <w:trHeight w:val="315"/>
        </w:trPr>
        <w:tc>
          <w:tcPr>
            <w:tcW w:w="10667" w:type="dxa"/>
            <w:tcBorders>
              <w:bottom w:val="single" w:sz="4" w:space="0" w:color="auto"/>
            </w:tcBorders>
            <w:shd w:val="clear" w:color="auto" w:fill="auto"/>
          </w:tcPr>
          <w:p w14:paraId="32B2050D" w14:textId="77777777" w:rsidR="005106E7" w:rsidRDefault="005106E7" w:rsidP="005106E7">
            <w:pPr>
              <w:pStyle w:val="Bodytext-qustions"/>
            </w:pPr>
            <w:r>
              <w:t>[insert text here]</w:t>
            </w:r>
          </w:p>
        </w:tc>
      </w:tr>
      <w:tr w:rsidR="00404D0C" w:rsidRPr="009D0683" w14:paraId="28CECEB1" w14:textId="77777777" w:rsidTr="00287A29">
        <w:trPr>
          <w:trHeight w:val="315"/>
        </w:trPr>
        <w:tc>
          <w:tcPr>
            <w:tcW w:w="10667" w:type="dxa"/>
            <w:tcBorders>
              <w:top w:val="single" w:sz="4" w:space="0" w:color="auto"/>
            </w:tcBorders>
            <w:shd w:val="clear" w:color="auto" w:fill="auto"/>
          </w:tcPr>
          <w:p w14:paraId="149E18E4" w14:textId="77777777" w:rsidR="008F298C" w:rsidRDefault="008F298C" w:rsidP="005106E7">
            <w:pPr>
              <w:pStyle w:val="HEading3-numbered"/>
              <w:rPr>
                <w:rStyle w:val="Strong"/>
                <w:b/>
              </w:rPr>
            </w:pPr>
            <w:r>
              <w:rPr>
                <w:rStyle w:val="Strong"/>
                <w:b/>
              </w:rPr>
              <w:t>Are there particular implications for M</w:t>
            </w:r>
            <w:r>
              <w:rPr>
                <w:rStyle w:val="Strong"/>
                <w:rFonts w:cs="Arial"/>
                <w:b/>
              </w:rPr>
              <w:t>ā</w:t>
            </w:r>
            <w:r>
              <w:rPr>
                <w:rStyle w:val="Strong"/>
                <w:b/>
              </w:rPr>
              <w:t xml:space="preserve">ori from the policy proposal?  </w:t>
            </w:r>
          </w:p>
          <w:p w14:paraId="102D8E84" w14:textId="77777777" w:rsidR="008F298C" w:rsidRPr="005106E7" w:rsidRDefault="008F298C" w:rsidP="005106E7">
            <w:pPr>
              <w:pStyle w:val="Heading5"/>
              <w:rPr>
                <w:rStyle w:val="Strong"/>
                <w:rFonts w:eastAsia="Arial"/>
                <w:b w:val="0"/>
                <w:bCs w:val="0"/>
              </w:rPr>
            </w:pPr>
            <w:r w:rsidRPr="005106E7">
              <w:rPr>
                <w:rStyle w:val="Strong"/>
                <w:rFonts w:eastAsia="Arial"/>
                <w:b w:val="0"/>
                <w:bCs w:val="0"/>
              </w:rPr>
              <w:t xml:space="preserve">The Treaty of Waitangi is a source of rights for all people living in New Zealand, including children and young people. </w:t>
            </w:r>
            <w:r w:rsidR="002932FD" w:rsidRPr="005106E7">
              <w:rPr>
                <w:rStyle w:val="Strong"/>
                <w:rFonts w:eastAsia="Arial"/>
                <w:b w:val="0"/>
                <w:bCs w:val="0"/>
              </w:rPr>
              <w:t>P</w:t>
            </w:r>
            <w:r w:rsidRPr="005106E7">
              <w:rPr>
                <w:rStyle w:val="Strong"/>
                <w:rFonts w:eastAsia="Arial"/>
                <w:b w:val="0"/>
                <w:bCs w:val="0"/>
              </w:rPr>
              <w:t>roposals must comply with the rights and interests that are protected by the Treaty of Waitangi.</w:t>
            </w:r>
          </w:p>
          <w:p w14:paraId="3EC10D75" w14:textId="77777777" w:rsidR="008F298C" w:rsidRPr="005106E7" w:rsidRDefault="008F298C" w:rsidP="005106E7">
            <w:pPr>
              <w:pStyle w:val="Heading5"/>
              <w:rPr>
                <w:rStyle w:val="Strong"/>
                <w:rFonts w:eastAsia="Arial"/>
                <w:color w:val="auto"/>
                <w:szCs w:val="20"/>
                <w:lang w:val="en-US"/>
              </w:rPr>
            </w:pPr>
            <w:r w:rsidRPr="005106E7">
              <w:rPr>
                <w:rStyle w:val="Strong"/>
                <w:rFonts w:eastAsia="Arial"/>
                <w:b w:val="0"/>
                <w:bCs w:val="0"/>
              </w:rPr>
              <w:t>You can consider the implications and impacts of policy proposals  in terms of particular Articles within the</w:t>
            </w:r>
            <w:r w:rsidRPr="005106E7">
              <w:rPr>
                <w:rStyle w:val="Strong"/>
                <w:rFonts w:eastAsia="Arial"/>
                <w:color w:val="auto"/>
                <w:szCs w:val="20"/>
                <w:lang w:val="en-US"/>
              </w:rPr>
              <w:t xml:space="preserve"> </w:t>
            </w:r>
            <w:r w:rsidRPr="00F72D3E">
              <w:rPr>
                <w:rFonts w:eastAsia="Arial"/>
                <w:b/>
              </w:rPr>
              <w:t>Children’s Convention, including</w:t>
            </w:r>
            <w:r w:rsidRPr="00F72D3E">
              <w:rPr>
                <w:rFonts w:eastAsia="Arial"/>
              </w:rPr>
              <w:t>:</w:t>
            </w:r>
          </w:p>
          <w:p w14:paraId="0F2E217E" w14:textId="77777777" w:rsidR="008F298C" w:rsidRPr="005106E7" w:rsidRDefault="008F298C" w:rsidP="005106E7">
            <w:pPr>
              <w:pStyle w:val="HEading5-questioninstructions-bulet"/>
            </w:pPr>
            <w:r w:rsidRPr="005106E7">
              <w:rPr>
                <w:b/>
                <w:bCs/>
              </w:rPr>
              <w:t xml:space="preserve">Article 8 </w:t>
            </w:r>
            <w:r w:rsidRPr="005106E7">
              <w:t xml:space="preserve">- Governments should respect a child’s right to a name, a nationality and family ties. </w:t>
            </w:r>
          </w:p>
          <w:p w14:paraId="77C78608" w14:textId="77777777" w:rsidR="008F298C" w:rsidRPr="005106E7" w:rsidRDefault="008F298C" w:rsidP="005106E7">
            <w:pPr>
              <w:pStyle w:val="HEading5-questioninstructions-bulet"/>
            </w:pPr>
            <w:r w:rsidRPr="005106E7">
              <w:rPr>
                <w:b/>
                <w:bCs/>
              </w:rPr>
              <w:t xml:space="preserve">Article 30 </w:t>
            </w:r>
            <w:r w:rsidRPr="005106E7">
              <w:t xml:space="preserve">- Children have a right to learn and use the language and customs of their family whether or not these are shared by the majority of the people in the country where they live. </w:t>
            </w:r>
          </w:p>
          <w:p w14:paraId="3C6DE801" w14:textId="77777777" w:rsidR="008F298C" w:rsidRPr="00E27C02" w:rsidRDefault="008F298C" w:rsidP="005106E7">
            <w:pPr>
              <w:pStyle w:val="HEading5-questioninstructions-bulet"/>
              <w:rPr>
                <w:rStyle w:val="Strong"/>
                <w:b w:val="0"/>
                <w:bCs w:val="0"/>
              </w:rPr>
            </w:pPr>
            <w:r w:rsidRPr="005106E7">
              <w:rPr>
                <w:b/>
              </w:rPr>
              <w:t>Article 31</w:t>
            </w:r>
            <w:r w:rsidRPr="005106E7">
              <w:t xml:space="preserve"> - </w:t>
            </w:r>
            <w:r w:rsidRPr="005106E7">
              <w:rPr>
                <w:rFonts w:eastAsia="Calibri"/>
                <w:lang w:eastAsia="en-NZ"/>
              </w:rPr>
              <w:t>Children have a right to relax, play and participate freely in cultural life and the arts</w:t>
            </w:r>
            <w:r w:rsidRPr="005106E7">
              <w:rPr>
                <w:rStyle w:val="Strong"/>
                <w:rFonts w:eastAsia="Arial"/>
                <w:b w:val="0"/>
                <w:color w:val="auto"/>
                <w:lang w:val="en-US"/>
              </w:rPr>
              <w:t>.</w:t>
            </w:r>
          </w:p>
          <w:p w14:paraId="5F6A3505" w14:textId="77777777" w:rsidR="00D511FE" w:rsidRDefault="00D511FE" w:rsidP="00E27C02">
            <w:pPr>
              <w:pStyle w:val="HEading5-questioninstructions-bulet"/>
              <w:numPr>
                <w:ilvl w:val="0"/>
                <w:numId w:val="0"/>
              </w:numPr>
              <w:ind w:left="327"/>
              <w:rPr>
                <w:b/>
              </w:rPr>
            </w:pPr>
            <w:r>
              <w:rPr>
                <w:b/>
              </w:rPr>
              <w:t xml:space="preserve">You may want to consider: </w:t>
            </w:r>
          </w:p>
          <w:p w14:paraId="0880E5AC" w14:textId="77777777" w:rsidR="00D511FE" w:rsidRPr="0066391B" w:rsidRDefault="0066391B" w:rsidP="00E27C02">
            <w:pPr>
              <w:pStyle w:val="HEading5-questioninstructions-bulet"/>
              <w:numPr>
                <w:ilvl w:val="0"/>
                <w:numId w:val="0"/>
              </w:numPr>
              <w:ind w:left="327"/>
            </w:pPr>
            <w:r>
              <w:t>Are their i</w:t>
            </w:r>
            <w:r w:rsidR="00D511FE" w:rsidRPr="0066391B">
              <w:t>mpacts specific to Māori children and young people?</w:t>
            </w:r>
          </w:p>
          <w:p w14:paraId="623510B5" w14:textId="46324CEF" w:rsidR="00736FCE" w:rsidRPr="005106E7" w:rsidRDefault="00D511FE" w:rsidP="00287A29">
            <w:pPr>
              <w:pStyle w:val="HEading5-questioninstructions-bulet"/>
              <w:numPr>
                <w:ilvl w:val="0"/>
                <w:numId w:val="0"/>
              </w:numPr>
              <w:ind w:left="334"/>
            </w:pPr>
            <w:r>
              <w:t xml:space="preserve">Does the proposal support the benefits derived from a child or young person belonging to a </w:t>
            </w:r>
            <w:proofErr w:type="spellStart"/>
            <w:r>
              <w:t>whānau</w:t>
            </w:r>
            <w:proofErr w:type="spellEnd"/>
            <w:r>
              <w:t xml:space="preserve">, </w:t>
            </w:r>
            <w:proofErr w:type="spellStart"/>
            <w:r>
              <w:t>hapū</w:t>
            </w:r>
            <w:proofErr w:type="spellEnd"/>
            <w:r>
              <w:t xml:space="preserve">, </w:t>
            </w:r>
            <w:proofErr w:type="spellStart"/>
            <w:r>
              <w:t>iwi</w:t>
            </w:r>
            <w:proofErr w:type="spellEnd"/>
            <w:r>
              <w:t xml:space="preserve">, or family group? </w:t>
            </w:r>
          </w:p>
        </w:tc>
      </w:tr>
      <w:tr w:rsidR="005106E7" w:rsidRPr="009D0683" w14:paraId="36222DC9" w14:textId="77777777" w:rsidTr="00287A29">
        <w:trPr>
          <w:trHeight w:val="315"/>
        </w:trPr>
        <w:tc>
          <w:tcPr>
            <w:tcW w:w="10667" w:type="dxa"/>
            <w:tcBorders>
              <w:bottom w:val="single" w:sz="4" w:space="0" w:color="auto"/>
            </w:tcBorders>
            <w:shd w:val="clear" w:color="auto" w:fill="auto"/>
          </w:tcPr>
          <w:p w14:paraId="20DC1519" w14:textId="77777777" w:rsidR="005106E7" w:rsidRDefault="005106E7" w:rsidP="005106E7">
            <w:pPr>
              <w:pStyle w:val="Bodytext-qustions"/>
              <w:rPr>
                <w:rStyle w:val="Strong"/>
                <w:b w:val="0"/>
              </w:rPr>
            </w:pPr>
            <w:r w:rsidRPr="009D0683">
              <w:rPr>
                <w:rStyle w:val="Strong"/>
                <w:b w:val="0"/>
              </w:rPr>
              <w:t>[insert text here]</w:t>
            </w:r>
          </w:p>
        </w:tc>
      </w:tr>
      <w:tr w:rsidR="005106E7" w:rsidRPr="009D0683" w14:paraId="5951FC5C" w14:textId="77777777" w:rsidTr="00287A29">
        <w:trPr>
          <w:trHeight w:val="315"/>
        </w:trPr>
        <w:tc>
          <w:tcPr>
            <w:tcW w:w="10667" w:type="dxa"/>
            <w:tcBorders>
              <w:top w:val="single" w:sz="4" w:space="0" w:color="auto"/>
            </w:tcBorders>
            <w:shd w:val="clear" w:color="auto" w:fill="auto"/>
          </w:tcPr>
          <w:p w14:paraId="5843395B" w14:textId="77777777" w:rsidR="005106E7" w:rsidRPr="005106E7" w:rsidRDefault="005106E7" w:rsidP="005106E7">
            <w:pPr>
              <w:pStyle w:val="HEading3-numbered"/>
              <w:rPr>
                <w:rStyle w:val="Strong"/>
                <w:rFonts w:eastAsia="Arial"/>
                <w:b/>
                <w:bCs/>
              </w:rPr>
            </w:pPr>
            <w:r w:rsidRPr="005106E7">
              <w:rPr>
                <w:rStyle w:val="Strong"/>
                <w:rFonts w:eastAsia="Arial"/>
                <w:b/>
                <w:bCs/>
              </w:rPr>
              <w:t xml:space="preserve">What are the impacts of the policy proposal on whānau and the wider </w:t>
            </w:r>
            <w:proofErr w:type="spellStart"/>
            <w:r w:rsidRPr="005106E7">
              <w:rPr>
                <w:rStyle w:val="Strong"/>
                <w:rFonts w:eastAsia="Arial"/>
                <w:b/>
                <w:bCs/>
              </w:rPr>
              <w:t>hapū</w:t>
            </w:r>
            <w:proofErr w:type="spellEnd"/>
            <w:r w:rsidRPr="005106E7">
              <w:rPr>
                <w:rStyle w:val="Strong"/>
                <w:rFonts w:eastAsia="Arial"/>
                <w:b/>
                <w:bCs/>
              </w:rPr>
              <w:t xml:space="preserve">, </w:t>
            </w:r>
            <w:proofErr w:type="spellStart"/>
            <w:r w:rsidRPr="005106E7">
              <w:rPr>
                <w:rStyle w:val="Strong"/>
                <w:rFonts w:eastAsia="Arial"/>
                <w:b/>
                <w:bCs/>
              </w:rPr>
              <w:t>iwi</w:t>
            </w:r>
            <w:proofErr w:type="spellEnd"/>
            <w:r w:rsidRPr="005106E7">
              <w:rPr>
                <w:rStyle w:val="Strong"/>
                <w:rFonts w:eastAsia="Arial"/>
                <w:b/>
                <w:bCs/>
              </w:rPr>
              <w:t xml:space="preserve"> and community?</w:t>
            </w:r>
          </w:p>
          <w:p w14:paraId="25FC40E3" w14:textId="77777777" w:rsidR="005106E7" w:rsidRPr="00F72D3E" w:rsidRDefault="005106E7" w:rsidP="00560FCB">
            <w:pPr>
              <w:pStyle w:val="Heading5"/>
            </w:pPr>
            <w:r w:rsidRPr="00F72D3E">
              <w:rPr>
                <w:rStyle w:val="Strong"/>
                <w:b w:val="0"/>
                <w:bCs w:val="0"/>
              </w:rPr>
              <w:t>Refer to Appendix One in the Child Impact Assessment Guide for further information</w:t>
            </w:r>
            <w:r w:rsidR="00560FCB">
              <w:rPr>
                <w:rStyle w:val="Strong"/>
                <w:b w:val="0"/>
                <w:bCs w:val="0"/>
              </w:rPr>
              <w:t>.</w:t>
            </w:r>
          </w:p>
        </w:tc>
      </w:tr>
      <w:tr w:rsidR="005106E7" w:rsidRPr="009D0683" w14:paraId="17468DA6" w14:textId="77777777" w:rsidTr="00287A29">
        <w:trPr>
          <w:trHeight w:val="315"/>
        </w:trPr>
        <w:tc>
          <w:tcPr>
            <w:tcW w:w="10667" w:type="dxa"/>
            <w:tcBorders>
              <w:bottom w:val="single" w:sz="4" w:space="0" w:color="auto"/>
            </w:tcBorders>
            <w:shd w:val="clear" w:color="auto" w:fill="auto"/>
          </w:tcPr>
          <w:p w14:paraId="394B4298" w14:textId="77777777" w:rsidR="005106E7" w:rsidRPr="005106E7" w:rsidRDefault="005106E7" w:rsidP="005106E7">
            <w:pPr>
              <w:pStyle w:val="Bodytext-qustions"/>
              <w:rPr>
                <w:rStyle w:val="Strong"/>
                <w:b w:val="0"/>
                <w:bCs w:val="0"/>
              </w:rPr>
            </w:pPr>
            <w:r w:rsidRPr="009D0683">
              <w:rPr>
                <w:rStyle w:val="Strong"/>
                <w:b w:val="0"/>
              </w:rPr>
              <w:t>[insert text here]</w:t>
            </w:r>
          </w:p>
        </w:tc>
      </w:tr>
      <w:tr w:rsidR="00A4476D" w:rsidRPr="009D0683" w14:paraId="384557E5" w14:textId="77777777" w:rsidTr="00287A29">
        <w:tc>
          <w:tcPr>
            <w:tcW w:w="10667" w:type="dxa"/>
            <w:tcBorders>
              <w:top w:val="single" w:sz="4" w:space="0" w:color="auto"/>
            </w:tcBorders>
            <w:shd w:val="clear" w:color="auto" w:fill="auto"/>
          </w:tcPr>
          <w:p w14:paraId="08B4D746" w14:textId="77777777" w:rsidR="00056EC9" w:rsidRPr="009D0683" w:rsidRDefault="00A3103D" w:rsidP="005106E7">
            <w:pPr>
              <w:pStyle w:val="HEading3-numbered"/>
            </w:pPr>
            <w:r>
              <w:lastRenderedPageBreak/>
              <w:t>H</w:t>
            </w:r>
            <w:r w:rsidR="00D516CB">
              <w:t>ave you ensured that the views of children and young people are part of the evidence base of your CIA?</w:t>
            </w:r>
            <w:r>
              <w:t xml:space="preserve"> H</w:t>
            </w:r>
            <w:r w:rsidRPr="009D0683">
              <w:t xml:space="preserve">ave you consulted </w:t>
            </w:r>
            <w:r w:rsidR="009521EE">
              <w:t xml:space="preserve">with diverse groups of </w:t>
            </w:r>
            <w:r w:rsidRPr="009D0683">
              <w:t>children and young people?</w:t>
            </w:r>
          </w:p>
          <w:p w14:paraId="26B2E69A" w14:textId="4ACAE3E3" w:rsidR="00056EC9" w:rsidRPr="005106E7" w:rsidRDefault="00056EC9" w:rsidP="005106E7">
            <w:pPr>
              <w:pStyle w:val="Heading5"/>
              <w:rPr>
                <w:rStyle w:val="Strong"/>
                <w:b w:val="0"/>
                <w:bCs w:val="0"/>
              </w:rPr>
            </w:pPr>
            <w:r w:rsidRPr="009D0683">
              <w:t xml:space="preserve">The </w:t>
            </w:r>
            <w:r w:rsidRPr="00404D0C">
              <w:t xml:space="preserve">input of children and young people’s views in the development of the proposal will provide for better policy advice by enabling </w:t>
            </w:r>
            <w:r w:rsidR="00375ADA" w:rsidRPr="00404D0C">
              <w:t>their</w:t>
            </w:r>
            <w:r w:rsidRPr="00404D0C">
              <w:t xml:space="preserve"> views to be heard about </w:t>
            </w:r>
            <w:r w:rsidR="009B0A08" w:rsidRPr="00404D0C">
              <w:t xml:space="preserve">how </w:t>
            </w:r>
            <w:r w:rsidRPr="00404D0C">
              <w:t xml:space="preserve">the proposed changes may affect </w:t>
            </w:r>
            <w:proofErr w:type="spellStart"/>
            <w:r w:rsidRPr="00404D0C">
              <w:t>them.</w:t>
            </w:r>
            <w:r w:rsidR="004A11AE">
              <w:t>The</w:t>
            </w:r>
            <w:proofErr w:type="spellEnd"/>
            <w:r w:rsidR="004A11AE">
              <w:t xml:space="preserve"> guidance document provides further information about incorporating the views of children </w:t>
            </w:r>
            <w:r w:rsidR="005106E7">
              <w:br/>
            </w:r>
            <w:r w:rsidR="004A11AE">
              <w:t>and young people as part of your analysis.</w:t>
            </w:r>
          </w:p>
        </w:tc>
      </w:tr>
      <w:tr w:rsidR="00A4476D" w:rsidRPr="009D0683" w14:paraId="42FD0110" w14:textId="77777777" w:rsidTr="00287A29">
        <w:trPr>
          <w:trHeight w:val="479"/>
        </w:trPr>
        <w:tc>
          <w:tcPr>
            <w:tcW w:w="10667" w:type="dxa"/>
            <w:tcBorders>
              <w:bottom w:val="single" w:sz="4" w:space="0" w:color="auto"/>
            </w:tcBorders>
            <w:shd w:val="clear" w:color="auto" w:fill="auto"/>
          </w:tcPr>
          <w:p w14:paraId="5749BDA3" w14:textId="77777777" w:rsidR="00056EC9" w:rsidRPr="009D0683" w:rsidRDefault="00056EC9" w:rsidP="00404D0C">
            <w:pPr>
              <w:pStyle w:val="Bodytext-qustions"/>
              <w:rPr>
                <w:rStyle w:val="Strong"/>
                <w:b w:val="0"/>
              </w:rPr>
            </w:pPr>
            <w:r w:rsidRPr="009D0683">
              <w:rPr>
                <w:rStyle w:val="Strong"/>
                <w:b w:val="0"/>
              </w:rPr>
              <w:t xml:space="preserve">[insert text </w:t>
            </w:r>
            <w:r w:rsidRPr="00404D0C">
              <w:rPr>
                <w:rStyle w:val="Strong"/>
                <w:b w:val="0"/>
                <w:bCs w:val="0"/>
              </w:rPr>
              <w:t>here</w:t>
            </w:r>
            <w:r w:rsidRPr="009D0683">
              <w:rPr>
                <w:rStyle w:val="Strong"/>
                <w:b w:val="0"/>
              </w:rPr>
              <w:t>]</w:t>
            </w:r>
          </w:p>
        </w:tc>
      </w:tr>
      <w:tr w:rsidR="00A4476D" w:rsidRPr="009D0683" w14:paraId="3B16F6F9" w14:textId="77777777" w:rsidTr="00287A29">
        <w:trPr>
          <w:trHeight w:val="479"/>
        </w:trPr>
        <w:tc>
          <w:tcPr>
            <w:tcW w:w="10667" w:type="dxa"/>
            <w:tcBorders>
              <w:top w:val="single" w:sz="4" w:space="0" w:color="auto"/>
            </w:tcBorders>
            <w:shd w:val="clear" w:color="auto" w:fill="auto"/>
          </w:tcPr>
          <w:p w14:paraId="7F1E9D66" w14:textId="649550CE" w:rsidR="00641B4B" w:rsidRPr="009D0683" w:rsidRDefault="00641B4B" w:rsidP="005106E7">
            <w:pPr>
              <w:pStyle w:val="HEading3-numbered"/>
            </w:pPr>
            <w:r w:rsidRPr="009D0683">
              <w:t>H</w:t>
            </w:r>
            <w:r w:rsidR="00CE704B" w:rsidRPr="009D0683">
              <w:t>ow h</w:t>
            </w:r>
            <w:r w:rsidRPr="009D0683">
              <w:t xml:space="preserve">ave you </w:t>
            </w:r>
            <w:r w:rsidRPr="00404D0C">
              <w:t>consulted</w:t>
            </w:r>
            <w:r w:rsidRPr="009D0683">
              <w:t xml:space="preserve"> with other </w:t>
            </w:r>
            <w:r w:rsidR="006A5696">
              <w:t>stakeholders</w:t>
            </w:r>
            <w:r w:rsidR="006A5696" w:rsidRPr="009D0683">
              <w:t xml:space="preserve"> </w:t>
            </w:r>
            <w:r w:rsidRPr="009D0683">
              <w:t>to identify the potential impacts of the proposal beyond your agency?</w:t>
            </w:r>
          </w:p>
          <w:p w14:paraId="5489430C" w14:textId="77777777" w:rsidR="00A56CD0" w:rsidRPr="00404D0C" w:rsidRDefault="00641B4B" w:rsidP="00404D0C">
            <w:pPr>
              <w:pStyle w:val="Heading5"/>
            </w:pPr>
            <w:r w:rsidRPr="00404D0C">
              <w:t>Consulting with others may reveal other impacts of the proposal not yet considered, particularly from the perspective of those with expertise in other areas.</w:t>
            </w:r>
            <w:r w:rsidR="00A56CD0" w:rsidRPr="00404D0C">
              <w:t xml:space="preserve"> </w:t>
            </w:r>
          </w:p>
          <w:p w14:paraId="30DDF9E7" w14:textId="77777777" w:rsidR="007C7D7A" w:rsidRPr="00287A29" w:rsidRDefault="007C7D7A" w:rsidP="00404D0C">
            <w:pPr>
              <w:pStyle w:val="Heading5"/>
              <w:rPr>
                <w:b/>
              </w:rPr>
            </w:pPr>
            <w:r w:rsidRPr="00287A29">
              <w:rPr>
                <w:b/>
              </w:rPr>
              <w:t>Children and young people</w:t>
            </w:r>
          </w:p>
          <w:p w14:paraId="4EC8E4E4" w14:textId="77777777" w:rsidR="007C7D7A" w:rsidRPr="00287A29" w:rsidRDefault="007C7D7A" w:rsidP="00287A29">
            <w:pPr>
              <w:pStyle w:val="HEading5-questioninstructions-bulet"/>
            </w:pPr>
            <w:r>
              <w:t xml:space="preserve">Have </w:t>
            </w:r>
            <w:r w:rsidRPr="00287A29">
              <w:t>you consulted with different groups of children and young people?</w:t>
            </w:r>
          </w:p>
          <w:p w14:paraId="0C01CDBB" w14:textId="61C04BAD" w:rsidR="007C7D7A" w:rsidRPr="007C7D7A" w:rsidRDefault="006C3FF5" w:rsidP="00287A29">
            <w:pPr>
              <w:pStyle w:val="HEading5-questioninstructions-bulet"/>
            </w:pPr>
            <w:r w:rsidRPr="00287A29">
              <w:t>Are there</w:t>
            </w:r>
            <w:r w:rsidR="007C7D7A" w:rsidRPr="00287A29">
              <w:t xml:space="preserve"> different ways for children and young people to provide their viewpoints? The communication materials and mechanisms used will impact the likelihood and ability of young people to</w:t>
            </w:r>
            <w:r w:rsidR="007C7D7A" w:rsidRPr="007C7D7A">
              <w:t xml:space="preserve"> participate</w:t>
            </w:r>
            <w:r w:rsidR="003F4973">
              <w:t>. O</w:t>
            </w:r>
            <w:r w:rsidR="007C7D7A" w:rsidRPr="007C7D7A">
              <w:t xml:space="preserve">ffering a range of ways to participate </w:t>
            </w:r>
            <w:r w:rsidR="003F4973">
              <w:t xml:space="preserve">will </w:t>
            </w:r>
            <w:r w:rsidR="007C7D7A" w:rsidRPr="007C7D7A">
              <w:t>support greater engagement from young people.</w:t>
            </w:r>
          </w:p>
          <w:p w14:paraId="3C3E3CAD" w14:textId="77777777" w:rsidR="007C7D7A" w:rsidRPr="00287A29" w:rsidRDefault="007C7D7A" w:rsidP="00287A29">
            <w:pPr>
              <w:pStyle w:val="Heading5"/>
              <w:rPr>
                <w:b/>
              </w:rPr>
            </w:pPr>
            <w:proofErr w:type="spellStart"/>
            <w:r w:rsidRPr="00287A29">
              <w:rPr>
                <w:b/>
              </w:rPr>
              <w:t>Whānau</w:t>
            </w:r>
            <w:proofErr w:type="spellEnd"/>
            <w:r w:rsidRPr="00287A29">
              <w:rPr>
                <w:b/>
              </w:rPr>
              <w:t xml:space="preserve">, </w:t>
            </w:r>
            <w:proofErr w:type="spellStart"/>
            <w:r w:rsidRPr="00287A29">
              <w:rPr>
                <w:b/>
              </w:rPr>
              <w:t>hapū</w:t>
            </w:r>
            <w:proofErr w:type="spellEnd"/>
            <w:r w:rsidRPr="00287A29">
              <w:rPr>
                <w:b/>
              </w:rPr>
              <w:t xml:space="preserve">, </w:t>
            </w:r>
            <w:proofErr w:type="spellStart"/>
            <w:r w:rsidRPr="00287A29">
              <w:rPr>
                <w:b/>
              </w:rPr>
              <w:t>iwi</w:t>
            </w:r>
            <w:proofErr w:type="spellEnd"/>
          </w:p>
          <w:p w14:paraId="3AAA8619" w14:textId="77777777" w:rsidR="007C7D7A" w:rsidRPr="00E27C02" w:rsidRDefault="007C7D7A" w:rsidP="00287A29">
            <w:pPr>
              <w:pStyle w:val="HEading5-questioninstructions-bulet"/>
              <w:rPr>
                <w:rFonts w:eastAsia="Calibri"/>
              </w:rPr>
            </w:pPr>
            <w:r w:rsidRPr="00E27C02">
              <w:rPr>
                <w:rFonts w:eastAsia="Calibri"/>
              </w:rPr>
              <w:t xml:space="preserve">How have you consulted with </w:t>
            </w:r>
            <w:proofErr w:type="spellStart"/>
            <w:r w:rsidRPr="00E27C02">
              <w:rPr>
                <w:rFonts w:eastAsia="Calibri"/>
              </w:rPr>
              <w:t>whānau</w:t>
            </w:r>
            <w:proofErr w:type="spellEnd"/>
            <w:r w:rsidRPr="00E27C02">
              <w:rPr>
                <w:rFonts w:eastAsia="Calibri"/>
              </w:rPr>
              <w:t xml:space="preserve">, </w:t>
            </w:r>
            <w:proofErr w:type="spellStart"/>
            <w:r w:rsidRPr="00E27C02">
              <w:rPr>
                <w:rFonts w:eastAsia="Calibri"/>
              </w:rPr>
              <w:t>hapū</w:t>
            </w:r>
            <w:proofErr w:type="spellEnd"/>
            <w:r w:rsidRPr="00E27C02">
              <w:rPr>
                <w:rFonts w:eastAsia="Calibri"/>
              </w:rPr>
              <w:t xml:space="preserve"> and </w:t>
            </w:r>
            <w:proofErr w:type="spellStart"/>
            <w:r w:rsidRPr="00E27C02">
              <w:rPr>
                <w:rFonts w:eastAsia="Calibri"/>
              </w:rPr>
              <w:t>iwi</w:t>
            </w:r>
            <w:proofErr w:type="spellEnd"/>
            <w:r w:rsidRPr="00E27C02">
              <w:rPr>
                <w:rFonts w:eastAsia="Calibri"/>
              </w:rPr>
              <w:t xml:space="preserve"> to further</w:t>
            </w:r>
            <w:r w:rsidRPr="009D0683">
              <w:t xml:space="preserve"> </w:t>
            </w:r>
            <w:r w:rsidRPr="00E27C02">
              <w:rPr>
                <w:rFonts w:eastAsia="Calibri"/>
              </w:rPr>
              <w:t>consider how your proposal will impact children and young people?</w:t>
            </w:r>
          </w:p>
          <w:p w14:paraId="3AE75156" w14:textId="77777777" w:rsidR="007C7D7A" w:rsidRPr="00287A29" w:rsidRDefault="007C7D7A" w:rsidP="00404D0C">
            <w:pPr>
              <w:pStyle w:val="Heading5"/>
              <w:rPr>
                <w:b/>
              </w:rPr>
            </w:pPr>
            <w:r w:rsidRPr="00287A29">
              <w:rPr>
                <w:b/>
              </w:rPr>
              <w:t>Other stakeholders and interested groups</w:t>
            </w:r>
          </w:p>
          <w:p w14:paraId="57282B6E" w14:textId="12BE4C49" w:rsidR="00641B4B" w:rsidRPr="007C7D7A" w:rsidRDefault="007C7D7A" w:rsidP="00E27C02">
            <w:pPr>
              <w:pStyle w:val="Heading5"/>
              <w:numPr>
                <w:ilvl w:val="0"/>
                <w:numId w:val="45"/>
              </w:numPr>
              <w:rPr>
                <w:rStyle w:val="Strong"/>
                <w:rFonts w:cs="Times New Roman"/>
                <w:b w:val="0"/>
                <w:bCs w:val="0"/>
                <w:i w:val="0"/>
                <w:iCs w:val="0"/>
                <w:sz w:val="24"/>
                <w:szCs w:val="24"/>
              </w:rPr>
            </w:pPr>
            <w:r w:rsidRPr="00BF43E8">
              <w:t>What other</w:t>
            </w:r>
            <w:r w:rsidRPr="00AE416E">
              <w:t xml:space="preserve"> interested groups have required targeted consultation? </w:t>
            </w:r>
            <w:r w:rsidRPr="00223230">
              <w:t>How have you consulted with them?</w:t>
            </w:r>
            <w:r>
              <w:t xml:space="preserve"> </w:t>
            </w:r>
            <w:r w:rsidR="00A56CD0" w:rsidRPr="00404D0C">
              <w:t>This could</w:t>
            </w:r>
            <w:r>
              <w:t xml:space="preserve"> also</w:t>
            </w:r>
            <w:r w:rsidR="00A56CD0" w:rsidRPr="00404D0C">
              <w:t xml:space="preserve"> include contacts in central and/or local government, NGOs or relevant Crown entities</w:t>
            </w:r>
            <w:r w:rsidR="003F4973">
              <w:t xml:space="preserve"> </w:t>
            </w:r>
            <w:r w:rsidRPr="00404D0C">
              <w:t>(such as the Hum</w:t>
            </w:r>
            <w:r w:rsidRPr="009D0683">
              <w:t>an Rights Commission, Office of the Children’s Commissioner or the Office of the Privacy Commissioner).</w:t>
            </w:r>
          </w:p>
        </w:tc>
      </w:tr>
      <w:tr w:rsidR="00A4476D" w:rsidRPr="009D0683" w14:paraId="518319A9" w14:textId="77777777" w:rsidTr="00287A29">
        <w:trPr>
          <w:trHeight w:val="479"/>
        </w:trPr>
        <w:tc>
          <w:tcPr>
            <w:tcW w:w="10667" w:type="dxa"/>
            <w:tcBorders>
              <w:bottom w:val="single" w:sz="4" w:space="0" w:color="auto"/>
            </w:tcBorders>
            <w:shd w:val="clear" w:color="auto" w:fill="auto"/>
          </w:tcPr>
          <w:p w14:paraId="7B0D8A64" w14:textId="77777777" w:rsidR="00641B4B" w:rsidRPr="009D0683" w:rsidRDefault="00641B4B" w:rsidP="00A4476D">
            <w:pPr>
              <w:pStyle w:val="Bodytext-qustions"/>
              <w:rPr>
                <w:rStyle w:val="Strong"/>
                <w:b w:val="0"/>
              </w:rPr>
            </w:pPr>
            <w:r w:rsidRPr="009D0683">
              <w:rPr>
                <w:rStyle w:val="Strong"/>
                <w:b w:val="0"/>
              </w:rPr>
              <w:t>[insert text here]</w:t>
            </w:r>
          </w:p>
        </w:tc>
      </w:tr>
    </w:tbl>
    <w:p w14:paraId="734C3EDE" w14:textId="77777777" w:rsidR="00BF43E8" w:rsidRPr="009D0683" w:rsidRDefault="00BF43E8" w:rsidP="00BF43E8">
      <w:pPr>
        <w:pStyle w:val="Body-numbered-alpha"/>
        <w:numPr>
          <w:ilvl w:val="0"/>
          <w:numId w:val="0"/>
        </w:numPr>
        <w:tabs>
          <w:tab w:val="left" w:pos="2920"/>
        </w:tabs>
        <w:rPr>
          <w:rStyle w:val="Strong"/>
          <w:b w:val="0"/>
        </w:rPr>
      </w:pPr>
      <w:r>
        <w:rPr>
          <w:rStyle w:val="Strong"/>
          <w:b w:val="0"/>
        </w:rPr>
        <w:br w:type="page"/>
      </w:r>
    </w:p>
    <w:tbl>
      <w:tblPr>
        <w:tblW w:w="0" w:type="auto"/>
        <w:tblInd w:w="99" w:type="dxa"/>
        <w:tblLook w:val="04A0" w:firstRow="1" w:lastRow="0" w:firstColumn="1" w:lastColumn="0" w:noHBand="0" w:noVBand="1"/>
      </w:tblPr>
      <w:tblGrid>
        <w:gridCol w:w="10667"/>
      </w:tblGrid>
      <w:tr w:rsidR="00BF43E8" w:rsidRPr="009D0683" w14:paraId="6907DDC6" w14:textId="77777777" w:rsidTr="00287A29">
        <w:trPr>
          <w:trHeight w:val="764"/>
        </w:trPr>
        <w:tc>
          <w:tcPr>
            <w:tcW w:w="10667" w:type="dxa"/>
            <w:tcBorders>
              <w:top w:val="single" w:sz="4" w:space="0" w:color="auto"/>
              <w:bottom w:val="single" w:sz="4" w:space="0" w:color="3D3D3E"/>
            </w:tcBorders>
            <w:shd w:val="clear" w:color="auto" w:fill="242651"/>
            <w:vAlign w:val="center"/>
          </w:tcPr>
          <w:p w14:paraId="4F14B8F1" w14:textId="77777777" w:rsidR="00BF43E8" w:rsidRPr="00223230" w:rsidRDefault="00BF43E8" w:rsidP="00BD206D">
            <w:pPr>
              <w:pStyle w:val="Heading2"/>
              <w:rPr>
                <w:rStyle w:val="Strong"/>
                <w:rFonts w:cs="Arial"/>
                <w:b/>
                <w:color w:val="FFFFFF"/>
              </w:rPr>
            </w:pPr>
            <w:r w:rsidRPr="00AE416E">
              <w:rPr>
                <w:rFonts w:cs="Arial"/>
                <w:color w:val="FFFFFF"/>
              </w:rPr>
              <w:lastRenderedPageBreak/>
              <w:t>Child Impact Assessment: Step 3</w:t>
            </w:r>
            <w:r w:rsidRPr="00AE416E">
              <w:rPr>
                <w:rFonts w:cs="Arial"/>
                <w:b w:val="0"/>
                <w:color w:val="FFFFFF"/>
              </w:rPr>
              <w:br/>
              <w:t xml:space="preserve">Summary of </w:t>
            </w:r>
            <w:r w:rsidRPr="00223230">
              <w:rPr>
                <w:rFonts w:cs="Arial"/>
                <w:b w:val="0"/>
                <w:color w:val="FFFFFF"/>
              </w:rPr>
              <w:t>impacts</w:t>
            </w:r>
          </w:p>
        </w:tc>
      </w:tr>
      <w:tr w:rsidR="00BF43E8" w:rsidRPr="009D0683" w14:paraId="68FBA0AD" w14:textId="77777777" w:rsidTr="00287A29">
        <w:trPr>
          <w:trHeight w:val="315"/>
        </w:trPr>
        <w:tc>
          <w:tcPr>
            <w:tcW w:w="10667" w:type="dxa"/>
            <w:tcBorders>
              <w:top w:val="single" w:sz="4" w:space="0" w:color="3D3D3E"/>
            </w:tcBorders>
            <w:shd w:val="clear" w:color="auto" w:fill="auto"/>
          </w:tcPr>
          <w:p w14:paraId="6DD3E82B" w14:textId="77777777" w:rsidR="004D597B" w:rsidRPr="00287A29" w:rsidRDefault="004D597B" w:rsidP="00287A29">
            <w:pPr>
              <w:pStyle w:val="HEading3-numbered"/>
              <w:numPr>
                <w:ilvl w:val="0"/>
                <w:numId w:val="32"/>
              </w:numPr>
              <w:ind w:left="367" w:hanging="283"/>
            </w:pPr>
            <w:r w:rsidRPr="00287A29">
              <w:t>What are your conclusions about the policy being proposed as a result of your assessment?</w:t>
            </w:r>
          </w:p>
          <w:p w14:paraId="757EA165" w14:textId="77777777" w:rsidR="00291E0C" w:rsidRDefault="004D597B" w:rsidP="00E27C02">
            <w:pPr>
              <w:pStyle w:val="HEading3-numbered"/>
              <w:numPr>
                <w:ilvl w:val="0"/>
                <w:numId w:val="0"/>
              </w:numPr>
              <w:ind w:left="326"/>
              <w:rPr>
                <w:rFonts w:cs="Arial"/>
                <w:b w:val="0"/>
                <w:bCs w:val="0"/>
                <w:i/>
                <w:iCs/>
                <w:sz w:val="22"/>
                <w:szCs w:val="22"/>
              </w:rPr>
            </w:pPr>
            <w:r w:rsidRPr="00E27C02">
              <w:rPr>
                <w:rFonts w:cs="Arial"/>
                <w:b w:val="0"/>
                <w:bCs w:val="0"/>
                <w:i/>
                <w:iCs/>
                <w:sz w:val="22"/>
                <w:szCs w:val="22"/>
              </w:rPr>
              <w:t>Provide your conclusions of the impacts of the policy proposal on a child or young person’s wellbeing</w:t>
            </w:r>
            <w:r w:rsidRPr="004D597B">
              <w:rPr>
                <w:rFonts w:cs="Arial"/>
                <w:b w:val="0"/>
                <w:bCs w:val="0"/>
                <w:i/>
                <w:iCs/>
                <w:sz w:val="22"/>
                <w:szCs w:val="22"/>
              </w:rPr>
              <w:t xml:space="preserve">. You may want to consider the </w:t>
            </w:r>
            <w:r w:rsidR="00291E0C">
              <w:rPr>
                <w:rFonts w:cs="Arial"/>
                <w:b w:val="0"/>
                <w:bCs w:val="0"/>
                <w:i/>
                <w:iCs/>
                <w:sz w:val="22"/>
                <w:szCs w:val="22"/>
              </w:rPr>
              <w:t>key factors considered at step 2, including:</w:t>
            </w:r>
          </w:p>
          <w:p w14:paraId="16028F90" w14:textId="268B7D19" w:rsidR="004D597B" w:rsidRDefault="003F4973" w:rsidP="00E27C02">
            <w:pPr>
              <w:pStyle w:val="HEading3-numbered"/>
              <w:numPr>
                <w:ilvl w:val="0"/>
                <w:numId w:val="43"/>
              </w:numPr>
              <w:rPr>
                <w:rFonts w:cs="Arial"/>
                <w:b w:val="0"/>
                <w:bCs w:val="0"/>
                <w:i/>
                <w:iCs/>
                <w:sz w:val="22"/>
                <w:szCs w:val="22"/>
              </w:rPr>
            </w:pPr>
            <w:r>
              <w:rPr>
                <w:rFonts w:cs="Arial"/>
                <w:b w:val="0"/>
                <w:bCs w:val="0"/>
                <w:i/>
                <w:iCs/>
                <w:sz w:val="22"/>
                <w:szCs w:val="22"/>
              </w:rPr>
              <w:t>t</w:t>
            </w:r>
            <w:r w:rsidR="00291E0C">
              <w:rPr>
                <w:rFonts w:cs="Arial"/>
                <w:b w:val="0"/>
                <w:bCs w:val="0"/>
                <w:i/>
                <w:iCs/>
                <w:sz w:val="22"/>
                <w:szCs w:val="22"/>
              </w:rPr>
              <w:t xml:space="preserve">he most significant impacts that you identified </w:t>
            </w:r>
          </w:p>
          <w:p w14:paraId="7B4A4221" w14:textId="504AED64" w:rsidR="00291E0C" w:rsidRDefault="003F4973" w:rsidP="00E27C02">
            <w:pPr>
              <w:pStyle w:val="HEading3-numbered"/>
              <w:numPr>
                <w:ilvl w:val="0"/>
                <w:numId w:val="43"/>
              </w:numPr>
              <w:rPr>
                <w:rFonts w:cs="Arial"/>
                <w:b w:val="0"/>
                <w:bCs w:val="0"/>
                <w:i/>
                <w:iCs/>
                <w:sz w:val="22"/>
                <w:szCs w:val="22"/>
              </w:rPr>
            </w:pPr>
            <w:r>
              <w:rPr>
                <w:rFonts w:cs="Arial"/>
                <w:b w:val="0"/>
                <w:bCs w:val="0"/>
                <w:i/>
                <w:iCs/>
                <w:sz w:val="22"/>
                <w:szCs w:val="22"/>
              </w:rPr>
              <w:t>d</w:t>
            </w:r>
            <w:r w:rsidR="00291E0C">
              <w:rPr>
                <w:rFonts w:cs="Arial"/>
                <w:b w:val="0"/>
                <w:bCs w:val="0"/>
                <w:i/>
                <w:iCs/>
                <w:sz w:val="22"/>
                <w:szCs w:val="22"/>
              </w:rPr>
              <w:t>ifferential impacts on diverse groups of children and young people</w:t>
            </w:r>
          </w:p>
          <w:p w14:paraId="5D6AE5B8" w14:textId="60DC9026" w:rsidR="00BF43E8" w:rsidRPr="00E27C02" w:rsidRDefault="003F4973" w:rsidP="00287A29">
            <w:pPr>
              <w:pStyle w:val="HEading3-numbered"/>
              <w:numPr>
                <w:ilvl w:val="0"/>
                <w:numId w:val="43"/>
              </w:numPr>
              <w:rPr>
                <w:rStyle w:val="Strong"/>
                <w:rFonts w:cs="Arial"/>
                <w:b/>
                <w:bCs/>
                <w:i/>
                <w:iCs/>
                <w:sz w:val="20"/>
                <w:szCs w:val="20"/>
              </w:rPr>
            </w:pPr>
            <w:r>
              <w:rPr>
                <w:rFonts w:cs="Arial"/>
                <w:b w:val="0"/>
                <w:bCs w:val="0"/>
                <w:i/>
                <w:iCs/>
                <w:sz w:val="22"/>
                <w:szCs w:val="22"/>
              </w:rPr>
              <w:t>i</w:t>
            </w:r>
            <w:r w:rsidR="00291E0C">
              <w:rPr>
                <w:rFonts w:cs="Arial"/>
                <w:b w:val="0"/>
                <w:bCs w:val="0"/>
                <w:i/>
                <w:iCs/>
                <w:sz w:val="22"/>
                <w:szCs w:val="22"/>
              </w:rPr>
              <w:t>mpacts that may be specific to Māori children and young people</w:t>
            </w:r>
          </w:p>
        </w:tc>
      </w:tr>
      <w:tr w:rsidR="00BF43E8" w:rsidRPr="009D0683" w14:paraId="525F19E7" w14:textId="77777777" w:rsidTr="00287A29">
        <w:tc>
          <w:tcPr>
            <w:tcW w:w="10667" w:type="dxa"/>
            <w:tcBorders>
              <w:bottom w:val="single" w:sz="4" w:space="0" w:color="3D3D3E"/>
            </w:tcBorders>
            <w:shd w:val="clear" w:color="auto" w:fill="auto"/>
          </w:tcPr>
          <w:p w14:paraId="18500F13" w14:textId="77777777" w:rsidR="00BF43E8" w:rsidRPr="00E27C02" w:rsidRDefault="00BF43E8" w:rsidP="00287A29">
            <w:pPr>
              <w:pStyle w:val="Bodytext-qustions"/>
              <w:rPr>
                <w:rStyle w:val="Strong"/>
                <w:b w:val="0"/>
                <w:sz w:val="20"/>
              </w:rPr>
            </w:pPr>
            <w:r w:rsidRPr="00E27C02">
              <w:rPr>
                <w:rStyle w:val="Strong"/>
                <w:b w:val="0"/>
                <w:sz w:val="20"/>
              </w:rPr>
              <w:t>[</w:t>
            </w:r>
            <w:r w:rsidRPr="00287A29">
              <w:rPr>
                <w:rStyle w:val="Strong"/>
                <w:b w:val="0"/>
                <w:bCs w:val="0"/>
              </w:rPr>
              <w:t>insert</w:t>
            </w:r>
            <w:r w:rsidRPr="00E27C02">
              <w:rPr>
                <w:rStyle w:val="Strong"/>
                <w:b w:val="0"/>
                <w:sz w:val="20"/>
              </w:rPr>
              <w:t xml:space="preserve"> text here]</w:t>
            </w:r>
          </w:p>
        </w:tc>
      </w:tr>
      <w:tr w:rsidR="00BF43E8" w:rsidRPr="009D0683" w14:paraId="0C9A1761" w14:textId="77777777" w:rsidTr="00287A29">
        <w:trPr>
          <w:trHeight w:val="479"/>
        </w:trPr>
        <w:tc>
          <w:tcPr>
            <w:tcW w:w="10667" w:type="dxa"/>
            <w:tcBorders>
              <w:top w:val="single" w:sz="4" w:space="0" w:color="3D3D3E"/>
            </w:tcBorders>
            <w:shd w:val="clear" w:color="auto" w:fill="auto"/>
          </w:tcPr>
          <w:p w14:paraId="703C73E3" w14:textId="606B9689" w:rsidR="00BF43E8" w:rsidRPr="009D0683" w:rsidRDefault="00BF43E8" w:rsidP="005106E7">
            <w:pPr>
              <w:pStyle w:val="HEading3-numbered"/>
            </w:pPr>
            <w:r w:rsidRPr="009D0683">
              <w:t xml:space="preserve">What are your </w:t>
            </w:r>
            <w:r w:rsidR="004D597B">
              <w:t>recommendations</w:t>
            </w:r>
            <w:r w:rsidR="004D597B" w:rsidRPr="009D0683">
              <w:t xml:space="preserve"> </w:t>
            </w:r>
            <w:r w:rsidRPr="009D0683">
              <w:t xml:space="preserve">about the policy being proposed as a result of your </w:t>
            </w:r>
            <w:r w:rsidRPr="00BF43E8">
              <w:t>assessment</w:t>
            </w:r>
            <w:r w:rsidRPr="009D0683">
              <w:t>?</w:t>
            </w:r>
          </w:p>
          <w:p w14:paraId="5A36BF14" w14:textId="792B9AF5" w:rsidR="00BF43E8" w:rsidRPr="00287A29" w:rsidRDefault="004D597B" w:rsidP="00287A29">
            <w:pPr>
              <w:pStyle w:val="Heading5"/>
            </w:pPr>
            <w:r>
              <w:t>S</w:t>
            </w:r>
            <w:r w:rsidRPr="009D0683">
              <w:t xml:space="preserve">tate </w:t>
            </w:r>
            <w:r w:rsidR="00BF43E8" w:rsidRPr="009D0683">
              <w:t>whe</w:t>
            </w:r>
            <w:r w:rsidR="00BF43E8" w:rsidRPr="00287A29">
              <w:t>ther you are recommending any changes to the proposal based on your assessment.</w:t>
            </w:r>
          </w:p>
          <w:p w14:paraId="014D4699" w14:textId="17A96317" w:rsidR="00BF43E8" w:rsidRPr="000B3E2B" w:rsidRDefault="004D597B" w:rsidP="00287A29">
            <w:pPr>
              <w:pStyle w:val="Heading5"/>
            </w:pPr>
            <w:r w:rsidRPr="00287A29">
              <w:t xml:space="preserve">State </w:t>
            </w:r>
            <w:r w:rsidR="00BF43E8" w:rsidRPr="00287A29">
              <w:t xml:space="preserve">whether </w:t>
            </w:r>
            <w:r w:rsidR="00BF43E8" w:rsidRPr="009D0683">
              <w:t>or not the CIA shows that the policy proposal should be supported or not (based on a child-centred perspective).</w:t>
            </w:r>
          </w:p>
        </w:tc>
      </w:tr>
      <w:tr w:rsidR="00BF43E8" w:rsidRPr="009D0683" w14:paraId="4FA16804" w14:textId="77777777" w:rsidTr="00287A29">
        <w:trPr>
          <w:trHeight w:val="479"/>
        </w:trPr>
        <w:tc>
          <w:tcPr>
            <w:tcW w:w="10667" w:type="dxa"/>
            <w:tcBorders>
              <w:bottom w:val="single" w:sz="4" w:space="0" w:color="3D3D3E"/>
            </w:tcBorders>
            <w:shd w:val="clear" w:color="auto" w:fill="auto"/>
          </w:tcPr>
          <w:p w14:paraId="0E7F95C5" w14:textId="77777777" w:rsidR="00BF43E8" w:rsidRPr="009D0683" w:rsidRDefault="00BF43E8" w:rsidP="00BD206D">
            <w:pPr>
              <w:pStyle w:val="Bodytext-qustions"/>
            </w:pPr>
            <w:r w:rsidRPr="009D0683">
              <w:rPr>
                <w:rStyle w:val="Strong"/>
                <w:b w:val="0"/>
              </w:rPr>
              <w:t>[insert text here]</w:t>
            </w:r>
          </w:p>
        </w:tc>
      </w:tr>
    </w:tbl>
    <w:p w14:paraId="7E20418C" w14:textId="77777777" w:rsidR="00BF43E8" w:rsidRPr="009D0683" w:rsidRDefault="00BF43E8" w:rsidP="00287A29">
      <w:pPr>
        <w:pStyle w:val="Body-numbered-alpha"/>
        <w:numPr>
          <w:ilvl w:val="0"/>
          <w:numId w:val="0"/>
        </w:numPr>
        <w:tabs>
          <w:tab w:val="left" w:pos="2920"/>
        </w:tabs>
        <w:rPr>
          <w:rStyle w:val="Strong"/>
          <w:b w:val="0"/>
        </w:rPr>
      </w:pPr>
    </w:p>
    <w:sectPr w:rsidR="00BF43E8" w:rsidRPr="009D0683" w:rsidSect="00610E00">
      <w:footerReference w:type="default" r:id="rId9"/>
      <w:headerReference w:type="first" r:id="rId10"/>
      <w:footerReference w:type="first" r:id="rId11"/>
      <w:pgSz w:w="11900" w:h="16840"/>
      <w:pgMar w:top="499" w:right="567" w:bottom="890" w:left="567" w:header="709" w:footer="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171DC" w14:textId="77777777" w:rsidR="000649FD" w:rsidRDefault="000649FD" w:rsidP="00C01705">
      <w:r>
        <w:separator/>
      </w:r>
    </w:p>
  </w:endnote>
  <w:endnote w:type="continuationSeparator" w:id="0">
    <w:p w14:paraId="18189EC2" w14:textId="77777777" w:rsidR="000649FD" w:rsidRDefault="000649FD" w:rsidP="00C0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PMTKY+Arial-BoldMT">
    <w:altName w:val="Calibri"/>
    <w:panose1 w:val="00000000000000000000"/>
    <w:charset w:val="00"/>
    <w:family w:val="swiss"/>
    <w:notTrueType/>
    <w:pitch w:val="default"/>
    <w:sig w:usb0="00000003" w:usb1="00000000" w:usb2="00000000" w:usb3="00000000" w:csb0="0000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5C16E" w14:textId="77777777" w:rsidR="0056380B" w:rsidRPr="00F72D3E" w:rsidRDefault="004A7DD6" w:rsidP="0056380B">
    <w:pPr>
      <w:pStyle w:val="Header"/>
      <w:rPr>
        <w:color w:val="242651"/>
      </w:rPr>
    </w:pPr>
    <w:r>
      <w:rPr>
        <w:noProof/>
        <w:lang w:eastAsia="en-NZ"/>
      </w:rPr>
      <mc:AlternateContent>
        <mc:Choice Requires="wps">
          <w:drawing>
            <wp:anchor distT="0" distB="0" distL="114300" distR="114300" simplePos="0" relativeHeight="251659776" behindDoc="0" locked="0" layoutInCell="1" allowOverlap="1" wp14:anchorId="35A96AE1" wp14:editId="3F761646">
              <wp:simplePos x="0" y="0"/>
              <wp:positionH relativeFrom="column">
                <wp:posOffset>15875</wp:posOffset>
              </wp:positionH>
              <wp:positionV relativeFrom="paragraph">
                <wp:posOffset>-80010</wp:posOffset>
              </wp:positionV>
              <wp:extent cx="6845300" cy="0"/>
              <wp:effectExtent l="0" t="0" r="12700" b="12700"/>
              <wp:wrapNone/>
              <wp:docPr id="6"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5300" cy="0"/>
                      </a:xfrm>
                      <a:prstGeom prst="line">
                        <a:avLst/>
                      </a:prstGeom>
                      <a:noFill/>
                      <a:ln w="6350">
                        <a:solidFill>
                          <a:srgbClr val="24265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3DED51" id="Straight Connector 1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6.3pt" to="540.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1WHQIAAC4EAAAOAAAAZHJzL2Uyb0RvYy54bWysU8uO0zAU3SPxD5b3bZI2LZ2o6QglLZuB&#10;qVT4ANd2Ggu/ZHuajhD/zrX7gMIGIbJwbN/r43PPPV4+npRER+68MLrGxTjHiGtqmNCHGn/5vBkt&#10;MPKBaEak0bzGr9zjx9XbN8vBVnxieiMZdwhAtK8GW+M+BFtlmac9V8SPjeUagp1xigRYukPGHBkA&#10;XclskufzbDCOWWco9x5223MQrxJ+13EanrvO84BkjYFbSKNL4z6O2WpJqoMjthf0QoP8AwtFhIZL&#10;b1AtCQS9OPEHlBLUGW+6MKZGZabrBOWpBqimyH+rZtcTy1MtII63N5n8/4Oln45bhwSr8RwjTRS0&#10;aBccEYc+oMZoDQIah4ok1GB9BfmN3rpYKj3pnX0y9KsHEbO7YFx4C8D74aNhgElegkn6nDqn4mGo&#10;HJ1SG15vbeCngChszhflbJpDt+g1lpHqetA6Hz5wo1Cc1FgKHRUiFTk++RCJkOqaEre12QgpU5el&#10;RgOAT2d5OuCNFCwGY5p3h30jHToS8MmknMxnRbQGgN2lKRHArVKoGi/y+J3903PC1pqlWwIR8jyH&#10;w1JHcKgLuF1mZ1d8e8gf1ov1ohzBXetRmbft6P2mKUfzTfFu1k7bpmmL75FnUVa9YIzrSPXq0KL8&#10;Owdc3srZWzeP3jTJ7tFTvUD2+k+kU2NjL+OT8tXesNeti9LEFZgyJV8eUHT9r+uU9fOZr34AAAD/&#10;/wMAUEsDBBQABgAIAAAAIQDLtabk4QAAAA8BAAAPAAAAZHJzL2Rvd25yZXYueG1sTE/fS8MwEH4X&#10;/B/CCb5tyYrW0jUdosiGT7oK+pg1WVNtLqXJ1vrf7wbCfDm477v7fhSryXXsaIbQepSwmAtgBmuv&#10;W2wkfFQvswxYiAq16jwaCb8mwKq8vipUrv2I7+a4jQ0jEQy5kmBj7HPOQ22NU2Hue4PE7f3gVKR1&#10;aLge1EjiruOJECl3qkVysKo3T9bUP9uDk7D/3jxs7qrxS7x9Vvia2tCv15mUtzfT85LG4xJYNFO8&#10;fMC5A+WHkoLt/AF1YJ2E5J4OJcwWSQrszItMELT7g3hZ8P89yhMAAAD//wMAUEsBAi0AFAAGAAgA&#10;AAAhALaDOJL+AAAA4QEAABMAAAAAAAAAAAAAAAAAAAAAAFtDb250ZW50X1R5cGVzXS54bWxQSwEC&#10;LQAUAAYACAAAACEAOP0h/9YAAACUAQAACwAAAAAAAAAAAAAAAAAvAQAAX3JlbHMvLnJlbHNQSwEC&#10;LQAUAAYACAAAACEAaOeNVh0CAAAuBAAADgAAAAAAAAAAAAAAAAAuAgAAZHJzL2Uyb0RvYy54bWxQ&#10;SwECLQAUAAYACAAAACEAy7Wm5OEAAAAPAQAADwAAAAAAAAAAAAAAAAB3BAAAZHJzL2Rvd25yZXYu&#10;eG1sUEsFBgAAAAAEAAQA8wAAAIUFAAAAAA==&#10;" strokecolor="#242651" strokeweight=".5pt">
              <v:stroke joinstyle="miter"/>
              <o:lock v:ext="edit" shapetype="f"/>
            </v:line>
          </w:pict>
        </mc:Fallback>
      </mc:AlternateContent>
    </w:r>
    <w:r>
      <w:rPr>
        <w:noProof/>
        <w:lang w:eastAsia="en-NZ"/>
      </w:rPr>
      <w:drawing>
        <wp:anchor distT="0" distB="0" distL="114300" distR="114300" simplePos="0" relativeHeight="251658752" behindDoc="0" locked="0" layoutInCell="1" allowOverlap="1" wp14:anchorId="304161C8" wp14:editId="57511424">
          <wp:simplePos x="0" y="0"/>
          <wp:positionH relativeFrom="column">
            <wp:posOffset>5045075</wp:posOffset>
          </wp:positionH>
          <wp:positionV relativeFrom="paragraph">
            <wp:posOffset>149860</wp:posOffset>
          </wp:positionV>
          <wp:extent cx="1723390" cy="180340"/>
          <wp:effectExtent l="0" t="0" r="0" b="0"/>
          <wp:wrapNone/>
          <wp:docPr id="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80B">
      <w:rPr>
        <w:b/>
      </w:rPr>
      <w:t>I</w:t>
    </w:r>
    <w:r w:rsidR="0056380B" w:rsidRPr="00F72D3E">
      <w:rPr>
        <w:b/>
        <w:color w:val="242651"/>
      </w:rPr>
      <w:t>mproving the wellbeing of children and young people</w:t>
    </w:r>
    <w:r w:rsidR="00BF43E8" w:rsidRPr="00F72D3E">
      <w:rPr>
        <w:color w:val="242651"/>
      </w:rPr>
      <w:t xml:space="preserve"> </w:t>
    </w:r>
    <w:r w:rsidR="00BF43E8" w:rsidRPr="00F72D3E">
      <w:rPr>
        <w:color w:val="242651"/>
      </w:rPr>
      <w:br/>
    </w:r>
    <w:r w:rsidR="005F56D8" w:rsidRPr="00F72D3E">
      <w:rPr>
        <w:color w:val="242651"/>
      </w:rPr>
      <w:t>Child Impact Assessment T</w:t>
    </w:r>
    <w:r w:rsidR="0056380B" w:rsidRPr="00F72D3E">
      <w:rPr>
        <w:color w:val="242651"/>
      </w:rPr>
      <w:t>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7FDF5" w14:textId="77777777" w:rsidR="00D31334" w:rsidRPr="00F72D3E" w:rsidRDefault="004A7DD6" w:rsidP="0056380B">
    <w:pPr>
      <w:pStyle w:val="Header"/>
      <w:rPr>
        <w:color w:val="242651"/>
      </w:rPr>
    </w:pPr>
    <w:r>
      <w:rPr>
        <w:noProof/>
        <w:lang w:eastAsia="en-NZ"/>
      </w:rPr>
      <mc:AlternateContent>
        <mc:Choice Requires="wps">
          <w:drawing>
            <wp:anchor distT="0" distB="0" distL="114300" distR="114300" simplePos="0" relativeHeight="251656704" behindDoc="0" locked="0" layoutInCell="1" allowOverlap="1" wp14:anchorId="0AE48586" wp14:editId="7BE31901">
              <wp:simplePos x="0" y="0"/>
              <wp:positionH relativeFrom="column">
                <wp:posOffset>23495</wp:posOffset>
              </wp:positionH>
              <wp:positionV relativeFrom="paragraph">
                <wp:posOffset>-75565</wp:posOffset>
              </wp:positionV>
              <wp:extent cx="6845300" cy="0"/>
              <wp:effectExtent l="0" t="0" r="12700" b="1270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5300" cy="0"/>
                      </a:xfrm>
                      <a:prstGeom prst="line">
                        <a:avLst/>
                      </a:prstGeom>
                      <a:noFill/>
                      <a:ln w="6350">
                        <a:solidFill>
                          <a:srgbClr val="24265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7265FC" id="Straight Connector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5.95pt" to="540.8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ZZHAIAAC0EAAAOAAAAZHJzL2Uyb0RvYy54bWysU8uu2jAQ3VfqP1jeQxIIFCLCVZVAN7e9&#10;SLQfYGyHWPUjsn0JqOq/d+wALe2mqpqFY3vGx3PmHK+ezkqiE7dOGF3ibJxixDU1TOhjib983o4W&#10;GDlPNCPSaF7iC3f4af32zarvCj4xrZGMWwQg2hV9V+LW+65IEkdbrogbm45rCDbGKuJhaY8Js6QH&#10;dCWTSZrOk95Y1llDuXOwWw9BvI74TcOpf2kaxz2SJYbafBxtHA9hTNYrUhwt6VpBr2WQf6hCEaHh&#10;0jtUTTxBr1b8AaUEtcaZxo+pUYlpGkF55ABssvQ3NvuWdDxygea47t4m9/9g6afTziLBSjzFSBMF&#10;Eu29JeLYelQZraGBxqJl6FPfuQLSK72zgSk96333bOhXB7HkIRgWrgPcQ//RMIAkr97E9pwbq8Jh&#10;II7OUYXLXQV+9ojC5nyRz6YpiEVvsYQUt4Oddf4DNwqFSYml0KFBpCCnZ+dDIaS4pYRtbbZCyiiy&#10;1KgH8OksjQeckYKFYEhz9niopEUnAjaZ5JP5LAuMAewhTQkPZpVClXiRhm+wT8sJ22gWb/FEyGEO&#10;h6UO4MALarvOBlN8W6bLzWKzyEdw12aUp3U9er+t8tF8m72b1dO6qurse6gzy4tWMMZ1KPVm0Cz/&#10;OwNcn8pgrbtF7z1JHtEjXyj29o9FR2GDloP+B8MuOxtaEzQGT8bk6/sJpv91HbN+vvL1DwAAAP//&#10;AwBQSwMEFAAGAAgAAAAhAIasHfXhAAAADwEAAA8AAABkcnMvZG93bnJldi54bWxMT99LwzAQfhf8&#10;H8IJvm1JVbauazpEkQ2f5irMx6y5NdXmUppsrf+9GQj6cnDfd/f9yFejbdkZe984kpBMBTCkyumG&#10;agnv5cskBeaDIq1aRyjhGz2siuurXGXaDfSG512oWRQhnykJJoQu49xXBq3yU9chRe7oeqtCXPua&#10;614NUdy2/E6IGbeqoehgVIdPBquv3clKOH5u5puHcvgQ231JrzPju/U6lfL2ZnxexvG4BBZwDH8f&#10;cOkQ80MRgx3cibRnrYT7eTyUMEmSBbALL9IkQodfiBc5/9+j+AEAAP//AwBQSwECLQAUAAYACAAA&#10;ACEAtoM4kv4AAADhAQAAEwAAAAAAAAAAAAAAAAAAAAAAW0NvbnRlbnRfVHlwZXNdLnhtbFBLAQIt&#10;ABQABgAIAAAAIQA4/SH/1gAAAJQBAAALAAAAAAAAAAAAAAAAAC8BAABfcmVscy8ucmVsc1BLAQIt&#10;ABQABgAIAAAAIQDfHjZZHAIAAC0EAAAOAAAAAAAAAAAAAAAAAC4CAABkcnMvZTJvRG9jLnhtbFBL&#10;AQItABQABgAIAAAAIQCGrB314QAAAA8BAAAPAAAAAAAAAAAAAAAAAHYEAABkcnMvZG93bnJldi54&#10;bWxQSwUGAAAAAAQABADzAAAAhAUAAAAA&#10;" strokecolor="#242651" strokeweight=".5pt">
              <v:stroke joinstyle="miter"/>
              <o:lock v:ext="edit" shapetype="f"/>
            </v:line>
          </w:pict>
        </mc:Fallback>
      </mc:AlternateContent>
    </w:r>
    <w:r>
      <w:rPr>
        <w:noProof/>
        <w:lang w:eastAsia="en-NZ"/>
      </w:rPr>
      <w:drawing>
        <wp:anchor distT="0" distB="0" distL="114300" distR="114300" simplePos="0" relativeHeight="251655680" behindDoc="0" locked="0" layoutInCell="1" allowOverlap="1" wp14:anchorId="52432576" wp14:editId="7501017F">
          <wp:simplePos x="0" y="0"/>
          <wp:positionH relativeFrom="column">
            <wp:posOffset>5045075</wp:posOffset>
          </wp:positionH>
          <wp:positionV relativeFrom="paragraph">
            <wp:posOffset>149860</wp:posOffset>
          </wp:positionV>
          <wp:extent cx="1723390" cy="180340"/>
          <wp:effectExtent l="0" t="0" r="0" b="0"/>
          <wp:wrapNone/>
          <wp:docPr id="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18034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80B">
      <w:rPr>
        <w:b/>
      </w:rPr>
      <w:t>I</w:t>
    </w:r>
    <w:r w:rsidR="0056380B" w:rsidRPr="00F72D3E">
      <w:rPr>
        <w:b/>
        <w:color w:val="242651"/>
      </w:rPr>
      <w:t>mproving the wellbeing of</w:t>
    </w:r>
    <w:r w:rsidR="004732B9" w:rsidRPr="00F72D3E">
      <w:rPr>
        <w:b/>
        <w:color w:val="242651"/>
      </w:rPr>
      <w:t xml:space="preserve"> </w:t>
    </w:r>
    <w:r w:rsidR="0056380B" w:rsidRPr="00F72D3E">
      <w:rPr>
        <w:b/>
        <w:color w:val="242651"/>
      </w:rPr>
      <w:t>children and young people</w:t>
    </w:r>
    <w:r w:rsidR="00BF43E8" w:rsidRPr="00F72D3E">
      <w:rPr>
        <w:color w:val="242651"/>
      </w:rPr>
      <w:t xml:space="preserve"> </w:t>
    </w:r>
    <w:r w:rsidR="00BF43E8" w:rsidRPr="00F72D3E">
      <w:rPr>
        <w:color w:val="242651"/>
      </w:rPr>
      <w:br/>
    </w:r>
    <w:r w:rsidR="0056380B" w:rsidRPr="00F72D3E">
      <w:rPr>
        <w:color w:val="242651"/>
      </w:rPr>
      <w:t>Child Impact Assessm</w:t>
    </w:r>
    <w:r w:rsidR="005A088F" w:rsidRPr="00F72D3E">
      <w:rPr>
        <w:color w:val="242651"/>
      </w:rPr>
      <w:t>ent T</w:t>
    </w:r>
    <w:r w:rsidR="0056380B" w:rsidRPr="00F72D3E">
      <w:rPr>
        <w:color w:val="242651"/>
      </w:rPr>
      <w:t>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9FB3F" w14:textId="77777777" w:rsidR="000649FD" w:rsidRDefault="000649FD" w:rsidP="00C01705">
      <w:r>
        <w:separator/>
      </w:r>
    </w:p>
  </w:footnote>
  <w:footnote w:type="continuationSeparator" w:id="0">
    <w:p w14:paraId="4769E145" w14:textId="77777777" w:rsidR="000649FD" w:rsidRDefault="000649FD" w:rsidP="00C01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DF56" w14:textId="77777777" w:rsidR="00D31334" w:rsidRDefault="00F03B3F">
    <w:pPr>
      <w:pStyle w:val="Header"/>
    </w:pPr>
    <w:r>
      <w:rPr>
        <w:noProof/>
        <w:lang w:eastAsia="en-NZ"/>
      </w:rPr>
      <w:drawing>
        <wp:anchor distT="0" distB="0" distL="114300" distR="114300" simplePos="0" relativeHeight="251657728" behindDoc="1" locked="0" layoutInCell="1" allowOverlap="1" wp14:anchorId="5C7E84CA" wp14:editId="248CE285">
          <wp:simplePos x="0" y="0"/>
          <wp:positionH relativeFrom="column">
            <wp:posOffset>12722</wp:posOffset>
          </wp:positionH>
          <wp:positionV relativeFrom="paragraph">
            <wp:posOffset>-46178</wp:posOffset>
          </wp:positionV>
          <wp:extent cx="6745620" cy="1442085"/>
          <wp:effectExtent l="0" t="0" r="0" b="5715"/>
          <wp:wrapNone/>
          <wp:docPr id="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6745620" cy="1442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56946">
      <w:rPr>
        <w:noProof/>
        <w:lang w:eastAsia="en-NZ"/>
      </w:rPr>
      <mc:AlternateContent>
        <mc:Choice Requires="wps">
          <w:drawing>
            <wp:anchor distT="0" distB="0" distL="114300" distR="114300" simplePos="0" relativeHeight="251661824" behindDoc="0" locked="0" layoutInCell="1" allowOverlap="1" wp14:anchorId="65062DA6" wp14:editId="39123769">
              <wp:simplePos x="0" y="0"/>
              <wp:positionH relativeFrom="column">
                <wp:posOffset>-89535</wp:posOffset>
              </wp:positionH>
              <wp:positionV relativeFrom="paragraph">
                <wp:posOffset>1556750</wp:posOffset>
              </wp:positionV>
              <wp:extent cx="7311513" cy="797351"/>
              <wp:effectExtent l="0" t="0" r="0" b="0"/>
              <wp:wrapNone/>
              <wp:docPr id="10"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7311513" cy="797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358FA" w14:textId="77777777" w:rsidR="00E56946" w:rsidRPr="00E56946" w:rsidRDefault="00E56946" w:rsidP="00E56946">
                          <w:pPr>
                            <w:pStyle w:val="p1"/>
                            <w:spacing w:line="240" w:lineRule="auto"/>
                            <w:ind w:right="-6"/>
                            <w:rPr>
                              <w:color w:val="242651"/>
                              <w:sz w:val="40"/>
                            </w:rPr>
                          </w:pPr>
                          <w:r w:rsidRPr="00E56946">
                            <w:rPr>
                              <w:b/>
                              <w:color w:val="242651"/>
                              <w:sz w:val="40"/>
                            </w:rPr>
                            <w:t xml:space="preserve">Improving the wellbeing of children and young people </w:t>
                          </w:r>
                          <w:r w:rsidRPr="00E56946">
                            <w:rPr>
                              <w:b/>
                              <w:color w:val="242651"/>
                              <w:sz w:val="40"/>
                            </w:rPr>
                            <w:br/>
                            <w:t>in New Zealand</w:t>
                          </w:r>
                          <w:r w:rsidRPr="00E56946">
                            <w:rPr>
                              <w:color w:val="242651"/>
                              <w:sz w:val="40"/>
                            </w:rPr>
                            <w:t xml:space="preserve"> – Child Impact Assessment Tool</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062DA6" id="_x0000_t202" coordsize="21600,21600" o:spt="202" path="m,l,21600r21600,l21600,xe">
              <v:stroke joinstyle="miter"/>
              <v:path gradientshapeok="t" o:connecttype="rect"/>
            </v:shapetype>
            <v:shape id="Text Box 3" o:spid="_x0000_s1026" type="#_x0000_t202" style="position:absolute;margin-left:-7.05pt;margin-top:122.6pt;width:575.7pt;height:62.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1QIAAAMGAAAOAAAAZHJzL2Uyb0RvYy54bWysVNuOmzAQfa/Uf7D8zgIJJAEtWe2GUFXa&#10;tivt9gMcMMEq2K7thKRV/71jk+vuS9WWB2TPjGfOGR/P7d2ua9GWKs0Ez3B4E2BEeSkqxtcZ/vpS&#10;eDOMtCG8Iq3gNMN7qvHd/P27216mdCQa0VZUIUjCddrLDDfGyNT3ddnQjugbISkHZy1URwxs1dqv&#10;FOkhe9f6oyCY+L1QlVSipFqDNR+ceO7y1zUtzZe61tSgNsOAzbi/cv+V/fvzW5KuFZENKw8wyF+g&#10;6AjjUPSUKieGoI1ib1J1rFRCi9rclKLzRV2zkjoOwCYMXrF5boikjgs0R8tTm/T/S1t+3j4pxCq4&#10;O2gPJx3c0QvdGfQgdmhs29NLnULUs4Q4swMzhDqqWj6K8ptGXCwawtf0Xktot/WCaVkx8yQYN4DV&#10;GQ4xSom+oaS6NjuiL3sJxV2wRWAz2C1A8C8wDIC0RbPqP4kKjpCNEQ7RrladvQRoKwKYQGh/umPL&#10;qQTjdByGcTjGqATfNJmO46EESY+npdLmAxUdsosMKyDlspPtozYWDUmPIbYYFwVrW6ejll8ZIHCw&#10;QG04an0WhZPFzyRIlrPlLPKi0WTpRUGee/fFIvImRTiN83G+WOThL1s3jNKGVRXltsxRomH0ZxI4&#10;PJZBXCeRatGyyqazkLRarxatQlsCT6Rwn+s5eM5h/jUM1wTg8opSOIqCh1HiFZPZ1IuKKPaSaTDz&#10;gjB5SCZBlER5cU3pkXH675RQn+EkHsWDKs+gX3EL3PeWG0k7ZmAItazL8OwURFKr0yWv3NUawtph&#10;fdEKC//cCrju40U7wVqNDmo1u9UOslgVr0S1B+kqAcoCfcLkhEUj1A+MephCGdbfN0RRjNqPHN5I&#10;EkaRHVtuE8XTEWzUpWd16SG8hFQZNhgNy4UZRt1GKrZuoNLwcrm4hydTM6fmM6rDQ4NJ40gdpqId&#10;ZZd7F3We3fPfAAAA//8DAFBLAwQUAAYACAAAACEASqBmYOIAAAARAQAADwAAAGRycy9kb3ducmV2&#10;LnhtbExPS0vDQBC+C/6HZQRv7W4etTXNpIjFq2LVQm/bZJoEs7Mhu23iv3d70svAx3zPfDOZTlxo&#10;cK1lhGiuQBCXtmq5Rvj8eJmtQDivudKdZUL4IQeb4vYm11llR36ny87XIpiwyzRC432fSenKhox2&#10;c9sTh9/JDkb7AIdaVoMeg7npZKzUgzS65ZDQ6J6eGyq/d2eD8PV6OuxT9VZvzaIf7aQkm0eJeH83&#10;bdfhPK1BeJr8nwKuG0J/KEKxoz1z5USHMIvSKFAR4nQRg7gyomSZgDgiJEu1Alnk8v+S4hcAAP//&#10;AwBQSwECLQAUAAYACAAAACEAtoM4kv4AAADhAQAAEwAAAAAAAAAAAAAAAAAAAAAAW0NvbnRlbnRf&#10;VHlwZXNdLnhtbFBLAQItABQABgAIAAAAIQA4/SH/1gAAAJQBAAALAAAAAAAAAAAAAAAAAC8BAABf&#10;cmVscy8ucmVsc1BLAQItABQABgAIAAAAIQB/LDV/1QIAAAMGAAAOAAAAAAAAAAAAAAAAAC4CAABk&#10;cnMvZTJvRG9jLnhtbFBLAQItABQABgAIAAAAIQBKoGZg4gAAABEBAAAPAAAAAAAAAAAAAAAAAC8F&#10;AABkcnMvZG93bnJldi54bWxQSwUGAAAAAAQABADzAAAAPgYAAAAA&#10;" filled="f" stroked="f">
              <o:lock v:ext="edit" aspectratio="t" verticies="t" text="t" shapetype="t"/>
              <v:textbox>
                <w:txbxContent>
                  <w:p w14:paraId="42A358FA" w14:textId="77777777" w:rsidR="00E56946" w:rsidRPr="00E56946" w:rsidRDefault="00E56946" w:rsidP="00E56946">
                    <w:pPr>
                      <w:pStyle w:val="p1"/>
                      <w:spacing w:line="240" w:lineRule="auto"/>
                      <w:ind w:right="-6"/>
                      <w:rPr>
                        <w:color w:val="242651"/>
                        <w:sz w:val="40"/>
                      </w:rPr>
                    </w:pPr>
                    <w:r w:rsidRPr="00E56946">
                      <w:rPr>
                        <w:b/>
                        <w:color w:val="242651"/>
                        <w:sz w:val="40"/>
                      </w:rPr>
                      <w:t xml:space="preserve">Improving the wellbeing of children and young people </w:t>
                    </w:r>
                    <w:r w:rsidRPr="00E56946">
                      <w:rPr>
                        <w:b/>
                        <w:color w:val="242651"/>
                        <w:sz w:val="40"/>
                      </w:rPr>
                      <w:br/>
                      <w:t>in New Zealand</w:t>
                    </w:r>
                    <w:r w:rsidRPr="00E56946">
                      <w:rPr>
                        <w:color w:val="242651"/>
                        <w:sz w:val="40"/>
                      </w:rPr>
                      <w:t xml:space="preserve"> – Child Impact Assessment Tool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6DB"/>
    <w:multiLevelType w:val="hybridMultilevel"/>
    <w:tmpl w:val="705A9E8A"/>
    <w:lvl w:ilvl="0" w:tplc="53E621F6">
      <w:start w:val="1"/>
      <w:numFmt w:val="decimal"/>
      <w:lvlText w:val="%1."/>
      <w:lvlJc w:val="left"/>
      <w:pPr>
        <w:ind w:left="1456" w:hanging="360"/>
      </w:pPr>
      <w:rPr>
        <w:rFonts w:hint="default"/>
        <w:b/>
        <w:sz w:val="22"/>
      </w:rPr>
    </w:lvl>
    <w:lvl w:ilvl="1" w:tplc="14090019" w:tentative="1">
      <w:start w:val="1"/>
      <w:numFmt w:val="lowerLetter"/>
      <w:lvlText w:val="%2."/>
      <w:lvlJc w:val="left"/>
      <w:pPr>
        <w:ind w:left="2176" w:hanging="360"/>
      </w:pPr>
    </w:lvl>
    <w:lvl w:ilvl="2" w:tplc="1409001B" w:tentative="1">
      <w:start w:val="1"/>
      <w:numFmt w:val="lowerRoman"/>
      <w:lvlText w:val="%3."/>
      <w:lvlJc w:val="right"/>
      <w:pPr>
        <w:ind w:left="2896" w:hanging="180"/>
      </w:pPr>
    </w:lvl>
    <w:lvl w:ilvl="3" w:tplc="1409000F" w:tentative="1">
      <w:start w:val="1"/>
      <w:numFmt w:val="decimal"/>
      <w:lvlText w:val="%4."/>
      <w:lvlJc w:val="left"/>
      <w:pPr>
        <w:ind w:left="3616" w:hanging="360"/>
      </w:pPr>
    </w:lvl>
    <w:lvl w:ilvl="4" w:tplc="14090019" w:tentative="1">
      <w:start w:val="1"/>
      <w:numFmt w:val="lowerLetter"/>
      <w:lvlText w:val="%5."/>
      <w:lvlJc w:val="left"/>
      <w:pPr>
        <w:ind w:left="4336" w:hanging="360"/>
      </w:pPr>
    </w:lvl>
    <w:lvl w:ilvl="5" w:tplc="1409001B" w:tentative="1">
      <w:start w:val="1"/>
      <w:numFmt w:val="lowerRoman"/>
      <w:lvlText w:val="%6."/>
      <w:lvlJc w:val="right"/>
      <w:pPr>
        <w:ind w:left="5056" w:hanging="180"/>
      </w:pPr>
    </w:lvl>
    <w:lvl w:ilvl="6" w:tplc="1409000F" w:tentative="1">
      <w:start w:val="1"/>
      <w:numFmt w:val="decimal"/>
      <w:lvlText w:val="%7."/>
      <w:lvlJc w:val="left"/>
      <w:pPr>
        <w:ind w:left="5776" w:hanging="360"/>
      </w:pPr>
    </w:lvl>
    <w:lvl w:ilvl="7" w:tplc="14090019" w:tentative="1">
      <w:start w:val="1"/>
      <w:numFmt w:val="lowerLetter"/>
      <w:lvlText w:val="%8."/>
      <w:lvlJc w:val="left"/>
      <w:pPr>
        <w:ind w:left="6496" w:hanging="360"/>
      </w:pPr>
    </w:lvl>
    <w:lvl w:ilvl="8" w:tplc="1409001B" w:tentative="1">
      <w:start w:val="1"/>
      <w:numFmt w:val="lowerRoman"/>
      <w:lvlText w:val="%9."/>
      <w:lvlJc w:val="right"/>
      <w:pPr>
        <w:ind w:left="7216" w:hanging="180"/>
      </w:pPr>
    </w:lvl>
  </w:abstractNum>
  <w:abstractNum w:abstractNumId="1">
    <w:nsid w:val="03B903E1"/>
    <w:multiLevelType w:val="hybridMultilevel"/>
    <w:tmpl w:val="B88C522E"/>
    <w:lvl w:ilvl="0" w:tplc="ED60299C">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9C0CE0"/>
    <w:multiLevelType w:val="multilevel"/>
    <w:tmpl w:val="7B10A4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484E7A"/>
    <w:multiLevelType w:val="multilevel"/>
    <w:tmpl w:val="372A94DC"/>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4">
    <w:nsid w:val="0C7F1851"/>
    <w:multiLevelType w:val="hybridMultilevel"/>
    <w:tmpl w:val="83B05AE8"/>
    <w:lvl w:ilvl="0" w:tplc="E8385B22">
      <w:start w:val="1"/>
      <w:numFmt w:val="bullet"/>
      <w:pStyle w:val="BodyBullet-2"/>
      <w:lvlText w:val="–"/>
      <w:lvlJc w:val="left"/>
      <w:pPr>
        <w:ind w:left="501" w:hanging="360"/>
      </w:pPr>
      <w:rPr>
        <w:rFonts w:ascii="Roboto" w:hAnsi="Roboto"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5">
    <w:nsid w:val="0D104AB7"/>
    <w:multiLevelType w:val="hybridMultilevel"/>
    <w:tmpl w:val="193A4FD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19051A17"/>
    <w:multiLevelType w:val="hybridMultilevel"/>
    <w:tmpl w:val="19C4EB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EBE26C5"/>
    <w:multiLevelType w:val="hybridMultilevel"/>
    <w:tmpl w:val="491294F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2B2B5945"/>
    <w:multiLevelType w:val="hybridMultilevel"/>
    <w:tmpl w:val="0E367256"/>
    <w:lvl w:ilvl="0" w:tplc="14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9">
    <w:nsid w:val="31442C4D"/>
    <w:multiLevelType w:val="hybridMultilevel"/>
    <w:tmpl w:val="FE2A301A"/>
    <w:lvl w:ilvl="0" w:tplc="BCBC1E90">
      <w:start w:val="1"/>
      <w:numFmt w:val="bullet"/>
      <w:pStyle w:val="HEading5-questioninstructions-bulet"/>
      <w:lvlText w:val=""/>
      <w:lvlJc w:val="left"/>
      <w:pPr>
        <w:ind w:left="1055" w:hanging="360"/>
      </w:pPr>
      <w:rPr>
        <w:rFonts w:ascii="Symbol" w:hAnsi="Symbol" w:hint="default"/>
      </w:rPr>
    </w:lvl>
    <w:lvl w:ilvl="1" w:tplc="08090003">
      <w:start w:val="1"/>
      <w:numFmt w:val="bullet"/>
      <w:lvlText w:val="o"/>
      <w:lvlJc w:val="left"/>
      <w:pPr>
        <w:ind w:left="1775" w:hanging="360"/>
      </w:pPr>
      <w:rPr>
        <w:rFonts w:ascii="Courier New" w:hAnsi="Courier New" w:cs="Courier New" w:hint="default"/>
      </w:rPr>
    </w:lvl>
    <w:lvl w:ilvl="2" w:tplc="08090005" w:tentative="1">
      <w:start w:val="1"/>
      <w:numFmt w:val="bullet"/>
      <w:lvlText w:val=""/>
      <w:lvlJc w:val="left"/>
      <w:pPr>
        <w:ind w:left="2495" w:hanging="360"/>
      </w:pPr>
      <w:rPr>
        <w:rFonts w:ascii="Wingdings" w:hAnsi="Wingdings" w:hint="default"/>
      </w:rPr>
    </w:lvl>
    <w:lvl w:ilvl="3" w:tplc="08090001" w:tentative="1">
      <w:start w:val="1"/>
      <w:numFmt w:val="bullet"/>
      <w:lvlText w:val=""/>
      <w:lvlJc w:val="left"/>
      <w:pPr>
        <w:ind w:left="3215" w:hanging="360"/>
      </w:pPr>
      <w:rPr>
        <w:rFonts w:ascii="Symbol" w:hAnsi="Symbol" w:hint="default"/>
      </w:rPr>
    </w:lvl>
    <w:lvl w:ilvl="4" w:tplc="08090003" w:tentative="1">
      <w:start w:val="1"/>
      <w:numFmt w:val="bullet"/>
      <w:lvlText w:val="o"/>
      <w:lvlJc w:val="left"/>
      <w:pPr>
        <w:ind w:left="3935" w:hanging="360"/>
      </w:pPr>
      <w:rPr>
        <w:rFonts w:ascii="Courier New" w:hAnsi="Courier New" w:cs="Courier New" w:hint="default"/>
      </w:rPr>
    </w:lvl>
    <w:lvl w:ilvl="5" w:tplc="08090005" w:tentative="1">
      <w:start w:val="1"/>
      <w:numFmt w:val="bullet"/>
      <w:lvlText w:val=""/>
      <w:lvlJc w:val="left"/>
      <w:pPr>
        <w:ind w:left="4655" w:hanging="360"/>
      </w:pPr>
      <w:rPr>
        <w:rFonts w:ascii="Wingdings" w:hAnsi="Wingdings" w:hint="default"/>
      </w:rPr>
    </w:lvl>
    <w:lvl w:ilvl="6" w:tplc="08090001" w:tentative="1">
      <w:start w:val="1"/>
      <w:numFmt w:val="bullet"/>
      <w:lvlText w:val=""/>
      <w:lvlJc w:val="left"/>
      <w:pPr>
        <w:ind w:left="5375" w:hanging="360"/>
      </w:pPr>
      <w:rPr>
        <w:rFonts w:ascii="Symbol" w:hAnsi="Symbol" w:hint="default"/>
      </w:rPr>
    </w:lvl>
    <w:lvl w:ilvl="7" w:tplc="08090003" w:tentative="1">
      <w:start w:val="1"/>
      <w:numFmt w:val="bullet"/>
      <w:lvlText w:val="o"/>
      <w:lvlJc w:val="left"/>
      <w:pPr>
        <w:ind w:left="6095" w:hanging="360"/>
      </w:pPr>
      <w:rPr>
        <w:rFonts w:ascii="Courier New" w:hAnsi="Courier New" w:cs="Courier New" w:hint="default"/>
      </w:rPr>
    </w:lvl>
    <w:lvl w:ilvl="8" w:tplc="08090005" w:tentative="1">
      <w:start w:val="1"/>
      <w:numFmt w:val="bullet"/>
      <w:lvlText w:val=""/>
      <w:lvlJc w:val="left"/>
      <w:pPr>
        <w:ind w:left="6815" w:hanging="360"/>
      </w:pPr>
      <w:rPr>
        <w:rFonts w:ascii="Wingdings" w:hAnsi="Wingdings" w:hint="default"/>
      </w:rPr>
    </w:lvl>
  </w:abstractNum>
  <w:abstractNum w:abstractNumId="10">
    <w:nsid w:val="491A3FF8"/>
    <w:multiLevelType w:val="hybridMultilevel"/>
    <w:tmpl w:val="EE10887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4D45241D"/>
    <w:multiLevelType w:val="hybridMultilevel"/>
    <w:tmpl w:val="6D98F586"/>
    <w:lvl w:ilvl="0" w:tplc="14090001">
      <w:start w:val="1"/>
      <w:numFmt w:val="bullet"/>
      <w:lvlText w:val=""/>
      <w:lvlJc w:val="left"/>
      <w:pPr>
        <w:ind w:left="1055" w:hanging="360"/>
      </w:pPr>
      <w:rPr>
        <w:rFonts w:ascii="Symbol" w:hAnsi="Symbol" w:hint="default"/>
      </w:rPr>
    </w:lvl>
    <w:lvl w:ilvl="1" w:tplc="14090003" w:tentative="1">
      <w:start w:val="1"/>
      <w:numFmt w:val="bullet"/>
      <w:lvlText w:val="o"/>
      <w:lvlJc w:val="left"/>
      <w:pPr>
        <w:ind w:left="1775" w:hanging="360"/>
      </w:pPr>
      <w:rPr>
        <w:rFonts w:ascii="Courier New" w:hAnsi="Courier New" w:cs="Courier New" w:hint="default"/>
      </w:rPr>
    </w:lvl>
    <w:lvl w:ilvl="2" w:tplc="14090005" w:tentative="1">
      <w:start w:val="1"/>
      <w:numFmt w:val="bullet"/>
      <w:lvlText w:val=""/>
      <w:lvlJc w:val="left"/>
      <w:pPr>
        <w:ind w:left="2495" w:hanging="360"/>
      </w:pPr>
      <w:rPr>
        <w:rFonts w:ascii="Wingdings" w:hAnsi="Wingdings" w:hint="default"/>
      </w:rPr>
    </w:lvl>
    <w:lvl w:ilvl="3" w:tplc="14090001" w:tentative="1">
      <w:start w:val="1"/>
      <w:numFmt w:val="bullet"/>
      <w:lvlText w:val=""/>
      <w:lvlJc w:val="left"/>
      <w:pPr>
        <w:ind w:left="3215" w:hanging="360"/>
      </w:pPr>
      <w:rPr>
        <w:rFonts w:ascii="Symbol" w:hAnsi="Symbol" w:hint="default"/>
      </w:rPr>
    </w:lvl>
    <w:lvl w:ilvl="4" w:tplc="14090003" w:tentative="1">
      <w:start w:val="1"/>
      <w:numFmt w:val="bullet"/>
      <w:lvlText w:val="o"/>
      <w:lvlJc w:val="left"/>
      <w:pPr>
        <w:ind w:left="3935" w:hanging="360"/>
      </w:pPr>
      <w:rPr>
        <w:rFonts w:ascii="Courier New" w:hAnsi="Courier New" w:cs="Courier New" w:hint="default"/>
      </w:rPr>
    </w:lvl>
    <w:lvl w:ilvl="5" w:tplc="14090005" w:tentative="1">
      <w:start w:val="1"/>
      <w:numFmt w:val="bullet"/>
      <w:lvlText w:val=""/>
      <w:lvlJc w:val="left"/>
      <w:pPr>
        <w:ind w:left="4655" w:hanging="360"/>
      </w:pPr>
      <w:rPr>
        <w:rFonts w:ascii="Wingdings" w:hAnsi="Wingdings" w:hint="default"/>
      </w:rPr>
    </w:lvl>
    <w:lvl w:ilvl="6" w:tplc="14090001" w:tentative="1">
      <w:start w:val="1"/>
      <w:numFmt w:val="bullet"/>
      <w:lvlText w:val=""/>
      <w:lvlJc w:val="left"/>
      <w:pPr>
        <w:ind w:left="5375" w:hanging="360"/>
      </w:pPr>
      <w:rPr>
        <w:rFonts w:ascii="Symbol" w:hAnsi="Symbol" w:hint="default"/>
      </w:rPr>
    </w:lvl>
    <w:lvl w:ilvl="7" w:tplc="14090003" w:tentative="1">
      <w:start w:val="1"/>
      <w:numFmt w:val="bullet"/>
      <w:lvlText w:val="o"/>
      <w:lvlJc w:val="left"/>
      <w:pPr>
        <w:ind w:left="6095" w:hanging="360"/>
      </w:pPr>
      <w:rPr>
        <w:rFonts w:ascii="Courier New" w:hAnsi="Courier New" w:cs="Courier New" w:hint="default"/>
      </w:rPr>
    </w:lvl>
    <w:lvl w:ilvl="8" w:tplc="14090005" w:tentative="1">
      <w:start w:val="1"/>
      <w:numFmt w:val="bullet"/>
      <w:lvlText w:val=""/>
      <w:lvlJc w:val="left"/>
      <w:pPr>
        <w:ind w:left="6815" w:hanging="360"/>
      </w:pPr>
      <w:rPr>
        <w:rFonts w:ascii="Wingdings" w:hAnsi="Wingdings" w:hint="default"/>
      </w:rPr>
    </w:lvl>
  </w:abstractNum>
  <w:abstractNum w:abstractNumId="12">
    <w:nsid w:val="4D5E60F2"/>
    <w:multiLevelType w:val="hybridMultilevel"/>
    <w:tmpl w:val="F73433B2"/>
    <w:lvl w:ilvl="0" w:tplc="14090001">
      <w:start w:val="1"/>
      <w:numFmt w:val="bullet"/>
      <w:lvlText w:val=""/>
      <w:lvlJc w:val="left"/>
      <w:pPr>
        <w:ind w:left="695" w:hanging="360"/>
      </w:pPr>
      <w:rPr>
        <w:rFonts w:ascii="Symbol" w:hAnsi="Symbol" w:hint="default"/>
      </w:rPr>
    </w:lvl>
    <w:lvl w:ilvl="1" w:tplc="14090003" w:tentative="1">
      <w:start w:val="1"/>
      <w:numFmt w:val="bullet"/>
      <w:lvlText w:val="o"/>
      <w:lvlJc w:val="left"/>
      <w:pPr>
        <w:ind w:left="1415" w:hanging="360"/>
      </w:pPr>
      <w:rPr>
        <w:rFonts w:ascii="Courier New" w:hAnsi="Courier New" w:cs="Courier New" w:hint="default"/>
      </w:rPr>
    </w:lvl>
    <w:lvl w:ilvl="2" w:tplc="14090005" w:tentative="1">
      <w:start w:val="1"/>
      <w:numFmt w:val="bullet"/>
      <w:lvlText w:val=""/>
      <w:lvlJc w:val="left"/>
      <w:pPr>
        <w:ind w:left="2135" w:hanging="360"/>
      </w:pPr>
      <w:rPr>
        <w:rFonts w:ascii="Wingdings" w:hAnsi="Wingdings" w:hint="default"/>
      </w:rPr>
    </w:lvl>
    <w:lvl w:ilvl="3" w:tplc="14090001" w:tentative="1">
      <w:start w:val="1"/>
      <w:numFmt w:val="bullet"/>
      <w:lvlText w:val=""/>
      <w:lvlJc w:val="left"/>
      <w:pPr>
        <w:ind w:left="2855" w:hanging="360"/>
      </w:pPr>
      <w:rPr>
        <w:rFonts w:ascii="Symbol" w:hAnsi="Symbol" w:hint="default"/>
      </w:rPr>
    </w:lvl>
    <w:lvl w:ilvl="4" w:tplc="14090003" w:tentative="1">
      <w:start w:val="1"/>
      <w:numFmt w:val="bullet"/>
      <w:lvlText w:val="o"/>
      <w:lvlJc w:val="left"/>
      <w:pPr>
        <w:ind w:left="3575" w:hanging="360"/>
      </w:pPr>
      <w:rPr>
        <w:rFonts w:ascii="Courier New" w:hAnsi="Courier New" w:cs="Courier New" w:hint="default"/>
      </w:rPr>
    </w:lvl>
    <w:lvl w:ilvl="5" w:tplc="14090005" w:tentative="1">
      <w:start w:val="1"/>
      <w:numFmt w:val="bullet"/>
      <w:lvlText w:val=""/>
      <w:lvlJc w:val="left"/>
      <w:pPr>
        <w:ind w:left="4295" w:hanging="360"/>
      </w:pPr>
      <w:rPr>
        <w:rFonts w:ascii="Wingdings" w:hAnsi="Wingdings" w:hint="default"/>
      </w:rPr>
    </w:lvl>
    <w:lvl w:ilvl="6" w:tplc="14090001" w:tentative="1">
      <w:start w:val="1"/>
      <w:numFmt w:val="bullet"/>
      <w:lvlText w:val=""/>
      <w:lvlJc w:val="left"/>
      <w:pPr>
        <w:ind w:left="5015" w:hanging="360"/>
      </w:pPr>
      <w:rPr>
        <w:rFonts w:ascii="Symbol" w:hAnsi="Symbol" w:hint="default"/>
      </w:rPr>
    </w:lvl>
    <w:lvl w:ilvl="7" w:tplc="14090003" w:tentative="1">
      <w:start w:val="1"/>
      <w:numFmt w:val="bullet"/>
      <w:lvlText w:val="o"/>
      <w:lvlJc w:val="left"/>
      <w:pPr>
        <w:ind w:left="5735" w:hanging="360"/>
      </w:pPr>
      <w:rPr>
        <w:rFonts w:ascii="Courier New" w:hAnsi="Courier New" w:cs="Courier New" w:hint="default"/>
      </w:rPr>
    </w:lvl>
    <w:lvl w:ilvl="8" w:tplc="14090005" w:tentative="1">
      <w:start w:val="1"/>
      <w:numFmt w:val="bullet"/>
      <w:lvlText w:val=""/>
      <w:lvlJc w:val="left"/>
      <w:pPr>
        <w:ind w:left="6455" w:hanging="360"/>
      </w:pPr>
      <w:rPr>
        <w:rFonts w:ascii="Wingdings" w:hAnsi="Wingdings" w:hint="default"/>
      </w:rPr>
    </w:lvl>
  </w:abstractNum>
  <w:abstractNum w:abstractNumId="13">
    <w:nsid w:val="4EDD2FA4"/>
    <w:multiLevelType w:val="hybridMultilevel"/>
    <w:tmpl w:val="6BE80BB0"/>
    <w:lvl w:ilvl="0" w:tplc="E362B632">
      <w:start w:val="1"/>
      <w:numFmt w:val="decimal"/>
      <w:pStyle w:val="HEading3-numbered"/>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EF765C"/>
    <w:multiLevelType w:val="hybridMultilevel"/>
    <w:tmpl w:val="52643DCC"/>
    <w:lvl w:ilvl="0" w:tplc="A59854C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302E2D"/>
    <w:multiLevelType w:val="hybridMultilevel"/>
    <w:tmpl w:val="572213EE"/>
    <w:lvl w:ilvl="0" w:tplc="14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7A05EA5"/>
    <w:multiLevelType w:val="hybridMultilevel"/>
    <w:tmpl w:val="56A2EA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C846DBB"/>
    <w:multiLevelType w:val="hybridMultilevel"/>
    <w:tmpl w:val="CEDA051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5D3B7439"/>
    <w:multiLevelType w:val="hybridMultilevel"/>
    <w:tmpl w:val="F1C0E1EA"/>
    <w:lvl w:ilvl="0" w:tplc="14090001">
      <w:start w:val="1"/>
      <w:numFmt w:val="bullet"/>
      <w:lvlText w:val=""/>
      <w:lvlJc w:val="left"/>
      <w:pPr>
        <w:ind w:left="1055" w:hanging="360"/>
      </w:pPr>
      <w:rPr>
        <w:rFonts w:ascii="Symbol" w:hAnsi="Symbol" w:hint="default"/>
      </w:rPr>
    </w:lvl>
    <w:lvl w:ilvl="1" w:tplc="14090003" w:tentative="1">
      <w:start w:val="1"/>
      <w:numFmt w:val="bullet"/>
      <w:lvlText w:val="o"/>
      <w:lvlJc w:val="left"/>
      <w:pPr>
        <w:ind w:left="1775" w:hanging="360"/>
      </w:pPr>
      <w:rPr>
        <w:rFonts w:ascii="Courier New" w:hAnsi="Courier New" w:cs="Courier New" w:hint="default"/>
      </w:rPr>
    </w:lvl>
    <w:lvl w:ilvl="2" w:tplc="14090005" w:tentative="1">
      <w:start w:val="1"/>
      <w:numFmt w:val="bullet"/>
      <w:lvlText w:val=""/>
      <w:lvlJc w:val="left"/>
      <w:pPr>
        <w:ind w:left="2495" w:hanging="360"/>
      </w:pPr>
      <w:rPr>
        <w:rFonts w:ascii="Wingdings" w:hAnsi="Wingdings" w:hint="default"/>
      </w:rPr>
    </w:lvl>
    <w:lvl w:ilvl="3" w:tplc="14090001" w:tentative="1">
      <w:start w:val="1"/>
      <w:numFmt w:val="bullet"/>
      <w:lvlText w:val=""/>
      <w:lvlJc w:val="left"/>
      <w:pPr>
        <w:ind w:left="3215" w:hanging="360"/>
      </w:pPr>
      <w:rPr>
        <w:rFonts w:ascii="Symbol" w:hAnsi="Symbol" w:hint="default"/>
      </w:rPr>
    </w:lvl>
    <w:lvl w:ilvl="4" w:tplc="14090003" w:tentative="1">
      <w:start w:val="1"/>
      <w:numFmt w:val="bullet"/>
      <w:lvlText w:val="o"/>
      <w:lvlJc w:val="left"/>
      <w:pPr>
        <w:ind w:left="3935" w:hanging="360"/>
      </w:pPr>
      <w:rPr>
        <w:rFonts w:ascii="Courier New" w:hAnsi="Courier New" w:cs="Courier New" w:hint="default"/>
      </w:rPr>
    </w:lvl>
    <w:lvl w:ilvl="5" w:tplc="14090005" w:tentative="1">
      <w:start w:val="1"/>
      <w:numFmt w:val="bullet"/>
      <w:lvlText w:val=""/>
      <w:lvlJc w:val="left"/>
      <w:pPr>
        <w:ind w:left="4655" w:hanging="360"/>
      </w:pPr>
      <w:rPr>
        <w:rFonts w:ascii="Wingdings" w:hAnsi="Wingdings" w:hint="default"/>
      </w:rPr>
    </w:lvl>
    <w:lvl w:ilvl="6" w:tplc="14090001" w:tentative="1">
      <w:start w:val="1"/>
      <w:numFmt w:val="bullet"/>
      <w:lvlText w:val=""/>
      <w:lvlJc w:val="left"/>
      <w:pPr>
        <w:ind w:left="5375" w:hanging="360"/>
      </w:pPr>
      <w:rPr>
        <w:rFonts w:ascii="Symbol" w:hAnsi="Symbol" w:hint="default"/>
      </w:rPr>
    </w:lvl>
    <w:lvl w:ilvl="7" w:tplc="14090003" w:tentative="1">
      <w:start w:val="1"/>
      <w:numFmt w:val="bullet"/>
      <w:lvlText w:val="o"/>
      <w:lvlJc w:val="left"/>
      <w:pPr>
        <w:ind w:left="6095" w:hanging="360"/>
      </w:pPr>
      <w:rPr>
        <w:rFonts w:ascii="Courier New" w:hAnsi="Courier New" w:cs="Courier New" w:hint="default"/>
      </w:rPr>
    </w:lvl>
    <w:lvl w:ilvl="8" w:tplc="14090005" w:tentative="1">
      <w:start w:val="1"/>
      <w:numFmt w:val="bullet"/>
      <w:lvlText w:val=""/>
      <w:lvlJc w:val="left"/>
      <w:pPr>
        <w:ind w:left="6815" w:hanging="360"/>
      </w:pPr>
      <w:rPr>
        <w:rFonts w:ascii="Wingdings" w:hAnsi="Wingdings" w:hint="default"/>
      </w:rPr>
    </w:lvl>
  </w:abstractNum>
  <w:abstractNum w:abstractNumId="19">
    <w:nsid w:val="62912452"/>
    <w:multiLevelType w:val="multilevel"/>
    <w:tmpl w:val="8EEECA42"/>
    <w:lvl w:ilvl="0">
      <w:start w:val="1"/>
      <w:numFmt w:val="lowerLetter"/>
      <w:lvlText w:val="%1."/>
      <w:lvlJc w:val="left"/>
      <w:pPr>
        <w:ind w:left="-426" w:hanging="360"/>
      </w:pPr>
      <w:rPr>
        <w:rFonts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0">
    <w:nsid w:val="63F16AF8"/>
    <w:multiLevelType w:val="hybridMultilevel"/>
    <w:tmpl w:val="0574A330"/>
    <w:lvl w:ilvl="0" w:tplc="14090001">
      <w:start w:val="1"/>
      <w:numFmt w:val="bullet"/>
      <w:lvlText w:val=""/>
      <w:lvlJc w:val="left"/>
      <w:pPr>
        <w:ind w:left="1046" w:hanging="360"/>
      </w:pPr>
      <w:rPr>
        <w:rFonts w:ascii="Symbol" w:hAnsi="Symbol" w:hint="default"/>
      </w:rPr>
    </w:lvl>
    <w:lvl w:ilvl="1" w:tplc="14090003" w:tentative="1">
      <w:start w:val="1"/>
      <w:numFmt w:val="bullet"/>
      <w:lvlText w:val="o"/>
      <w:lvlJc w:val="left"/>
      <w:pPr>
        <w:ind w:left="1766" w:hanging="360"/>
      </w:pPr>
      <w:rPr>
        <w:rFonts w:ascii="Courier New" w:hAnsi="Courier New" w:cs="Courier New" w:hint="default"/>
      </w:rPr>
    </w:lvl>
    <w:lvl w:ilvl="2" w:tplc="14090005" w:tentative="1">
      <w:start w:val="1"/>
      <w:numFmt w:val="bullet"/>
      <w:lvlText w:val=""/>
      <w:lvlJc w:val="left"/>
      <w:pPr>
        <w:ind w:left="2486" w:hanging="360"/>
      </w:pPr>
      <w:rPr>
        <w:rFonts w:ascii="Wingdings" w:hAnsi="Wingdings" w:hint="default"/>
      </w:rPr>
    </w:lvl>
    <w:lvl w:ilvl="3" w:tplc="14090001" w:tentative="1">
      <w:start w:val="1"/>
      <w:numFmt w:val="bullet"/>
      <w:lvlText w:val=""/>
      <w:lvlJc w:val="left"/>
      <w:pPr>
        <w:ind w:left="3206" w:hanging="360"/>
      </w:pPr>
      <w:rPr>
        <w:rFonts w:ascii="Symbol" w:hAnsi="Symbol" w:hint="default"/>
      </w:rPr>
    </w:lvl>
    <w:lvl w:ilvl="4" w:tplc="14090003" w:tentative="1">
      <w:start w:val="1"/>
      <w:numFmt w:val="bullet"/>
      <w:lvlText w:val="o"/>
      <w:lvlJc w:val="left"/>
      <w:pPr>
        <w:ind w:left="3926" w:hanging="360"/>
      </w:pPr>
      <w:rPr>
        <w:rFonts w:ascii="Courier New" w:hAnsi="Courier New" w:cs="Courier New" w:hint="default"/>
      </w:rPr>
    </w:lvl>
    <w:lvl w:ilvl="5" w:tplc="14090005" w:tentative="1">
      <w:start w:val="1"/>
      <w:numFmt w:val="bullet"/>
      <w:lvlText w:val=""/>
      <w:lvlJc w:val="left"/>
      <w:pPr>
        <w:ind w:left="4646" w:hanging="360"/>
      </w:pPr>
      <w:rPr>
        <w:rFonts w:ascii="Wingdings" w:hAnsi="Wingdings" w:hint="default"/>
      </w:rPr>
    </w:lvl>
    <w:lvl w:ilvl="6" w:tplc="14090001" w:tentative="1">
      <w:start w:val="1"/>
      <w:numFmt w:val="bullet"/>
      <w:lvlText w:val=""/>
      <w:lvlJc w:val="left"/>
      <w:pPr>
        <w:ind w:left="5366" w:hanging="360"/>
      </w:pPr>
      <w:rPr>
        <w:rFonts w:ascii="Symbol" w:hAnsi="Symbol" w:hint="default"/>
      </w:rPr>
    </w:lvl>
    <w:lvl w:ilvl="7" w:tplc="14090003" w:tentative="1">
      <w:start w:val="1"/>
      <w:numFmt w:val="bullet"/>
      <w:lvlText w:val="o"/>
      <w:lvlJc w:val="left"/>
      <w:pPr>
        <w:ind w:left="6086" w:hanging="360"/>
      </w:pPr>
      <w:rPr>
        <w:rFonts w:ascii="Courier New" w:hAnsi="Courier New" w:cs="Courier New" w:hint="default"/>
      </w:rPr>
    </w:lvl>
    <w:lvl w:ilvl="8" w:tplc="14090005" w:tentative="1">
      <w:start w:val="1"/>
      <w:numFmt w:val="bullet"/>
      <w:lvlText w:val=""/>
      <w:lvlJc w:val="left"/>
      <w:pPr>
        <w:ind w:left="6806" w:hanging="360"/>
      </w:pPr>
      <w:rPr>
        <w:rFonts w:ascii="Wingdings" w:hAnsi="Wingdings" w:hint="default"/>
      </w:rPr>
    </w:lvl>
  </w:abstractNum>
  <w:abstractNum w:abstractNumId="21">
    <w:nsid w:val="6684339B"/>
    <w:multiLevelType w:val="hybridMultilevel"/>
    <w:tmpl w:val="F75633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CC87541"/>
    <w:multiLevelType w:val="multilevel"/>
    <w:tmpl w:val="E0245390"/>
    <w:lvl w:ilvl="0">
      <w:start w:val="1"/>
      <w:numFmt w:val="bullet"/>
      <w:lvlText w:val="–"/>
      <w:lvlJc w:val="left"/>
      <w:pPr>
        <w:ind w:left="-65" w:hanging="360"/>
      </w:pPr>
      <w:rPr>
        <w:rFonts w:ascii="Roboto" w:hAnsi="Roboto"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23">
    <w:nsid w:val="6DD01CB1"/>
    <w:multiLevelType w:val="hybridMultilevel"/>
    <w:tmpl w:val="9DBCA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05364BB"/>
    <w:multiLevelType w:val="hybridMultilevel"/>
    <w:tmpl w:val="C2BEA14E"/>
    <w:lvl w:ilvl="0" w:tplc="A304625A">
      <w:start w:val="1"/>
      <w:numFmt w:val="lowerLetter"/>
      <w:pStyle w:val="Body-numbered-alpha"/>
      <w:lvlText w:val="%1."/>
      <w:lvlJc w:val="left"/>
      <w:pPr>
        <w:ind w:left="360" w:hanging="360"/>
      </w:pPr>
      <w:rPr>
        <w:rFonts w:hint="default"/>
      </w:rPr>
    </w:lvl>
    <w:lvl w:ilvl="1" w:tplc="66F2F25C">
      <w:start w:val="1"/>
      <w:numFmt w:val="bullet"/>
      <w:lvlText w:val="o"/>
      <w:lvlJc w:val="left"/>
      <w:pPr>
        <w:ind w:left="1554" w:hanging="360"/>
      </w:pPr>
      <w:rPr>
        <w:rFonts w:ascii="Courier New" w:hAnsi="Courier New" w:cs="Courier New" w:hint="default"/>
      </w:rPr>
    </w:lvl>
    <w:lvl w:ilvl="2" w:tplc="14090005" w:tentative="1">
      <w:start w:val="1"/>
      <w:numFmt w:val="bullet"/>
      <w:lvlText w:val=""/>
      <w:lvlJc w:val="left"/>
      <w:pPr>
        <w:ind w:left="2274" w:hanging="360"/>
      </w:pPr>
      <w:rPr>
        <w:rFonts w:ascii="Wingdings" w:hAnsi="Wingdings" w:hint="default"/>
      </w:rPr>
    </w:lvl>
    <w:lvl w:ilvl="3" w:tplc="14090001" w:tentative="1">
      <w:start w:val="1"/>
      <w:numFmt w:val="bullet"/>
      <w:lvlText w:val=""/>
      <w:lvlJc w:val="left"/>
      <w:pPr>
        <w:ind w:left="2994" w:hanging="360"/>
      </w:pPr>
      <w:rPr>
        <w:rFonts w:ascii="Symbol" w:hAnsi="Symbol" w:hint="default"/>
      </w:rPr>
    </w:lvl>
    <w:lvl w:ilvl="4" w:tplc="14090003" w:tentative="1">
      <w:start w:val="1"/>
      <w:numFmt w:val="bullet"/>
      <w:lvlText w:val="o"/>
      <w:lvlJc w:val="left"/>
      <w:pPr>
        <w:ind w:left="3714" w:hanging="360"/>
      </w:pPr>
      <w:rPr>
        <w:rFonts w:ascii="Courier New" w:hAnsi="Courier New" w:cs="Courier New" w:hint="default"/>
      </w:rPr>
    </w:lvl>
    <w:lvl w:ilvl="5" w:tplc="14090005" w:tentative="1">
      <w:start w:val="1"/>
      <w:numFmt w:val="bullet"/>
      <w:lvlText w:val=""/>
      <w:lvlJc w:val="left"/>
      <w:pPr>
        <w:ind w:left="4434" w:hanging="360"/>
      </w:pPr>
      <w:rPr>
        <w:rFonts w:ascii="Wingdings" w:hAnsi="Wingdings" w:hint="default"/>
      </w:rPr>
    </w:lvl>
    <w:lvl w:ilvl="6" w:tplc="14090001" w:tentative="1">
      <w:start w:val="1"/>
      <w:numFmt w:val="bullet"/>
      <w:lvlText w:val=""/>
      <w:lvlJc w:val="left"/>
      <w:pPr>
        <w:ind w:left="5154" w:hanging="360"/>
      </w:pPr>
      <w:rPr>
        <w:rFonts w:ascii="Symbol" w:hAnsi="Symbol" w:hint="default"/>
      </w:rPr>
    </w:lvl>
    <w:lvl w:ilvl="7" w:tplc="14090003" w:tentative="1">
      <w:start w:val="1"/>
      <w:numFmt w:val="bullet"/>
      <w:lvlText w:val="o"/>
      <w:lvlJc w:val="left"/>
      <w:pPr>
        <w:ind w:left="5874" w:hanging="360"/>
      </w:pPr>
      <w:rPr>
        <w:rFonts w:ascii="Courier New" w:hAnsi="Courier New" w:cs="Courier New" w:hint="default"/>
      </w:rPr>
    </w:lvl>
    <w:lvl w:ilvl="8" w:tplc="14090005" w:tentative="1">
      <w:start w:val="1"/>
      <w:numFmt w:val="bullet"/>
      <w:lvlText w:val=""/>
      <w:lvlJc w:val="left"/>
      <w:pPr>
        <w:ind w:left="6594" w:hanging="360"/>
      </w:pPr>
      <w:rPr>
        <w:rFonts w:ascii="Wingdings" w:hAnsi="Wingdings" w:hint="default"/>
      </w:rPr>
    </w:lvl>
  </w:abstractNum>
  <w:abstractNum w:abstractNumId="25">
    <w:nsid w:val="7235337C"/>
    <w:multiLevelType w:val="hybridMultilevel"/>
    <w:tmpl w:val="A79C9A9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nsid w:val="741D5664"/>
    <w:multiLevelType w:val="hybridMultilevel"/>
    <w:tmpl w:val="2B269DB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7">
    <w:nsid w:val="762672FB"/>
    <w:multiLevelType w:val="hybridMultilevel"/>
    <w:tmpl w:val="654EBC08"/>
    <w:lvl w:ilvl="0" w:tplc="0F06CACA">
      <w:start w:val="1"/>
      <w:numFmt w:val="bullet"/>
      <w:pStyle w:val="ColorfulList-Accent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FB6A24"/>
    <w:multiLevelType w:val="hybridMultilevel"/>
    <w:tmpl w:val="8FAEA9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9">
    <w:nsid w:val="7D07506F"/>
    <w:multiLevelType w:val="hybridMultilevel"/>
    <w:tmpl w:val="CB5E8990"/>
    <w:lvl w:ilvl="0" w:tplc="C528379C">
      <w:start w:val="1"/>
      <w:numFmt w:val="lowerLetter"/>
      <w:lvlText w:val="(%1)"/>
      <w:lvlJc w:val="left"/>
      <w:pPr>
        <w:ind w:left="1116" w:hanging="396"/>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abstractNumId w:val="24"/>
  </w:num>
  <w:num w:numId="2">
    <w:abstractNumId w:val="3"/>
  </w:num>
  <w:num w:numId="3">
    <w:abstractNumId w:val="22"/>
  </w:num>
  <w:num w:numId="4">
    <w:abstractNumId w:val="4"/>
  </w:num>
  <w:num w:numId="5">
    <w:abstractNumId w:val="1"/>
  </w:num>
  <w:num w:numId="6">
    <w:abstractNumId w:val="14"/>
  </w:num>
  <w:num w:numId="7">
    <w:abstractNumId w:val="19"/>
  </w:num>
  <w:num w:numId="8">
    <w:abstractNumId w:val="27"/>
  </w:num>
  <w:num w:numId="9">
    <w:abstractNumId w:val="13"/>
  </w:num>
  <w:num w:numId="10">
    <w:abstractNumId w:val="23"/>
  </w:num>
  <w:num w:numId="11">
    <w:abstractNumId w:val="21"/>
  </w:num>
  <w:num w:numId="12">
    <w:abstractNumId w:val="9"/>
  </w:num>
  <w:num w:numId="13">
    <w:abstractNumId w:val="26"/>
  </w:num>
  <w:num w:numId="14">
    <w:abstractNumId w:val="13"/>
    <w:lvlOverride w:ilvl="0">
      <w:startOverride w:val="1"/>
    </w:lvlOverride>
  </w:num>
  <w:num w:numId="15">
    <w:abstractNumId w:val="13"/>
    <w:lvlOverride w:ilvl="0">
      <w:startOverride w:val="1"/>
    </w:lvlOverride>
  </w:num>
  <w:num w:numId="16">
    <w:abstractNumId w:val="13"/>
    <w:lvlOverride w:ilvl="0">
      <w:startOverride w:val="1"/>
    </w:lvlOverride>
  </w:num>
  <w:num w:numId="17">
    <w:abstractNumId w:val="13"/>
    <w:lvlOverride w:ilvl="0">
      <w:startOverride w:val="1"/>
    </w:lvlOverride>
  </w:num>
  <w:num w:numId="18">
    <w:abstractNumId w:val="0"/>
  </w:num>
  <w:num w:numId="19">
    <w:abstractNumId w:val="13"/>
    <w:lvlOverride w:ilvl="0">
      <w:startOverride w:val="1"/>
    </w:lvlOverride>
  </w:num>
  <w:num w:numId="20">
    <w:abstractNumId w:val="17"/>
  </w:num>
  <w:num w:numId="21">
    <w:abstractNumId w:val="13"/>
    <w:lvlOverride w:ilvl="0">
      <w:startOverride w:val="1"/>
    </w:lvlOverride>
  </w:num>
  <w:num w:numId="22">
    <w:abstractNumId w:val="7"/>
  </w:num>
  <w:num w:numId="23">
    <w:abstractNumId w:val="18"/>
  </w:num>
  <w:num w:numId="24">
    <w:abstractNumId w:val="9"/>
  </w:num>
  <w:num w:numId="25">
    <w:abstractNumId w:val="11"/>
  </w:num>
  <w:num w:numId="26">
    <w:abstractNumId w:val="9"/>
  </w:num>
  <w:num w:numId="27">
    <w:abstractNumId w:val="13"/>
    <w:lvlOverride w:ilvl="0">
      <w:startOverride w:val="1"/>
    </w:lvlOverride>
  </w:num>
  <w:num w:numId="28">
    <w:abstractNumId w:val="13"/>
    <w:lvlOverride w:ilvl="0">
      <w:startOverride w:val="1"/>
    </w:lvlOverride>
  </w:num>
  <w:num w:numId="29">
    <w:abstractNumId w:val="2"/>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8"/>
  </w:num>
  <w:num w:numId="34">
    <w:abstractNumId w:val="6"/>
  </w:num>
  <w:num w:numId="35">
    <w:abstractNumId w:val="12"/>
  </w:num>
  <w:num w:numId="36">
    <w:abstractNumId w:val="5"/>
  </w:num>
  <w:num w:numId="37">
    <w:abstractNumId w:val="10"/>
  </w:num>
  <w:num w:numId="38">
    <w:abstractNumId w:val="13"/>
  </w:num>
  <w:num w:numId="39">
    <w:abstractNumId w:val="13"/>
  </w:num>
  <w:num w:numId="40">
    <w:abstractNumId w:val="13"/>
  </w:num>
  <w:num w:numId="41">
    <w:abstractNumId w:val="13"/>
  </w:num>
  <w:num w:numId="42">
    <w:abstractNumId w:val="28"/>
  </w:num>
  <w:num w:numId="43">
    <w:abstractNumId w:val="20"/>
  </w:num>
  <w:num w:numId="44">
    <w:abstractNumId w:val="16"/>
  </w:num>
  <w:num w:numId="45">
    <w:abstractNumId w:val="15"/>
  </w:num>
  <w:num w:numId="46">
    <w:abstractNumId w:val="25"/>
  </w:num>
  <w:num w:numId="47">
    <w:abstractNumId w:val="29"/>
  </w:num>
  <w:num w:numId="4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67D"/>
    <w:rsid w:val="00000979"/>
    <w:rsid w:val="00002F85"/>
    <w:rsid w:val="000046A8"/>
    <w:rsid w:val="0001356D"/>
    <w:rsid w:val="00014495"/>
    <w:rsid w:val="00020824"/>
    <w:rsid w:val="00056EC9"/>
    <w:rsid w:val="00064783"/>
    <w:rsid w:val="000649FD"/>
    <w:rsid w:val="0006716C"/>
    <w:rsid w:val="00092997"/>
    <w:rsid w:val="000943D8"/>
    <w:rsid w:val="000A19B2"/>
    <w:rsid w:val="000B1862"/>
    <w:rsid w:val="000B3E2B"/>
    <w:rsid w:val="000C0FDA"/>
    <w:rsid w:val="000C3F35"/>
    <w:rsid w:val="000C575F"/>
    <w:rsid w:val="000E2C75"/>
    <w:rsid w:val="000F544D"/>
    <w:rsid w:val="00107F69"/>
    <w:rsid w:val="001348FF"/>
    <w:rsid w:val="00161CD0"/>
    <w:rsid w:val="00167409"/>
    <w:rsid w:val="001A24B8"/>
    <w:rsid w:val="001B142C"/>
    <w:rsid w:val="001B2786"/>
    <w:rsid w:val="001B7C3F"/>
    <w:rsid w:val="001C0062"/>
    <w:rsid w:val="001C151C"/>
    <w:rsid w:val="001C375A"/>
    <w:rsid w:val="001D6268"/>
    <w:rsid w:val="001D7FE5"/>
    <w:rsid w:val="001E1C90"/>
    <w:rsid w:val="001F1062"/>
    <w:rsid w:val="00210BCC"/>
    <w:rsid w:val="00211E07"/>
    <w:rsid w:val="00223230"/>
    <w:rsid w:val="002622BA"/>
    <w:rsid w:val="00287A29"/>
    <w:rsid w:val="00291E0C"/>
    <w:rsid w:val="002932FD"/>
    <w:rsid w:val="0029565E"/>
    <w:rsid w:val="00296529"/>
    <w:rsid w:val="002C047F"/>
    <w:rsid w:val="002F0698"/>
    <w:rsid w:val="002F7F0F"/>
    <w:rsid w:val="003143B1"/>
    <w:rsid w:val="00326079"/>
    <w:rsid w:val="00351E3F"/>
    <w:rsid w:val="00361358"/>
    <w:rsid w:val="0036325F"/>
    <w:rsid w:val="00375ADA"/>
    <w:rsid w:val="00397658"/>
    <w:rsid w:val="00397B42"/>
    <w:rsid w:val="003A0AD5"/>
    <w:rsid w:val="003A7E4C"/>
    <w:rsid w:val="003B4276"/>
    <w:rsid w:val="003F0B5F"/>
    <w:rsid w:val="003F4973"/>
    <w:rsid w:val="003F7F5B"/>
    <w:rsid w:val="0040230F"/>
    <w:rsid w:val="00404D0C"/>
    <w:rsid w:val="00410E50"/>
    <w:rsid w:val="00431B9A"/>
    <w:rsid w:val="00431F4F"/>
    <w:rsid w:val="0043759D"/>
    <w:rsid w:val="00446E38"/>
    <w:rsid w:val="004522F3"/>
    <w:rsid w:val="00454F4E"/>
    <w:rsid w:val="00470E1D"/>
    <w:rsid w:val="004732B9"/>
    <w:rsid w:val="00476655"/>
    <w:rsid w:val="00493609"/>
    <w:rsid w:val="004A11AE"/>
    <w:rsid w:val="004A4BCB"/>
    <w:rsid w:val="004A5CD9"/>
    <w:rsid w:val="004A7DD6"/>
    <w:rsid w:val="004C4A13"/>
    <w:rsid w:val="004D4E31"/>
    <w:rsid w:val="004D597B"/>
    <w:rsid w:val="004E3F3E"/>
    <w:rsid w:val="004F0AC2"/>
    <w:rsid w:val="004F409E"/>
    <w:rsid w:val="005106E7"/>
    <w:rsid w:val="005216CC"/>
    <w:rsid w:val="005340C9"/>
    <w:rsid w:val="005448E7"/>
    <w:rsid w:val="00557A26"/>
    <w:rsid w:val="00560FCB"/>
    <w:rsid w:val="0056380B"/>
    <w:rsid w:val="00565113"/>
    <w:rsid w:val="00585957"/>
    <w:rsid w:val="00591604"/>
    <w:rsid w:val="00595EFF"/>
    <w:rsid w:val="005A088F"/>
    <w:rsid w:val="005B3EF6"/>
    <w:rsid w:val="005B5CBC"/>
    <w:rsid w:val="005B7AE9"/>
    <w:rsid w:val="005C7448"/>
    <w:rsid w:val="005D079B"/>
    <w:rsid w:val="005D2298"/>
    <w:rsid w:val="005D3865"/>
    <w:rsid w:val="005F56D8"/>
    <w:rsid w:val="005F652C"/>
    <w:rsid w:val="00603C1E"/>
    <w:rsid w:val="00610E00"/>
    <w:rsid w:val="00625F1A"/>
    <w:rsid w:val="00641B4B"/>
    <w:rsid w:val="00647FBE"/>
    <w:rsid w:val="00652ABB"/>
    <w:rsid w:val="0066391B"/>
    <w:rsid w:val="0069308E"/>
    <w:rsid w:val="006A21D6"/>
    <w:rsid w:val="006A5696"/>
    <w:rsid w:val="006B650E"/>
    <w:rsid w:val="006C3FF5"/>
    <w:rsid w:val="006D0CA5"/>
    <w:rsid w:val="006D1904"/>
    <w:rsid w:val="006D34C1"/>
    <w:rsid w:val="006D4397"/>
    <w:rsid w:val="007012A6"/>
    <w:rsid w:val="0071574A"/>
    <w:rsid w:val="0072026A"/>
    <w:rsid w:val="007269F4"/>
    <w:rsid w:val="00736FCE"/>
    <w:rsid w:val="00737DE7"/>
    <w:rsid w:val="00760FCE"/>
    <w:rsid w:val="00765692"/>
    <w:rsid w:val="00777C0D"/>
    <w:rsid w:val="00783EFB"/>
    <w:rsid w:val="00785B7C"/>
    <w:rsid w:val="007972D4"/>
    <w:rsid w:val="007A1E9D"/>
    <w:rsid w:val="007B24DA"/>
    <w:rsid w:val="007B6B2F"/>
    <w:rsid w:val="007C7D7A"/>
    <w:rsid w:val="007D0619"/>
    <w:rsid w:val="007E067D"/>
    <w:rsid w:val="007F7256"/>
    <w:rsid w:val="0081023A"/>
    <w:rsid w:val="00817E9A"/>
    <w:rsid w:val="00824643"/>
    <w:rsid w:val="00831CB1"/>
    <w:rsid w:val="00841A37"/>
    <w:rsid w:val="00861E51"/>
    <w:rsid w:val="00872ED6"/>
    <w:rsid w:val="00887DD1"/>
    <w:rsid w:val="008A1BB2"/>
    <w:rsid w:val="008A3B18"/>
    <w:rsid w:val="008B3F61"/>
    <w:rsid w:val="008B7E4B"/>
    <w:rsid w:val="008D5613"/>
    <w:rsid w:val="008F298C"/>
    <w:rsid w:val="009071CB"/>
    <w:rsid w:val="009317FB"/>
    <w:rsid w:val="009521EE"/>
    <w:rsid w:val="0095225D"/>
    <w:rsid w:val="00955FD0"/>
    <w:rsid w:val="00962C3F"/>
    <w:rsid w:val="0099412B"/>
    <w:rsid w:val="009A4F27"/>
    <w:rsid w:val="009B0A08"/>
    <w:rsid w:val="009C2B86"/>
    <w:rsid w:val="009D0683"/>
    <w:rsid w:val="009D223F"/>
    <w:rsid w:val="009E4851"/>
    <w:rsid w:val="009E5B96"/>
    <w:rsid w:val="00A01383"/>
    <w:rsid w:val="00A027E6"/>
    <w:rsid w:val="00A077F4"/>
    <w:rsid w:val="00A2086E"/>
    <w:rsid w:val="00A21FCA"/>
    <w:rsid w:val="00A3103D"/>
    <w:rsid w:val="00A32E9E"/>
    <w:rsid w:val="00A365E1"/>
    <w:rsid w:val="00A43929"/>
    <w:rsid w:val="00A4476D"/>
    <w:rsid w:val="00A56CD0"/>
    <w:rsid w:val="00A7559B"/>
    <w:rsid w:val="00AB3447"/>
    <w:rsid w:val="00AB6094"/>
    <w:rsid w:val="00AC42CE"/>
    <w:rsid w:val="00AE416E"/>
    <w:rsid w:val="00B00C95"/>
    <w:rsid w:val="00B06A66"/>
    <w:rsid w:val="00B13E01"/>
    <w:rsid w:val="00B15C2B"/>
    <w:rsid w:val="00B354AE"/>
    <w:rsid w:val="00B357B6"/>
    <w:rsid w:val="00B37E8F"/>
    <w:rsid w:val="00B47ED1"/>
    <w:rsid w:val="00B62BE1"/>
    <w:rsid w:val="00B63E36"/>
    <w:rsid w:val="00B64A72"/>
    <w:rsid w:val="00B64DAA"/>
    <w:rsid w:val="00B8287E"/>
    <w:rsid w:val="00B93B6B"/>
    <w:rsid w:val="00BA1F8A"/>
    <w:rsid w:val="00BB72EB"/>
    <w:rsid w:val="00BD206D"/>
    <w:rsid w:val="00BE6F49"/>
    <w:rsid w:val="00BE7EF6"/>
    <w:rsid w:val="00BF356D"/>
    <w:rsid w:val="00BF43E8"/>
    <w:rsid w:val="00BF61A2"/>
    <w:rsid w:val="00C01482"/>
    <w:rsid w:val="00C01705"/>
    <w:rsid w:val="00C068A8"/>
    <w:rsid w:val="00C1505F"/>
    <w:rsid w:val="00C174BD"/>
    <w:rsid w:val="00C37B81"/>
    <w:rsid w:val="00C450CB"/>
    <w:rsid w:val="00C71CCE"/>
    <w:rsid w:val="00C758B1"/>
    <w:rsid w:val="00C82632"/>
    <w:rsid w:val="00C83A4E"/>
    <w:rsid w:val="00CA35E4"/>
    <w:rsid w:val="00CB2287"/>
    <w:rsid w:val="00CE2CAD"/>
    <w:rsid w:val="00CE4750"/>
    <w:rsid w:val="00CE704B"/>
    <w:rsid w:val="00CF2A8F"/>
    <w:rsid w:val="00D02C5F"/>
    <w:rsid w:val="00D22C02"/>
    <w:rsid w:val="00D3100D"/>
    <w:rsid w:val="00D31334"/>
    <w:rsid w:val="00D511FE"/>
    <w:rsid w:val="00D516CB"/>
    <w:rsid w:val="00D51A58"/>
    <w:rsid w:val="00D5474A"/>
    <w:rsid w:val="00D66C94"/>
    <w:rsid w:val="00D803AA"/>
    <w:rsid w:val="00D92A04"/>
    <w:rsid w:val="00D940FE"/>
    <w:rsid w:val="00DA630E"/>
    <w:rsid w:val="00DD6C1B"/>
    <w:rsid w:val="00DE46C0"/>
    <w:rsid w:val="00E02D05"/>
    <w:rsid w:val="00E039EE"/>
    <w:rsid w:val="00E047C3"/>
    <w:rsid w:val="00E07AC6"/>
    <w:rsid w:val="00E27C02"/>
    <w:rsid w:val="00E3293D"/>
    <w:rsid w:val="00E47C25"/>
    <w:rsid w:val="00E54ECF"/>
    <w:rsid w:val="00E56946"/>
    <w:rsid w:val="00E66AD0"/>
    <w:rsid w:val="00E82500"/>
    <w:rsid w:val="00E83C67"/>
    <w:rsid w:val="00EB5EC3"/>
    <w:rsid w:val="00EC14B3"/>
    <w:rsid w:val="00EC2B2F"/>
    <w:rsid w:val="00EC65C6"/>
    <w:rsid w:val="00EC77FD"/>
    <w:rsid w:val="00EE3E0D"/>
    <w:rsid w:val="00F03B3F"/>
    <w:rsid w:val="00F07296"/>
    <w:rsid w:val="00F270EB"/>
    <w:rsid w:val="00F33E5A"/>
    <w:rsid w:val="00F512B7"/>
    <w:rsid w:val="00F72D3E"/>
    <w:rsid w:val="00F765CC"/>
    <w:rsid w:val="00FA1002"/>
    <w:rsid w:val="00FC0DA9"/>
    <w:rsid w:val="00FC1B9A"/>
    <w:rsid w:val="00FC5A0F"/>
    <w:rsid w:val="00FD131B"/>
    <w:rsid w:val="00FE2C19"/>
    <w:rsid w:val="00FF7662"/>
    <w:rsid w:val="00FF77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C628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01705"/>
    <w:pPr>
      <w:spacing w:before="60" w:after="120" w:line="288" w:lineRule="auto"/>
      <w:ind w:right="-7"/>
    </w:pPr>
    <w:rPr>
      <w:rFonts w:ascii="Arial" w:hAnsi="Arial"/>
      <w:sz w:val="22"/>
      <w:lang w:eastAsia="en-US"/>
    </w:rPr>
  </w:style>
  <w:style w:type="paragraph" w:styleId="Heading2">
    <w:name w:val="heading 2"/>
    <w:basedOn w:val="Normal"/>
    <w:next w:val="Normal"/>
    <w:link w:val="Heading2Char"/>
    <w:uiPriority w:val="9"/>
    <w:qFormat/>
    <w:rsid w:val="00E56946"/>
    <w:pPr>
      <w:keepNext/>
      <w:keepLines/>
      <w:spacing w:after="60"/>
      <w:outlineLvl w:val="1"/>
    </w:pPr>
    <w:rPr>
      <w:rFonts w:eastAsia="Times New Roman"/>
      <w:b/>
      <w:bCs/>
      <w:color w:val="242651"/>
      <w:sz w:val="36"/>
      <w:szCs w:val="26"/>
    </w:rPr>
  </w:style>
  <w:style w:type="paragraph" w:styleId="Heading3">
    <w:name w:val="heading 3"/>
    <w:basedOn w:val="Normal"/>
    <w:next w:val="Normal"/>
    <w:link w:val="Heading3Char"/>
    <w:uiPriority w:val="9"/>
    <w:qFormat/>
    <w:rsid w:val="0036325F"/>
    <w:pPr>
      <w:keepNext/>
      <w:keepLines/>
      <w:spacing w:after="60"/>
      <w:ind w:right="-6"/>
      <w:outlineLvl w:val="2"/>
    </w:pPr>
    <w:rPr>
      <w:rFonts w:eastAsia="Times New Roman"/>
      <w:b/>
      <w:bCs/>
      <w:color w:val="3D3D3E"/>
      <w:sz w:val="24"/>
      <w:szCs w:val="24"/>
    </w:rPr>
  </w:style>
  <w:style w:type="paragraph" w:styleId="Heading4">
    <w:name w:val="heading 4"/>
    <w:basedOn w:val="Normal"/>
    <w:next w:val="Normal"/>
    <w:link w:val="Heading4Char"/>
    <w:uiPriority w:val="9"/>
    <w:qFormat/>
    <w:rsid w:val="0036325F"/>
    <w:pPr>
      <w:keepNext/>
      <w:keepLines/>
      <w:spacing w:after="60"/>
      <w:ind w:right="-6"/>
      <w:outlineLvl w:val="3"/>
    </w:pPr>
    <w:rPr>
      <w:rFonts w:eastAsia="Times New Roman"/>
      <w:b/>
      <w:bCs/>
      <w:i/>
      <w:iCs/>
      <w:color w:val="3D3D3E"/>
      <w:sz w:val="24"/>
    </w:rPr>
  </w:style>
  <w:style w:type="paragraph" w:styleId="Heading5">
    <w:name w:val="heading 5"/>
    <w:aliases w:val="Heading 5 - question instruction"/>
    <w:basedOn w:val="Normal"/>
    <w:next w:val="Normal"/>
    <w:link w:val="Heading5Char"/>
    <w:uiPriority w:val="9"/>
    <w:qFormat/>
    <w:rsid w:val="00E56946"/>
    <w:pPr>
      <w:ind w:left="335" w:right="-6"/>
      <w:outlineLvl w:val="4"/>
    </w:pPr>
    <w:rPr>
      <w:rFonts w:eastAsia="Times New Roman" w:cs="Arial"/>
      <w:i/>
      <w:iCs/>
      <w:color w:val="24265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67D"/>
    <w:pPr>
      <w:tabs>
        <w:tab w:val="center" w:pos="4513"/>
        <w:tab w:val="right" w:pos="9026"/>
      </w:tabs>
    </w:pPr>
  </w:style>
  <w:style w:type="character" w:customStyle="1" w:styleId="HeaderChar">
    <w:name w:val="Header Char"/>
    <w:basedOn w:val="DefaultParagraphFont"/>
    <w:link w:val="Header"/>
    <w:uiPriority w:val="99"/>
    <w:rsid w:val="007E067D"/>
  </w:style>
  <w:style w:type="paragraph" w:styleId="Footer">
    <w:name w:val="footer"/>
    <w:basedOn w:val="Normal"/>
    <w:link w:val="FooterChar"/>
    <w:uiPriority w:val="99"/>
    <w:unhideWhenUsed/>
    <w:rsid w:val="007E067D"/>
    <w:pPr>
      <w:tabs>
        <w:tab w:val="center" w:pos="4513"/>
        <w:tab w:val="right" w:pos="9026"/>
      </w:tabs>
    </w:pPr>
  </w:style>
  <w:style w:type="character" w:customStyle="1" w:styleId="FooterChar">
    <w:name w:val="Footer Char"/>
    <w:basedOn w:val="DefaultParagraphFont"/>
    <w:link w:val="Footer"/>
    <w:uiPriority w:val="99"/>
    <w:rsid w:val="007E067D"/>
  </w:style>
  <w:style w:type="paragraph" w:customStyle="1" w:styleId="p1">
    <w:name w:val="p1"/>
    <w:basedOn w:val="Normal"/>
    <w:rsid w:val="00064783"/>
    <w:rPr>
      <w:rFonts w:cs="Arial"/>
      <w:color w:val="FFFFFF"/>
      <w:sz w:val="42"/>
      <w:szCs w:val="42"/>
      <w:lang w:val="en-GB" w:eastAsia="en-GB"/>
    </w:rPr>
  </w:style>
  <w:style w:type="paragraph" w:customStyle="1" w:styleId="ColorfulList-Accent11">
    <w:name w:val="Colorful List - Accent 11"/>
    <w:aliases w:val="Body bullet - 1"/>
    <w:link w:val="ColorfulList-Accent1Char"/>
    <w:uiPriority w:val="34"/>
    <w:qFormat/>
    <w:rsid w:val="000C0FDA"/>
    <w:pPr>
      <w:widowControl w:val="0"/>
      <w:numPr>
        <w:numId w:val="8"/>
      </w:numPr>
      <w:autoSpaceDE w:val="0"/>
      <w:autoSpaceDN w:val="0"/>
      <w:spacing w:line="244" w:lineRule="exact"/>
      <w:ind w:left="426" w:right="-903" w:hanging="426"/>
    </w:pPr>
    <w:rPr>
      <w:rFonts w:ascii="Arial" w:eastAsia="Arial" w:hAnsi="Arial" w:cs="Arial"/>
      <w:sz w:val="22"/>
      <w:szCs w:val="22"/>
      <w:lang w:val="en-US" w:eastAsia="en-US"/>
    </w:rPr>
  </w:style>
  <w:style w:type="character" w:customStyle="1" w:styleId="ColorfulList-Accent1Char">
    <w:name w:val="Colorful List - Accent 1 Char"/>
    <w:aliases w:val="Body bullet - 1 Char"/>
    <w:link w:val="ColorfulList-Accent11"/>
    <w:uiPriority w:val="34"/>
    <w:locked/>
    <w:rsid w:val="000C0FDA"/>
    <w:rPr>
      <w:rFonts w:ascii="Arial" w:eastAsia="Arial" w:hAnsi="Arial" w:cs="Arial"/>
      <w:sz w:val="22"/>
      <w:szCs w:val="22"/>
      <w:lang w:val="en-US"/>
    </w:rPr>
  </w:style>
  <w:style w:type="paragraph" w:customStyle="1" w:styleId="BodyBullet-2">
    <w:name w:val="Body Bullet - 2"/>
    <w:basedOn w:val="ColorfulList-Accent11"/>
    <w:qFormat/>
    <w:rsid w:val="005340C9"/>
    <w:pPr>
      <w:numPr>
        <w:numId w:val="4"/>
      </w:numPr>
      <w:spacing w:before="60" w:after="60" w:line="288" w:lineRule="auto"/>
      <w:ind w:left="709" w:hanging="283"/>
    </w:pPr>
  </w:style>
  <w:style w:type="paragraph" w:styleId="BodyText">
    <w:name w:val="Body Text"/>
    <w:basedOn w:val="Normal"/>
    <w:link w:val="BodyTextChar"/>
    <w:uiPriority w:val="1"/>
    <w:qFormat/>
    <w:rsid w:val="00A01383"/>
    <w:pPr>
      <w:widowControl w:val="0"/>
      <w:autoSpaceDE w:val="0"/>
      <w:autoSpaceDN w:val="0"/>
      <w:spacing w:after="60"/>
      <w:ind w:right="-6"/>
    </w:pPr>
    <w:rPr>
      <w:rFonts w:eastAsia="Arial" w:cs="Arial"/>
      <w:lang w:val="en-US"/>
    </w:rPr>
  </w:style>
  <w:style w:type="character" w:customStyle="1" w:styleId="BodyTextChar">
    <w:name w:val="Body Text Char"/>
    <w:link w:val="BodyText"/>
    <w:uiPriority w:val="1"/>
    <w:rsid w:val="00A01383"/>
    <w:rPr>
      <w:rFonts w:ascii="Arial" w:eastAsia="Arial" w:hAnsi="Arial" w:cs="Arial"/>
      <w:sz w:val="22"/>
      <w:szCs w:val="20"/>
      <w:lang w:val="en-US"/>
    </w:rPr>
  </w:style>
  <w:style w:type="character" w:customStyle="1" w:styleId="Heading2Char">
    <w:name w:val="Heading 2 Char"/>
    <w:link w:val="Heading2"/>
    <w:uiPriority w:val="9"/>
    <w:rsid w:val="00E56946"/>
    <w:rPr>
      <w:rFonts w:ascii="Arial" w:eastAsia="Times New Roman" w:hAnsi="Arial"/>
      <w:b/>
      <w:bCs/>
      <w:color w:val="242651"/>
      <w:sz w:val="36"/>
      <w:szCs w:val="26"/>
      <w:lang w:eastAsia="en-US"/>
    </w:rPr>
  </w:style>
  <w:style w:type="character" w:customStyle="1" w:styleId="Heading3Char">
    <w:name w:val="Heading 3 Char"/>
    <w:link w:val="Heading3"/>
    <w:uiPriority w:val="9"/>
    <w:rsid w:val="0036325F"/>
    <w:rPr>
      <w:rFonts w:ascii="Arial" w:eastAsia="Times New Roman" w:hAnsi="Arial" w:cs="Times New Roman"/>
      <w:b/>
      <w:bCs/>
      <w:color w:val="3D3D3E"/>
    </w:rPr>
  </w:style>
  <w:style w:type="character" w:customStyle="1" w:styleId="Heading4Char">
    <w:name w:val="Heading 4 Char"/>
    <w:link w:val="Heading4"/>
    <w:uiPriority w:val="9"/>
    <w:rsid w:val="0036325F"/>
    <w:rPr>
      <w:rFonts w:ascii="Arial" w:eastAsia="Times New Roman" w:hAnsi="Arial" w:cs="Times New Roman"/>
      <w:b/>
      <w:bCs/>
      <w:i/>
      <w:iCs/>
      <w:color w:val="3D3D3E"/>
      <w:szCs w:val="20"/>
    </w:rPr>
  </w:style>
  <w:style w:type="character" w:styleId="Strong">
    <w:name w:val="Strong"/>
    <w:uiPriority w:val="22"/>
    <w:qFormat/>
    <w:rsid w:val="00A01383"/>
    <w:rPr>
      <w:b/>
      <w:bCs/>
    </w:rPr>
  </w:style>
  <w:style w:type="paragraph" w:customStyle="1" w:styleId="Body-numbered-alpha">
    <w:name w:val="Body - numbered - alpha"/>
    <w:basedOn w:val="ColorfulList-Accent11"/>
    <w:qFormat/>
    <w:rsid w:val="00D31334"/>
    <w:pPr>
      <w:numPr>
        <w:numId w:val="1"/>
      </w:numPr>
      <w:ind w:right="-7"/>
    </w:pPr>
  </w:style>
  <w:style w:type="paragraph" w:customStyle="1" w:styleId="Body-note">
    <w:name w:val="Body - note"/>
    <w:basedOn w:val="BodyText"/>
    <w:qFormat/>
    <w:rsid w:val="00D31334"/>
    <w:rPr>
      <w:sz w:val="16"/>
      <w:szCs w:val="16"/>
    </w:rPr>
  </w:style>
  <w:style w:type="table" w:styleId="TableGrid">
    <w:name w:val="Table Grid"/>
    <w:basedOn w:val="TableNormal"/>
    <w:uiPriority w:val="39"/>
    <w:rsid w:val="00A0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03AA"/>
    <w:pPr>
      <w:widowControl w:val="0"/>
      <w:autoSpaceDE w:val="0"/>
      <w:autoSpaceDN w:val="0"/>
      <w:spacing w:before="0" w:after="0" w:line="240" w:lineRule="auto"/>
      <w:ind w:left="102" w:right="0"/>
    </w:pPr>
    <w:rPr>
      <w:rFonts w:ascii="Calibri" w:hAnsi="Calibri" w:cs="Calibri"/>
      <w:szCs w:val="22"/>
      <w:lang w:val="en-US"/>
    </w:rPr>
  </w:style>
  <w:style w:type="paragraph" w:customStyle="1" w:styleId="HEading3-numbered">
    <w:name w:val="HEading 3 - numbered"/>
    <w:basedOn w:val="Heading3"/>
    <w:qFormat/>
    <w:rsid w:val="00E56946"/>
    <w:pPr>
      <w:numPr>
        <w:numId w:val="9"/>
      </w:numPr>
      <w:ind w:left="326" w:hanging="284"/>
    </w:pPr>
    <w:rPr>
      <w:color w:val="242651"/>
    </w:rPr>
  </w:style>
  <w:style w:type="character" w:customStyle="1" w:styleId="Heading5Char">
    <w:name w:val="Heading 5 Char"/>
    <w:aliases w:val="Heading 5 - question instruction Char"/>
    <w:link w:val="Heading5"/>
    <w:uiPriority w:val="9"/>
    <w:rsid w:val="00E56946"/>
    <w:rPr>
      <w:rFonts w:ascii="Arial" w:eastAsia="Times New Roman" w:hAnsi="Arial" w:cs="Arial"/>
      <w:i/>
      <w:iCs/>
      <w:color w:val="242651"/>
      <w:sz w:val="22"/>
      <w:szCs w:val="26"/>
      <w:lang w:eastAsia="en-US"/>
    </w:rPr>
  </w:style>
  <w:style w:type="paragraph" w:customStyle="1" w:styleId="Body-note-questions">
    <w:name w:val="Body - note - questions"/>
    <w:basedOn w:val="Body-note"/>
    <w:qFormat/>
    <w:rsid w:val="00D803AA"/>
    <w:pPr>
      <w:ind w:left="337"/>
    </w:pPr>
  </w:style>
  <w:style w:type="paragraph" w:customStyle="1" w:styleId="Bodytext-qustions">
    <w:name w:val="Body text - qustions"/>
    <w:basedOn w:val="BodyText"/>
    <w:qFormat/>
    <w:rsid w:val="00D803AA"/>
    <w:pPr>
      <w:ind w:left="335"/>
    </w:pPr>
  </w:style>
  <w:style w:type="paragraph" w:customStyle="1" w:styleId="HEading5-questioninstructions-bulet">
    <w:name w:val="HEading 5 - question instructions - bulet"/>
    <w:basedOn w:val="Heading5"/>
    <w:qFormat/>
    <w:rsid w:val="005106E7"/>
    <w:pPr>
      <w:numPr>
        <w:numId w:val="12"/>
      </w:numPr>
      <w:ind w:left="609" w:hanging="275"/>
    </w:pPr>
    <w:rPr>
      <w:szCs w:val="20"/>
    </w:rPr>
  </w:style>
  <w:style w:type="paragraph" w:styleId="BalloonText">
    <w:name w:val="Balloon Text"/>
    <w:basedOn w:val="Normal"/>
    <w:link w:val="BalloonTextChar"/>
    <w:uiPriority w:val="99"/>
    <w:semiHidden/>
    <w:unhideWhenUsed/>
    <w:rsid w:val="00E83C67"/>
    <w:pPr>
      <w:widowControl w:val="0"/>
      <w:autoSpaceDE w:val="0"/>
      <w:autoSpaceDN w:val="0"/>
      <w:spacing w:before="0" w:after="0" w:line="240" w:lineRule="auto"/>
      <w:ind w:right="0"/>
    </w:pPr>
    <w:rPr>
      <w:rFonts w:ascii="Tahoma" w:hAnsi="Tahoma" w:cs="Tahoma"/>
      <w:sz w:val="16"/>
      <w:szCs w:val="16"/>
      <w:lang w:val="en-US"/>
    </w:rPr>
  </w:style>
  <w:style w:type="character" w:customStyle="1" w:styleId="BalloonTextChar">
    <w:name w:val="Balloon Text Char"/>
    <w:link w:val="BalloonText"/>
    <w:uiPriority w:val="99"/>
    <w:semiHidden/>
    <w:rsid w:val="00E83C67"/>
    <w:rPr>
      <w:rFonts w:ascii="Tahoma" w:hAnsi="Tahoma" w:cs="Tahoma"/>
      <w:sz w:val="16"/>
      <w:szCs w:val="16"/>
      <w:lang w:val="en-US" w:eastAsia="en-US"/>
    </w:rPr>
  </w:style>
  <w:style w:type="paragraph" w:customStyle="1" w:styleId="Heading5-questioninstructions-bodybullet2">
    <w:name w:val="Heading 5 - question instructions - body bullet 2"/>
    <w:basedOn w:val="BodyBullet-2"/>
    <w:qFormat/>
    <w:rsid w:val="000F544D"/>
    <w:pPr>
      <w:ind w:left="1045"/>
    </w:pPr>
    <w:rPr>
      <w:i/>
      <w:color w:val="3D3D3E"/>
    </w:rPr>
  </w:style>
  <w:style w:type="character" w:styleId="CommentReference">
    <w:name w:val="annotation reference"/>
    <w:uiPriority w:val="99"/>
    <w:semiHidden/>
    <w:unhideWhenUsed/>
    <w:rsid w:val="00C758B1"/>
    <w:rPr>
      <w:sz w:val="16"/>
      <w:szCs w:val="16"/>
    </w:rPr>
  </w:style>
  <w:style w:type="paragraph" w:styleId="CommentText">
    <w:name w:val="annotation text"/>
    <w:basedOn w:val="Normal"/>
    <w:link w:val="CommentTextChar"/>
    <w:uiPriority w:val="99"/>
    <w:semiHidden/>
    <w:unhideWhenUsed/>
    <w:rsid w:val="00C758B1"/>
    <w:rPr>
      <w:sz w:val="20"/>
    </w:rPr>
  </w:style>
  <w:style w:type="character" w:customStyle="1" w:styleId="CommentTextChar">
    <w:name w:val="Comment Text Char"/>
    <w:link w:val="CommentText"/>
    <w:uiPriority w:val="99"/>
    <w:semiHidden/>
    <w:rsid w:val="00C758B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758B1"/>
    <w:rPr>
      <w:b/>
      <w:bCs/>
    </w:rPr>
  </w:style>
  <w:style w:type="character" w:customStyle="1" w:styleId="CommentSubjectChar">
    <w:name w:val="Comment Subject Char"/>
    <w:link w:val="CommentSubject"/>
    <w:uiPriority w:val="99"/>
    <w:semiHidden/>
    <w:rsid w:val="00C758B1"/>
    <w:rPr>
      <w:rFonts w:ascii="Arial" w:hAnsi="Arial"/>
      <w:b/>
      <w:bCs/>
      <w:lang w:eastAsia="en-US"/>
    </w:rPr>
  </w:style>
  <w:style w:type="paragraph" w:customStyle="1" w:styleId="HEading3-numbered-pulloutbox">
    <w:name w:val="HEading 3 - numbered - pull out box"/>
    <w:basedOn w:val="HEading3-numbered"/>
    <w:qFormat/>
    <w:rsid w:val="00E56946"/>
  </w:style>
  <w:style w:type="character" w:styleId="Hyperlink">
    <w:name w:val="Hyperlink"/>
    <w:uiPriority w:val="99"/>
    <w:unhideWhenUsed/>
    <w:rsid w:val="00E82500"/>
    <w:rPr>
      <w:color w:val="0000FF"/>
      <w:u w:val="single"/>
    </w:rPr>
  </w:style>
  <w:style w:type="paragraph" w:customStyle="1" w:styleId="Pa1">
    <w:name w:val="Pa1"/>
    <w:basedOn w:val="Normal"/>
    <w:next w:val="Normal"/>
    <w:uiPriority w:val="99"/>
    <w:rsid w:val="008D5613"/>
    <w:pPr>
      <w:autoSpaceDE w:val="0"/>
      <w:autoSpaceDN w:val="0"/>
      <w:adjustRightInd w:val="0"/>
      <w:spacing w:before="0" w:after="0" w:line="221" w:lineRule="atLeast"/>
      <w:ind w:right="0"/>
    </w:pPr>
    <w:rPr>
      <w:rFonts w:ascii="EPMTKY+Arial-BoldMT" w:hAnsi="EPMTKY+Arial-BoldMT"/>
      <w:sz w:val="24"/>
      <w:szCs w:val="24"/>
      <w:lang w:eastAsia="en-NZ"/>
    </w:rPr>
  </w:style>
  <w:style w:type="paragraph" w:styleId="ListParagraph">
    <w:name w:val="List Paragraph"/>
    <w:basedOn w:val="Normal"/>
    <w:uiPriority w:val="72"/>
    <w:qFormat/>
    <w:rsid w:val="007C7D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01705"/>
    <w:pPr>
      <w:spacing w:before="60" w:after="120" w:line="288" w:lineRule="auto"/>
      <w:ind w:right="-7"/>
    </w:pPr>
    <w:rPr>
      <w:rFonts w:ascii="Arial" w:hAnsi="Arial"/>
      <w:sz w:val="22"/>
      <w:lang w:eastAsia="en-US"/>
    </w:rPr>
  </w:style>
  <w:style w:type="paragraph" w:styleId="Heading2">
    <w:name w:val="heading 2"/>
    <w:basedOn w:val="Normal"/>
    <w:next w:val="Normal"/>
    <w:link w:val="Heading2Char"/>
    <w:uiPriority w:val="9"/>
    <w:qFormat/>
    <w:rsid w:val="00E56946"/>
    <w:pPr>
      <w:keepNext/>
      <w:keepLines/>
      <w:spacing w:after="60"/>
      <w:outlineLvl w:val="1"/>
    </w:pPr>
    <w:rPr>
      <w:rFonts w:eastAsia="Times New Roman"/>
      <w:b/>
      <w:bCs/>
      <w:color w:val="242651"/>
      <w:sz w:val="36"/>
      <w:szCs w:val="26"/>
    </w:rPr>
  </w:style>
  <w:style w:type="paragraph" w:styleId="Heading3">
    <w:name w:val="heading 3"/>
    <w:basedOn w:val="Normal"/>
    <w:next w:val="Normal"/>
    <w:link w:val="Heading3Char"/>
    <w:uiPriority w:val="9"/>
    <w:qFormat/>
    <w:rsid w:val="0036325F"/>
    <w:pPr>
      <w:keepNext/>
      <w:keepLines/>
      <w:spacing w:after="60"/>
      <w:ind w:right="-6"/>
      <w:outlineLvl w:val="2"/>
    </w:pPr>
    <w:rPr>
      <w:rFonts w:eastAsia="Times New Roman"/>
      <w:b/>
      <w:bCs/>
      <w:color w:val="3D3D3E"/>
      <w:sz w:val="24"/>
      <w:szCs w:val="24"/>
    </w:rPr>
  </w:style>
  <w:style w:type="paragraph" w:styleId="Heading4">
    <w:name w:val="heading 4"/>
    <w:basedOn w:val="Normal"/>
    <w:next w:val="Normal"/>
    <w:link w:val="Heading4Char"/>
    <w:uiPriority w:val="9"/>
    <w:qFormat/>
    <w:rsid w:val="0036325F"/>
    <w:pPr>
      <w:keepNext/>
      <w:keepLines/>
      <w:spacing w:after="60"/>
      <w:ind w:right="-6"/>
      <w:outlineLvl w:val="3"/>
    </w:pPr>
    <w:rPr>
      <w:rFonts w:eastAsia="Times New Roman"/>
      <w:b/>
      <w:bCs/>
      <w:i/>
      <w:iCs/>
      <w:color w:val="3D3D3E"/>
      <w:sz w:val="24"/>
    </w:rPr>
  </w:style>
  <w:style w:type="paragraph" w:styleId="Heading5">
    <w:name w:val="heading 5"/>
    <w:aliases w:val="Heading 5 - question instruction"/>
    <w:basedOn w:val="Normal"/>
    <w:next w:val="Normal"/>
    <w:link w:val="Heading5Char"/>
    <w:uiPriority w:val="9"/>
    <w:qFormat/>
    <w:rsid w:val="00E56946"/>
    <w:pPr>
      <w:ind w:left="335" w:right="-6"/>
      <w:outlineLvl w:val="4"/>
    </w:pPr>
    <w:rPr>
      <w:rFonts w:eastAsia="Times New Roman" w:cs="Arial"/>
      <w:i/>
      <w:iCs/>
      <w:color w:val="24265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67D"/>
    <w:pPr>
      <w:tabs>
        <w:tab w:val="center" w:pos="4513"/>
        <w:tab w:val="right" w:pos="9026"/>
      </w:tabs>
    </w:pPr>
  </w:style>
  <w:style w:type="character" w:customStyle="1" w:styleId="HeaderChar">
    <w:name w:val="Header Char"/>
    <w:basedOn w:val="DefaultParagraphFont"/>
    <w:link w:val="Header"/>
    <w:uiPriority w:val="99"/>
    <w:rsid w:val="007E067D"/>
  </w:style>
  <w:style w:type="paragraph" w:styleId="Footer">
    <w:name w:val="footer"/>
    <w:basedOn w:val="Normal"/>
    <w:link w:val="FooterChar"/>
    <w:uiPriority w:val="99"/>
    <w:unhideWhenUsed/>
    <w:rsid w:val="007E067D"/>
    <w:pPr>
      <w:tabs>
        <w:tab w:val="center" w:pos="4513"/>
        <w:tab w:val="right" w:pos="9026"/>
      </w:tabs>
    </w:pPr>
  </w:style>
  <w:style w:type="character" w:customStyle="1" w:styleId="FooterChar">
    <w:name w:val="Footer Char"/>
    <w:basedOn w:val="DefaultParagraphFont"/>
    <w:link w:val="Footer"/>
    <w:uiPriority w:val="99"/>
    <w:rsid w:val="007E067D"/>
  </w:style>
  <w:style w:type="paragraph" w:customStyle="1" w:styleId="p1">
    <w:name w:val="p1"/>
    <w:basedOn w:val="Normal"/>
    <w:rsid w:val="00064783"/>
    <w:rPr>
      <w:rFonts w:cs="Arial"/>
      <w:color w:val="FFFFFF"/>
      <w:sz w:val="42"/>
      <w:szCs w:val="42"/>
      <w:lang w:val="en-GB" w:eastAsia="en-GB"/>
    </w:rPr>
  </w:style>
  <w:style w:type="paragraph" w:customStyle="1" w:styleId="ColorfulList-Accent11">
    <w:name w:val="Colorful List - Accent 11"/>
    <w:aliases w:val="Body bullet - 1"/>
    <w:link w:val="ColorfulList-Accent1Char"/>
    <w:uiPriority w:val="34"/>
    <w:qFormat/>
    <w:rsid w:val="000C0FDA"/>
    <w:pPr>
      <w:widowControl w:val="0"/>
      <w:numPr>
        <w:numId w:val="8"/>
      </w:numPr>
      <w:autoSpaceDE w:val="0"/>
      <w:autoSpaceDN w:val="0"/>
      <w:spacing w:line="244" w:lineRule="exact"/>
      <w:ind w:left="426" w:right="-903" w:hanging="426"/>
    </w:pPr>
    <w:rPr>
      <w:rFonts w:ascii="Arial" w:eastAsia="Arial" w:hAnsi="Arial" w:cs="Arial"/>
      <w:sz w:val="22"/>
      <w:szCs w:val="22"/>
      <w:lang w:val="en-US" w:eastAsia="en-US"/>
    </w:rPr>
  </w:style>
  <w:style w:type="character" w:customStyle="1" w:styleId="ColorfulList-Accent1Char">
    <w:name w:val="Colorful List - Accent 1 Char"/>
    <w:aliases w:val="Body bullet - 1 Char"/>
    <w:link w:val="ColorfulList-Accent11"/>
    <w:uiPriority w:val="34"/>
    <w:locked/>
    <w:rsid w:val="000C0FDA"/>
    <w:rPr>
      <w:rFonts w:ascii="Arial" w:eastAsia="Arial" w:hAnsi="Arial" w:cs="Arial"/>
      <w:sz w:val="22"/>
      <w:szCs w:val="22"/>
      <w:lang w:val="en-US"/>
    </w:rPr>
  </w:style>
  <w:style w:type="paragraph" w:customStyle="1" w:styleId="BodyBullet-2">
    <w:name w:val="Body Bullet - 2"/>
    <w:basedOn w:val="ColorfulList-Accent11"/>
    <w:qFormat/>
    <w:rsid w:val="005340C9"/>
    <w:pPr>
      <w:numPr>
        <w:numId w:val="4"/>
      </w:numPr>
      <w:spacing w:before="60" w:after="60" w:line="288" w:lineRule="auto"/>
      <w:ind w:left="709" w:hanging="283"/>
    </w:pPr>
  </w:style>
  <w:style w:type="paragraph" w:styleId="BodyText">
    <w:name w:val="Body Text"/>
    <w:basedOn w:val="Normal"/>
    <w:link w:val="BodyTextChar"/>
    <w:uiPriority w:val="1"/>
    <w:qFormat/>
    <w:rsid w:val="00A01383"/>
    <w:pPr>
      <w:widowControl w:val="0"/>
      <w:autoSpaceDE w:val="0"/>
      <w:autoSpaceDN w:val="0"/>
      <w:spacing w:after="60"/>
      <w:ind w:right="-6"/>
    </w:pPr>
    <w:rPr>
      <w:rFonts w:eastAsia="Arial" w:cs="Arial"/>
      <w:lang w:val="en-US"/>
    </w:rPr>
  </w:style>
  <w:style w:type="character" w:customStyle="1" w:styleId="BodyTextChar">
    <w:name w:val="Body Text Char"/>
    <w:link w:val="BodyText"/>
    <w:uiPriority w:val="1"/>
    <w:rsid w:val="00A01383"/>
    <w:rPr>
      <w:rFonts w:ascii="Arial" w:eastAsia="Arial" w:hAnsi="Arial" w:cs="Arial"/>
      <w:sz w:val="22"/>
      <w:szCs w:val="20"/>
      <w:lang w:val="en-US"/>
    </w:rPr>
  </w:style>
  <w:style w:type="character" w:customStyle="1" w:styleId="Heading2Char">
    <w:name w:val="Heading 2 Char"/>
    <w:link w:val="Heading2"/>
    <w:uiPriority w:val="9"/>
    <w:rsid w:val="00E56946"/>
    <w:rPr>
      <w:rFonts w:ascii="Arial" w:eastAsia="Times New Roman" w:hAnsi="Arial"/>
      <w:b/>
      <w:bCs/>
      <w:color w:val="242651"/>
      <w:sz w:val="36"/>
      <w:szCs w:val="26"/>
      <w:lang w:eastAsia="en-US"/>
    </w:rPr>
  </w:style>
  <w:style w:type="character" w:customStyle="1" w:styleId="Heading3Char">
    <w:name w:val="Heading 3 Char"/>
    <w:link w:val="Heading3"/>
    <w:uiPriority w:val="9"/>
    <w:rsid w:val="0036325F"/>
    <w:rPr>
      <w:rFonts w:ascii="Arial" w:eastAsia="Times New Roman" w:hAnsi="Arial" w:cs="Times New Roman"/>
      <w:b/>
      <w:bCs/>
      <w:color w:val="3D3D3E"/>
    </w:rPr>
  </w:style>
  <w:style w:type="character" w:customStyle="1" w:styleId="Heading4Char">
    <w:name w:val="Heading 4 Char"/>
    <w:link w:val="Heading4"/>
    <w:uiPriority w:val="9"/>
    <w:rsid w:val="0036325F"/>
    <w:rPr>
      <w:rFonts w:ascii="Arial" w:eastAsia="Times New Roman" w:hAnsi="Arial" w:cs="Times New Roman"/>
      <w:b/>
      <w:bCs/>
      <w:i/>
      <w:iCs/>
      <w:color w:val="3D3D3E"/>
      <w:szCs w:val="20"/>
    </w:rPr>
  </w:style>
  <w:style w:type="character" w:styleId="Strong">
    <w:name w:val="Strong"/>
    <w:uiPriority w:val="22"/>
    <w:qFormat/>
    <w:rsid w:val="00A01383"/>
    <w:rPr>
      <w:b/>
      <w:bCs/>
    </w:rPr>
  </w:style>
  <w:style w:type="paragraph" w:customStyle="1" w:styleId="Body-numbered-alpha">
    <w:name w:val="Body - numbered - alpha"/>
    <w:basedOn w:val="ColorfulList-Accent11"/>
    <w:qFormat/>
    <w:rsid w:val="00D31334"/>
    <w:pPr>
      <w:numPr>
        <w:numId w:val="1"/>
      </w:numPr>
      <w:ind w:right="-7"/>
    </w:pPr>
  </w:style>
  <w:style w:type="paragraph" w:customStyle="1" w:styleId="Body-note">
    <w:name w:val="Body - note"/>
    <w:basedOn w:val="BodyText"/>
    <w:qFormat/>
    <w:rsid w:val="00D31334"/>
    <w:rPr>
      <w:sz w:val="16"/>
      <w:szCs w:val="16"/>
    </w:rPr>
  </w:style>
  <w:style w:type="table" w:styleId="TableGrid">
    <w:name w:val="Table Grid"/>
    <w:basedOn w:val="TableNormal"/>
    <w:uiPriority w:val="39"/>
    <w:rsid w:val="00A0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803AA"/>
    <w:pPr>
      <w:widowControl w:val="0"/>
      <w:autoSpaceDE w:val="0"/>
      <w:autoSpaceDN w:val="0"/>
      <w:spacing w:before="0" w:after="0" w:line="240" w:lineRule="auto"/>
      <w:ind w:left="102" w:right="0"/>
    </w:pPr>
    <w:rPr>
      <w:rFonts w:ascii="Calibri" w:hAnsi="Calibri" w:cs="Calibri"/>
      <w:szCs w:val="22"/>
      <w:lang w:val="en-US"/>
    </w:rPr>
  </w:style>
  <w:style w:type="paragraph" w:customStyle="1" w:styleId="HEading3-numbered">
    <w:name w:val="HEading 3 - numbered"/>
    <w:basedOn w:val="Heading3"/>
    <w:qFormat/>
    <w:rsid w:val="00E56946"/>
    <w:pPr>
      <w:numPr>
        <w:numId w:val="9"/>
      </w:numPr>
      <w:ind w:left="326" w:hanging="284"/>
    </w:pPr>
    <w:rPr>
      <w:color w:val="242651"/>
    </w:rPr>
  </w:style>
  <w:style w:type="character" w:customStyle="1" w:styleId="Heading5Char">
    <w:name w:val="Heading 5 Char"/>
    <w:aliases w:val="Heading 5 - question instruction Char"/>
    <w:link w:val="Heading5"/>
    <w:uiPriority w:val="9"/>
    <w:rsid w:val="00E56946"/>
    <w:rPr>
      <w:rFonts w:ascii="Arial" w:eastAsia="Times New Roman" w:hAnsi="Arial" w:cs="Arial"/>
      <w:i/>
      <w:iCs/>
      <w:color w:val="242651"/>
      <w:sz w:val="22"/>
      <w:szCs w:val="26"/>
      <w:lang w:eastAsia="en-US"/>
    </w:rPr>
  </w:style>
  <w:style w:type="paragraph" w:customStyle="1" w:styleId="Body-note-questions">
    <w:name w:val="Body - note - questions"/>
    <w:basedOn w:val="Body-note"/>
    <w:qFormat/>
    <w:rsid w:val="00D803AA"/>
    <w:pPr>
      <w:ind w:left="337"/>
    </w:pPr>
  </w:style>
  <w:style w:type="paragraph" w:customStyle="1" w:styleId="Bodytext-qustions">
    <w:name w:val="Body text - qustions"/>
    <w:basedOn w:val="BodyText"/>
    <w:qFormat/>
    <w:rsid w:val="00D803AA"/>
    <w:pPr>
      <w:ind w:left="335"/>
    </w:pPr>
  </w:style>
  <w:style w:type="paragraph" w:customStyle="1" w:styleId="HEading5-questioninstructions-bulet">
    <w:name w:val="HEading 5 - question instructions - bulet"/>
    <w:basedOn w:val="Heading5"/>
    <w:qFormat/>
    <w:rsid w:val="005106E7"/>
    <w:pPr>
      <w:numPr>
        <w:numId w:val="12"/>
      </w:numPr>
      <w:ind w:left="609" w:hanging="275"/>
    </w:pPr>
    <w:rPr>
      <w:szCs w:val="20"/>
    </w:rPr>
  </w:style>
  <w:style w:type="paragraph" w:styleId="BalloonText">
    <w:name w:val="Balloon Text"/>
    <w:basedOn w:val="Normal"/>
    <w:link w:val="BalloonTextChar"/>
    <w:uiPriority w:val="99"/>
    <w:semiHidden/>
    <w:unhideWhenUsed/>
    <w:rsid w:val="00E83C67"/>
    <w:pPr>
      <w:widowControl w:val="0"/>
      <w:autoSpaceDE w:val="0"/>
      <w:autoSpaceDN w:val="0"/>
      <w:spacing w:before="0" w:after="0" w:line="240" w:lineRule="auto"/>
      <w:ind w:right="0"/>
    </w:pPr>
    <w:rPr>
      <w:rFonts w:ascii="Tahoma" w:hAnsi="Tahoma" w:cs="Tahoma"/>
      <w:sz w:val="16"/>
      <w:szCs w:val="16"/>
      <w:lang w:val="en-US"/>
    </w:rPr>
  </w:style>
  <w:style w:type="character" w:customStyle="1" w:styleId="BalloonTextChar">
    <w:name w:val="Balloon Text Char"/>
    <w:link w:val="BalloonText"/>
    <w:uiPriority w:val="99"/>
    <w:semiHidden/>
    <w:rsid w:val="00E83C67"/>
    <w:rPr>
      <w:rFonts w:ascii="Tahoma" w:hAnsi="Tahoma" w:cs="Tahoma"/>
      <w:sz w:val="16"/>
      <w:szCs w:val="16"/>
      <w:lang w:val="en-US" w:eastAsia="en-US"/>
    </w:rPr>
  </w:style>
  <w:style w:type="paragraph" w:customStyle="1" w:styleId="Heading5-questioninstructions-bodybullet2">
    <w:name w:val="Heading 5 - question instructions - body bullet 2"/>
    <w:basedOn w:val="BodyBullet-2"/>
    <w:qFormat/>
    <w:rsid w:val="000F544D"/>
    <w:pPr>
      <w:ind w:left="1045"/>
    </w:pPr>
    <w:rPr>
      <w:i/>
      <w:color w:val="3D3D3E"/>
    </w:rPr>
  </w:style>
  <w:style w:type="character" w:styleId="CommentReference">
    <w:name w:val="annotation reference"/>
    <w:uiPriority w:val="99"/>
    <w:semiHidden/>
    <w:unhideWhenUsed/>
    <w:rsid w:val="00C758B1"/>
    <w:rPr>
      <w:sz w:val="16"/>
      <w:szCs w:val="16"/>
    </w:rPr>
  </w:style>
  <w:style w:type="paragraph" w:styleId="CommentText">
    <w:name w:val="annotation text"/>
    <w:basedOn w:val="Normal"/>
    <w:link w:val="CommentTextChar"/>
    <w:uiPriority w:val="99"/>
    <w:semiHidden/>
    <w:unhideWhenUsed/>
    <w:rsid w:val="00C758B1"/>
    <w:rPr>
      <w:sz w:val="20"/>
    </w:rPr>
  </w:style>
  <w:style w:type="character" w:customStyle="1" w:styleId="CommentTextChar">
    <w:name w:val="Comment Text Char"/>
    <w:link w:val="CommentText"/>
    <w:uiPriority w:val="99"/>
    <w:semiHidden/>
    <w:rsid w:val="00C758B1"/>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758B1"/>
    <w:rPr>
      <w:b/>
      <w:bCs/>
    </w:rPr>
  </w:style>
  <w:style w:type="character" w:customStyle="1" w:styleId="CommentSubjectChar">
    <w:name w:val="Comment Subject Char"/>
    <w:link w:val="CommentSubject"/>
    <w:uiPriority w:val="99"/>
    <w:semiHidden/>
    <w:rsid w:val="00C758B1"/>
    <w:rPr>
      <w:rFonts w:ascii="Arial" w:hAnsi="Arial"/>
      <w:b/>
      <w:bCs/>
      <w:lang w:eastAsia="en-US"/>
    </w:rPr>
  </w:style>
  <w:style w:type="paragraph" w:customStyle="1" w:styleId="HEading3-numbered-pulloutbox">
    <w:name w:val="HEading 3 - numbered - pull out box"/>
    <w:basedOn w:val="HEading3-numbered"/>
    <w:qFormat/>
    <w:rsid w:val="00E56946"/>
  </w:style>
  <w:style w:type="character" w:styleId="Hyperlink">
    <w:name w:val="Hyperlink"/>
    <w:uiPriority w:val="99"/>
    <w:unhideWhenUsed/>
    <w:rsid w:val="00E82500"/>
    <w:rPr>
      <w:color w:val="0000FF"/>
      <w:u w:val="single"/>
    </w:rPr>
  </w:style>
  <w:style w:type="paragraph" w:customStyle="1" w:styleId="Pa1">
    <w:name w:val="Pa1"/>
    <w:basedOn w:val="Normal"/>
    <w:next w:val="Normal"/>
    <w:uiPriority w:val="99"/>
    <w:rsid w:val="008D5613"/>
    <w:pPr>
      <w:autoSpaceDE w:val="0"/>
      <w:autoSpaceDN w:val="0"/>
      <w:adjustRightInd w:val="0"/>
      <w:spacing w:before="0" w:after="0" w:line="221" w:lineRule="atLeast"/>
      <w:ind w:right="0"/>
    </w:pPr>
    <w:rPr>
      <w:rFonts w:ascii="EPMTKY+Arial-BoldMT" w:hAnsi="EPMTKY+Arial-BoldMT"/>
      <w:sz w:val="24"/>
      <w:szCs w:val="24"/>
      <w:lang w:eastAsia="en-NZ"/>
    </w:rPr>
  </w:style>
  <w:style w:type="paragraph" w:styleId="ListParagraph">
    <w:name w:val="List Paragraph"/>
    <w:basedOn w:val="Normal"/>
    <w:uiPriority w:val="72"/>
    <w:qFormat/>
    <w:rsid w:val="007C7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3723">
      <w:bodyDiv w:val="1"/>
      <w:marLeft w:val="0"/>
      <w:marRight w:val="0"/>
      <w:marTop w:val="0"/>
      <w:marBottom w:val="0"/>
      <w:divBdr>
        <w:top w:val="none" w:sz="0" w:space="0" w:color="auto"/>
        <w:left w:val="none" w:sz="0" w:space="0" w:color="auto"/>
        <w:bottom w:val="none" w:sz="0" w:space="0" w:color="auto"/>
        <w:right w:val="none" w:sz="0" w:space="0" w:color="auto"/>
      </w:divBdr>
    </w:div>
    <w:div w:id="1358316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C5DBE-92AB-410C-8B58-F48F7BBE9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14021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Ian Niehorster</cp:lastModifiedBy>
  <cp:revision>2</cp:revision>
  <cp:lastPrinted>2018-04-06T02:19:00Z</cp:lastPrinted>
  <dcterms:created xsi:type="dcterms:W3CDTF">2018-04-12T21:43:00Z</dcterms:created>
  <dcterms:modified xsi:type="dcterms:W3CDTF">2018-04-12T21:43:00Z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A10283498</vt:lpwstr>
  </property>
  <property fmtid="{D5CDD505-2E9C-101B-9397-08002B2CF9AE}" pid="3" name="Objective-Title">
    <vt:lpwstr>Child Impact Assessment Tool</vt:lpwstr>
  </property>
  <property fmtid="{D5CDD505-2E9C-101B-9397-08002B2CF9AE}" pid="4" name="Objective-Comment">
    <vt:lpwstr/>
  </property>
  <property fmtid="{D5CDD505-2E9C-101B-9397-08002B2CF9AE}" pid="5" name="Objective-CreationStamp">
    <vt:filetime>2018-02-22T22:50:36Z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2018-02-22T22:50:58Z</vt:filetime>
  </property>
  <property fmtid="{D5CDD505-2E9C-101B-9397-08002B2CF9AE}" pid="9" name="Objective-ModificationStamp">
    <vt:filetime>2018-02-22T22:50:58Z</vt:filetime>
  </property>
  <property fmtid="{D5CDD505-2E9C-101B-9397-08002B2CF9AE}" pid="10" name="Objective-Owner">
    <vt:lpwstr>Trees Beckett</vt:lpwstr>
  </property>
  <property fmtid="{D5CDD505-2E9C-101B-9397-08002B2CF9AE}" pid="11" name="Objective-Path">
    <vt:lpwstr>Global Folder:MSD INFORMATION REPOSITORY:Social Services Policy:Youth Policy and Development [NEW]:UNCROC 2017+:Child Impact Assessment Tool:REDESIGNED DRAFT DOCUMENTS_Child Impact Assessment Tool and Guidance_Feb 2018:</vt:lpwstr>
  </property>
  <property fmtid="{D5CDD505-2E9C-101B-9397-08002B2CF9AE}" pid="12" name="Objective-Parent">
    <vt:lpwstr>REDESIGNED DRAFT DOCUMENTS_Child Impact Assessment Tool and Guidance_Feb 2018</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1</vt:r8>
  </property>
  <property fmtid="{D5CDD505-2E9C-101B-9397-08002B2CF9AE}" pid="16" name="Objective-VersionComment">
    <vt:lpwstr>First version</vt:lpwstr>
  </property>
  <property fmtid="{D5CDD505-2E9C-101B-9397-08002B2CF9AE}" pid="17" name="Objective-FileNumber">
    <vt:lpwstr>SO/YP/17-12218</vt:lpwstr>
  </property>
  <property fmtid="{D5CDD505-2E9C-101B-9397-08002B2CF9AE}" pid="18" name="Objective-Classification">
    <vt:lpwstr>[Inherited - In Confidence]</vt:lpwstr>
  </property>
  <property fmtid="{D5CDD505-2E9C-101B-9397-08002B2CF9AE}" pid="19" name="Objective-Caveats">
    <vt:lpwstr/>
  </property>
  <property fmtid="{D5CDD505-2E9C-101B-9397-08002B2CF9AE}" pid="20" name="Objective-Document Status [system]">
    <vt:lpwstr>Work in Progress</vt:lpwstr>
  </property>
  <property fmtid="{D5CDD505-2E9C-101B-9397-08002B2CF9AE}" pid="21" name="Objective-Email is Vaulted? [system]">
    <vt:lpwstr/>
  </property>
</Properties>
</file>